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0582" w:rsidRDefault="00257584">
      <w:pPr>
        <w:pStyle w:val="Zkladntext21"/>
        <w:jc w:val="center"/>
      </w:pPr>
      <w:r>
        <w:rPr>
          <w:b/>
          <w:bCs/>
          <w:i/>
          <w:iCs/>
          <w:sz w:val="24"/>
          <w:lang w:val="en-GB"/>
        </w:rPr>
        <w:t>COMMENTARY</w:t>
      </w:r>
    </w:p>
    <w:p w:rsidR="00630582" w:rsidRDefault="00630582">
      <w:pPr>
        <w:pStyle w:val="Zkladntext21"/>
        <w:jc w:val="center"/>
        <w:rPr>
          <w:b/>
          <w:bCs/>
          <w:i/>
          <w:iCs/>
          <w:sz w:val="24"/>
          <w:lang w:val="en-GB"/>
        </w:rPr>
      </w:pPr>
    </w:p>
    <w:p w:rsidR="00630582" w:rsidRDefault="00630582">
      <w:pPr>
        <w:pStyle w:val="Zkladntext21"/>
        <w:jc w:val="center"/>
        <w:rPr>
          <w:b/>
          <w:bCs/>
          <w:sz w:val="24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The total production of individual crops is based on the size of areas under crops surveyed in May and on changes of growing conditions during the vegetation period. 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bCs/>
          <w:i/>
          <w:iCs/>
          <w:szCs w:val="20"/>
          <w:lang w:val="en-GB"/>
        </w:rPr>
        <w:t>The harvested</w:t>
      </w:r>
      <w:r>
        <w:rPr>
          <w:b/>
          <w:bCs/>
          <w:i/>
          <w:iCs/>
          <w:szCs w:val="20"/>
          <w:lang w:val="en-GB"/>
        </w:rPr>
        <w:t xml:space="preserve"> area of cereals</w:t>
      </w:r>
      <w:r>
        <w:rPr>
          <w:i/>
          <w:iCs/>
          <w:szCs w:val="20"/>
          <w:lang w:val="en-GB"/>
        </w:rPr>
        <w:t xml:space="preserve"> (including grain maize and other cereals) </w:t>
      </w:r>
      <w:r w:rsidR="009B021D">
        <w:rPr>
          <w:i/>
          <w:iCs/>
          <w:szCs w:val="20"/>
          <w:lang w:val="en-GB"/>
        </w:rPr>
        <w:t>de</w:t>
      </w:r>
      <w:r>
        <w:rPr>
          <w:i/>
          <w:iCs/>
          <w:szCs w:val="20"/>
          <w:lang w:val="en-GB"/>
        </w:rPr>
        <w:t>creased by</w:t>
      </w:r>
      <w:r w:rsidR="00F0751F">
        <w:rPr>
          <w:i/>
          <w:iCs/>
          <w:szCs w:val="20"/>
          <w:lang w:val="en-GB"/>
        </w:rPr>
        <w:t xml:space="preserve"> </w:t>
      </w:r>
      <w:r w:rsidR="009B021D">
        <w:rPr>
          <w:i/>
          <w:iCs/>
          <w:szCs w:val="20"/>
          <w:lang w:val="en-GB"/>
        </w:rPr>
        <w:t>68</w:t>
      </w:r>
      <w:r w:rsidR="00100FE5"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8</w:t>
      </w:r>
      <w:r w:rsidR="00100FE5">
        <w:rPr>
          <w:i/>
          <w:iCs/>
          <w:szCs w:val="20"/>
          <w:lang w:val="en-GB"/>
        </w:rPr>
        <w:t xml:space="preserve"> 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 xml:space="preserve"> (i.e. by </w:t>
      </w:r>
      <w:r w:rsidR="009B021D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>%), year-on-year, to 1 3</w:t>
      </w:r>
      <w:r w:rsidR="009B021D">
        <w:rPr>
          <w:i/>
          <w:iCs/>
          <w:szCs w:val="20"/>
          <w:lang w:val="en-GB"/>
        </w:rPr>
        <w:t>17</w:t>
      </w:r>
      <w:r>
        <w:rPr>
          <w:i/>
          <w:iCs/>
          <w:szCs w:val="20"/>
          <w:lang w:val="en-GB"/>
        </w:rPr>
        <w:t>.</w:t>
      </w:r>
      <w:r w:rsidR="008E007F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ha. The total harvest of cereals reached </w:t>
      </w:r>
      <w:r w:rsidR="009B021D">
        <w:rPr>
          <w:i/>
          <w:iCs/>
          <w:szCs w:val="20"/>
          <w:lang w:val="en-GB"/>
        </w:rPr>
        <w:t>7</w:t>
      </w:r>
      <w:r>
        <w:rPr>
          <w:i/>
          <w:szCs w:val="20"/>
        </w:rPr>
        <w:t> </w:t>
      </w:r>
      <w:r w:rsidR="009B021D">
        <w:rPr>
          <w:i/>
          <w:szCs w:val="20"/>
        </w:rPr>
        <w:t>995</w:t>
      </w:r>
      <w:r>
        <w:rPr>
          <w:i/>
          <w:szCs w:val="20"/>
        </w:rPr>
        <w:t>.</w:t>
      </w:r>
      <w:r w:rsidR="009B021D">
        <w:rPr>
          <w:i/>
          <w:szCs w:val="20"/>
        </w:rPr>
        <w:t>5</w:t>
      </w:r>
      <w:r>
        <w:rPr>
          <w:szCs w:val="20"/>
        </w:rPr>
        <w:t xml:space="preserve"> 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and went </w:t>
      </w:r>
      <w:r w:rsidR="00A61095">
        <w:rPr>
          <w:i/>
          <w:iCs/>
          <w:szCs w:val="20"/>
          <w:lang w:val="en-GB"/>
        </w:rPr>
        <w:t xml:space="preserve">down </w:t>
      </w:r>
      <w:r>
        <w:rPr>
          <w:i/>
          <w:iCs/>
          <w:szCs w:val="20"/>
          <w:lang w:val="en-GB"/>
        </w:rPr>
        <w:t xml:space="preserve">by </w:t>
      </w:r>
      <w:r w:rsidR="009B021D">
        <w:rPr>
          <w:i/>
          <w:iCs/>
          <w:szCs w:val="20"/>
          <w:lang w:val="en-GB"/>
        </w:rPr>
        <w:t>222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(i.e. by 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%) in comparison with 20</w:t>
      </w:r>
      <w:r w:rsidR="001D0D11">
        <w:rPr>
          <w:i/>
          <w:iCs/>
          <w:szCs w:val="20"/>
          <w:lang w:val="en-GB"/>
        </w:rPr>
        <w:t>2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. </w:t>
      </w:r>
      <w:r w:rsidRPr="001D0D11">
        <w:rPr>
          <w:i/>
          <w:iCs/>
          <w:szCs w:val="20"/>
          <w:lang w:val="en-GB"/>
        </w:rPr>
        <w:t xml:space="preserve">The harvest of </w:t>
      </w:r>
      <w:r w:rsidR="001E453A">
        <w:rPr>
          <w:i/>
          <w:iCs/>
          <w:szCs w:val="20"/>
          <w:lang w:val="en-GB"/>
        </w:rPr>
        <w:t>winter</w:t>
      </w:r>
      <w:r w:rsidR="001D0D11" w:rsidRPr="001D0D11">
        <w:rPr>
          <w:i/>
          <w:iCs/>
          <w:szCs w:val="20"/>
          <w:lang w:val="en-GB"/>
        </w:rPr>
        <w:t xml:space="preserve"> wheat, </w:t>
      </w:r>
      <w:r w:rsidR="001E453A">
        <w:rPr>
          <w:i/>
          <w:iCs/>
          <w:szCs w:val="20"/>
          <w:lang w:val="en-GB"/>
        </w:rPr>
        <w:t>winter barley</w:t>
      </w:r>
      <w:r w:rsidR="007B44AB">
        <w:rPr>
          <w:i/>
          <w:iCs/>
          <w:szCs w:val="20"/>
          <w:lang w:val="en-GB"/>
        </w:rPr>
        <w:t>,</w:t>
      </w:r>
      <w:r w:rsidR="001D0D11" w:rsidRPr="001D0D11">
        <w:rPr>
          <w:i/>
          <w:iCs/>
          <w:szCs w:val="20"/>
          <w:lang w:val="en-GB"/>
        </w:rPr>
        <w:t xml:space="preserve"> and </w:t>
      </w:r>
      <w:r w:rsidR="001E453A">
        <w:rPr>
          <w:i/>
          <w:iCs/>
          <w:szCs w:val="20"/>
          <w:lang w:val="en-GB"/>
        </w:rPr>
        <w:t>triticale</w:t>
      </w:r>
      <w:r w:rsidR="001D0D11" w:rsidRPr="001D0D11">
        <w:rPr>
          <w:i/>
          <w:iCs/>
          <w:szCs w:val="20"/>
          <w:lang w:val="en-GB"/>
        </w:rPr>
        <w:t xml:space="preserve"> </w:t>
      </w:r>
      <w:r w:rsidR="000234F8">
        <w:rPr>
          <w:i/>
          <w:iCs/>
          <w:szCs w:val="20"/>
          <w:lang w:val="en-GB"/>
        </w:rPr>
        <w:t>wa</w:t>
      </w:r>
      <w:r w:rsidR="003F497C">
        <w:rPr>
          <w:i/>
          <w:iCs/>
          <w:szCs w:val="20"/>
          <w:lang w:val="en-GB"/>
        </w:rPr>
        <w:t>s</w:t>
      </w:r>
      <w:r w:rsidR="003F497C" w:rsidRPr="001D0D11">
        <w:rPr>
          <w:i/>
          <w:iCs/>
          <w:szCs w:val="20"/>
          <w:lang w:val="en-GB"/>
        </w:rPr>
        <w:t xml:space="preserve"> </w:t>
      </w:r>
      <w:r w:rsidRPr="001D0D11">
        <w:rPr>
          <w:i/>
          <w:iCs/>
          <w:szCs w:val="20"/>
          <w:lang w:val="en-GB"/>
        </w:rPr>
        <w:t>above the 20</w:t>
      </w:r>
      <w:r w:rsidR="001D0D11" w:rsidRPr="001D0D11">
        <w:rPr>
          <w:i/>
          <w:iCs/>
          <w:szCs w:val="20"/>
          <w:lang w:val="en-GB"/>
        </w:rPr>
        <w:t>2</w:t>
      </w:r>
      <w:r w:rsidR="009B021D">
        <w:rPr>
          <w:i/>
          <w:iCs/>
          <w:szCs w:val="20"/>
          <w:lang w:val="en-GB"/>
        </w:rPr>
        <w:t>2</w:t>
      </w:r>
      <w:r w:rsidRPr="001D0D11">
        <w:rPr>
          <w:i/>
          <w:iCs/>
          <w:szCs w:val="20"/>
          <w:lang w:val="en-GB"/>
        </w:rPr>
        <w:t xml:space="preserve"> level.</w:t>
      </w:r>
      <w:r>
        <w:rPr>
          <w:i/>
          <w:iCs/>
          <w:szCs w:val="20"/>
          <w:lang w:val="en-GB"/>
        </w:rPr>
        <w:t xml:space="preserve"> The harvest of </w:t>
      </w:r>
      <w:r w:rsidR="001E453A">
        <w:rPr>
          <w:i/>
          <w:iCs/>
          <w:szCs w:val="20"/>
          <w:lang w:val="en-GB"/>
        </w:rPr>
        <w:t>winter</w:t>
      </w:r>
      <w:r>
        <w:rPr>
          <w:i/>
          <w:iCs/>
          <w:szCs w:val="20"/>
          <w:lang w:val="en-GB"/>
        </w:rPr>
        <w:t xml:space="preserve"> wheat was </w:t>
      </w:r>
      <w:r w:rsidR="009B021D">
        <w:rPr>
          <w:i/>
          <w:iCs/>
          <w:szCs w:val="20"/>
          <w:lang w:val="en-GB"/>
        </w:rPr>
        <w:t>5</w:t>
      </w:r>
      <w:r w:rsidR="001E453A">
        <w:rPr>
          <w:i/>
          <w:iCs/>
          <w:szCs w:val="20"/>
          <w:lang w:val="en-GB"/>
        </w:rPr>
        <w:t> </w:t>
      </w:r>
      <w:r w:rsidR="009B021D">
        <w:rPr>
          <w:i/>
          <w:iCs/>
          <w:szCs w:val="20"/>
          <w:lang w:val="en-GB"/>
        </w:rPr>
        <w:t>106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</w:t>
      </w:r>
      <w:r w:rsidR="009B021D">
        <w:rPr>
          <w:i/>
          <w:iCs/>
          <w:szCs w:val="20"/>
          <w:lang w:val="en-GB"/>
        </w:rPr>
        <w:t>16</w:t>
      </w:r>
      <w:r w:rsidR="001E453A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9B021D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%) more than in the previous year.</w:t>
      </w:r>
      <w:r w:rsidR="001E453A">
        <w:rPr>
          <w:i/>
          <w:iCs/>
          <w:szCs w:val="20"/>
          <w:lang w:val="en-GB"/>
        </w:rPr>
        <w:t xml:space="preserve"> The harvest of rye was 12</w:t>
      </w:r>
      <w:r w:rsidR="009B021D">
        <w:rPr>
          <w:i/>
          <w:iCs/>
          <w:szCs w:val="20"/>
          <w:lang w:val="en-GB"/>
        </w:rPr>
        <w:t>5</w:t>
      </w:r>
      <w:r w:rsidR="001E453A"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0</w:t>
      </w:r>
      <w:r w:rsidR="001E453A">
        <w:rPr>
          <w:i/>
          <w:iCs/>
          <w:szCs w:val="20"/>
          <w:lang w:val="en-GB"/>
        </w:rPr>
        <w:t xml:space="preserve"> thous. </w:t>
      </w:r>
      <w:proofErr w:type="gramStart"/>
      <w:r w:rsidR="007B44AB">
        <w:rPr>
          <w:i/>
          <w:iCs/>
          <w:szCs w:val="20"/>
          <w:lang w:val="en-GB"/>
        </w:rPr>
        <w:t>tonnes</w:t>
      </w:r>
      <w:proofErr w:type="gramEnd"/>
      <w:r w:rsidR="007B44AB">
        <w:rPr>
          <w:i/>
          <w:iCs/>
          <w:szCs w:val="20"/>
          <w:lang w:val="en-GB"/>
        </w:rPr>
        <w:t>,</w:t>
      </w:r>
      <w:r w:rsidR="001E453A">
        <w:rPr>
          <w:i/>
          <w:iCs/>
          <w:szCs w:val="20"/>
          <w:lang w:val="en-GB"/>
        </w:rPr>
        <w:t xml:space="preserve"> i.e. by </w:t>
      </w:r>
      <w:r w:rsidR="009B021D">
        <w:rPr>
          <w:i/>
          <w:iCs/>
          <w:szCs w:val="20"/>
          <w:lang w:val="en-GB"/>
        </w:rPr>
        <w:t>3</w:t>
      </w:r>
      <w:r w:rsidR="001E453A"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2</w:t>
      </w:r>
      <w:r w:rsidR="001E453A">
        <w:rPr>
          <w:i/>
          <w:iCs/>
          <w:szCs w:val="20"/>
          <w:lang w:val="en-GB"/>
        </w:rPr>
        <w:t xml:space="preserve"> thous. </w:t>
      </w:r>
      <w:proofErr w:type="gramStart"/>
      <w:r w:rsidR="001E453A">
        <w:rPr>
          <w:i/>
          <w:iCs/>
          <w:szCs w:val="20"/>
          <w:lang w:val="en-GB"/>
        </w:rPr>
        <w:t>tonnes</w:t>
      </w:r>
      <w:proofErr w:type="gramEnd"/>
      <w:r w:rsidR="001E453A">
        <w:rPr>
          <w:i/>
          <w:iCs/>
          <w:szCs w:val="20"/>
          <w:lang w:val="en-GB"/>
        </w:rPr>
        <w:t xml:space="preserve"> (</w:t>
      </w:r>
      <w:proofErr w:type="spellStart"/>
      <w:r w:rsidR="001E453A">
        <w:rPr>
          <w:i/>
          <w:iCs/>
          <w:szCs w:val="20"/>
          <w:lang w:val="en-GB"/>
        </w:rPr>
        <w:t>i.e</w:t>
      </w:r>
      <w:proofErr w:type="spellEnd"/>
      <w:r w:rsidR="001E453A">
        <w:rPr>
          <w:i/>
          <w:iCs/>
          <w:szCs w:val="20"/>
          <w:lang w:val="en-GB"/>
        </w:rPr>
        <w:t xml:space="preserve"> by </w:t>
      </w:r>
      <w:r w:rsidR="009B021D">
        <w:rPr>
          <w:i/>
          <w:iCs/>
          <w:szCs w:val="20"/>
          <w:lang w:val="en-GB"/>
        </w:rPr>
        <w:t>2</w:t>
      </w:r>
      <w:r w:rsidR="001E453A"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5</w:t>
      </w:r>
      <w:r w:rsidR="001E453A">
        <w:rPr>
          <w:i/>
          <w:iCs/>
          <w:szCs w:val="20"/>
          <w:lang w:val="en-GB"/>
        </w:rPr>
        <w:t xml:space="preserve">%) </w:t>
      </w:r>
      <w:r w:rsidR="009B021D">
        <w:rPr>
          <w:i/>
          <w:iCs/>
          <w:szCs w:val="20"/>
          <w:lang w:val="en-GB"/>
        </w:rPr>
        <w:t>less</w:t>
      </w:r>
      <w:r w:rsidR="001E453A">
        <w:rPr>
          <w:i/>
          <w:iCs/>
          <w:szCs w:val="20"/>
          <w:lang w:val="en-GB"/>
        </w:rPr>
        <w:t xml:space="preserve"> than in the previous year.</w:t>
      </w:r>
      <w:r>
        <w:rPr>
          <w:i/>
          <w:iCs/>
          <w:szCs w:val="20"/>
          <w:lang w:val="en-GB"/>
        </w:rPr>
        <w:t xml:space="preserve"> The harvest of spring barley accounted for </w:t>
      </w:r>
      <w:r w:rsidR="009B021D">
        <w:rPr>
          <w:i/>
          <w:iCs/>
          <w:szCs w:val="20"/>
          <w:lang w:val="en-GB"/>
        </w:rPr>
        <w:t>950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</w:t>
      </w:r>
      <w:r w:rsidR="009B021D">
        <w:rPr>
          <w:i/>
          <w:iCs/>
          <w:szCs w:val="20"/>
          <w:lang w:val="en-GB"/>
        </w:rPr>
        <w:t>175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9B021D">
        <w:rPr>
          <w:i/>
          <w:iCs/>
          <w:szCs w:val="20"/>
          <w:lang w:val="en-GB"/>
        </w:rPr>
        <w:t>15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 xml:space="preserve">%) </w:t>
      </w:r>
      <w:r w:rsidR="009B021D">
        <w:rPr>
          <w:i/>
          <w:iCs/>
          <w:szCs w:val="20"/>
          <w:lang w:val="en-GB"/>
        </w:rPr>
        <w:t>less</w:t>
      </w:r>
      <w:r>
        <w:rPr>
          <w:i/>
          <w:iCs/>
          <w:szCs w:val="20"/>
          <w:lang w:val="en-GB"/>
        </w:rPr>
        <w:t xml:space="preserve"> than in 20</w:t>
      </w:r>
      <w:r w:rsidR="001D0D11">
        <w:rPr>
          <w:i/>
          <w:iCs/>
          <w:szCs w:val="20"/>
          <w:lang w:val="en-GB"/>
        </w:rPr>
        <w:t>2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, and that of </w:t>
      </w:r>
      <w:r w:rsidR="009D0B39">
        <w:rPr>
          <w:i/>
          <w:iCs/>
          <w:szCs w:val="20"/>
          <w:lang w:val="en-GB"/>
        </w:rPr>
        <w:t>winter barley</w:t>
      </w:r>
      <w:r>
        <w:rPr>
          <w:i/>
          <w:iCs/>
          <w:szCs w:val="20"/>
          <w:lang w:val="en-GB"/>
        </w:rPr>
        <w:t xml:space="preserve"> reached </w:t>
      </w:r>
      <w:r w:rsidR="009B021D">
        <w:rPr>
          <w:i/>
          <w:iCs/>
          <w:szCs w:val="20"/>
          <w:lang w:val="en-GB"/>
        </w:rPr>
        <w:t>813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 xml:space="preserve"> thous tonnes (by </w:t>
      </w:r>
      <w:r w:rsidR="009B021D">
        <w:rPr>
          <w:i/>
          <w:iCs/>
          <w:szCs w:val="20"/>
          <w:lang w:val="en-GB"/>
        </w:rPr>
        <w:t>62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 xml:space="preserve"> thous. tonnes or by </w:t>
      </w:r>
      <w:r w:rsidR="009B021D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% more than in 20</w:t>
      </w:r>
      <w:r w:rsidR="001D0D11">
        <w:rPr>
          <w:i/>
          <w:iCs/>
          <w:szCs w:val="20"/>
          <w:lang w:val="en-GB"/>
        </w:rPr>
        <w:t>2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). The harvest of basic cereals was </w:t>
      </w:r>
      <w:r w:rsidR="009B021D">
        <w:rPr>
          <w:i/>
          <w:iCs/>
          <w:szCs w:val="20"/>
          <w:lang w:val="en-GB"/>
        </w:rPr>
        <w:t>lower</w:t>
      </w:r>
      <w:r w:rsidR="00FC689F">
        <w:rPr>
          <w:i/>
          <w:iCs/>
          <w:szCs w:val="20"/>
          <w:lang w:val="en-GB"/>
        </w:rPr>
        <w:t xml:space="preserve"> </w:t>
      </w:r>
      <w:r>
        <w:rPr>
          <w:i/>
          <w:iCs/>
          <w:szCs w:val="20"/>
          <w:lang w:val="en-GB"/>
        </w:rPr>
        <w:t xml:space="preserve">than in the previous year. The harvest of wheat amounted to </w:t>
      </w:r>
      <w:r w:rsidR="009D0B39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 </w:t>
      </w:r>
      <w:r w:rsidR="009B021D">
        <w:rPr>
          <w:i/>
          <w:iCs/>
          <w:szCs w:val="20"/>
          <w:lang w:val="en-GB"/>
        </w:rPr>
        <w:t>262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9B021D">
        <w:rPr>
          <w:i/>
          <w:iCs/>
          <w:szCs w:val="20"/>
          <w:lang w:val="en-GB"/>
        </w:rPr>
        <w:t>73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 xml:space="preserve"> thous. tonnes or by </w:t>
      </w:r>
      <w:r w:rsidR="009B021D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% more than in 20</w:t>
      </w:r>
      <w:r w:rsidR="001D0D11">
        <w:rPr>
          <w:i/>
          <w:iCs/>
          <w:szCs w:val="20"/>
          <w:lang w:val="en-GB"/>
        </w:rPr>
        <w:t>2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). The harvest of barley was 1 </w:t>
      </w:r>
      <w:r w:rsidR="009B021D">
        <w:rPr>
          <w:i/>
          <w:iCs/>
          <w:szCs w:val="20"/>
          <w:lang w:val="en-GB"/>
        </w:rPr>
        <w:t>764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9D0B39">
        <w:rPr>
          <w:i/>
          <w:iCs/>
          <w:szCs w:val="20"/>
          <w:lang w:val="en-GB"/>
        </w:rPr>
        <w:t>1</w:t>
      </w:r>
      <w:r w:rsidR="009B021D">
        <w:rPr>
          <w:i/>
          <w:iCs/>
          <w:szCs w:val="20"/>
          <w:lang w:val="en-GB"/>
        </w:rPr>
        <w:t>13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 thous. tonnes or by </w:t>
      </w:r>
      <w:r w:rsidR="009B021D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 xml:space="preserve">% </w:t>
      </w:r>
      <w:r w:rsidR="009D0B39">
        <w:rPr>
          <w:i/>
          <w:iCs/>
          <w:szCs w:val="20"/>
          <w:lang w:val="en-GB"/>
        </w:rPr>
        <w:t>more</w:t>
      </w:r>
      <w:r>
        <w:rPr>
          <w:i/>
          <w:iCs/>
          <w:szCs w:val="20"/>
          <w:lang w:val="en-GB"/>
        </w:rPr>
        <w:t xml:space="preserve"> than in 20</w:t>
      </w:r>
      <w:r w:rsidR="001D0D11">
        <w:rPr>
          <w:i/>
          <w:iCs/>
          <w:szCs w:val="20"/>
          <w:lang w:val="en-GB"/>
        </w:rPr>
        <w:t>2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). The harvest of grain maize accounted for </w:t>
      </w:r>
      <w:r w:rsidR="009B021D">
        <w:rPr>
          <w:i/>
          <w:iCs/>
          <w:szCs w:val="20"/>
          <w:lang w:val="en-GB"/>
        </w:rPr>
        <w:t>507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</w:t>
      </w:r>
      <w:r w:rsidR="009B021D">
        <w:rPr>
          <w:i/>
          <w:iCs/>
          <w:szCs w:val="20"/>
          <w:lang w:val="en-GB"/>
        </w:rPr>
        <w:t>131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9B021D">
        <w:rPr>
          <w:i/>
          <w:iCs/>
          <w:szCs w:val="20"/>
          <w:lang w:val="en-GB"/>
        </w:rPr>
        <w:t>20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 xml:space="preserve">%) </w:t>
      </w:r>
      <w:r w:rsidR="00FC689F">
        <w:rPr>
          <w:i/>
          <w:iCs/>
          <w:szCs w:val="20"/>
          <w:lang w:val="en-GB"/>
        </w:rPr>
        <w:t xml:space="preserve">less </w:t>
      </w:r>
      <w:r>
        <w:rPr>
          <w:i/>
          <w:iCs/>
          <w:szCs w:val="20"/>
          <w:lang w:val="en-GB"/>
        </w:rPr>
        <w:t>than in 20</w:t>
      </w:r>
      <w:r w:rsidR="001D0D11">
        <w:rPr>
          <w:i/>
          <w:iCs/>
          <w:szCs w:val="20"/>
          <w:lang w:val="en-GB"/>
        </w:rPr>
        <w:t>2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proofErr w:type="gramStart"/>
      <w:r>
        <w:rPr>
          <w:bCs/>
          <w:i/>
          <w:iCs/>
          <w:szCs w:val="20"/>
          <w:lang w:val="en-GB"/>
        </w:rPr>
        <w:t>The</w:t>
      </w:r>
      <w:r>
        <w:rPr>
          <w:b/>
          <w:bCs/>
          <w:i/>
          <w:iCs/>
          <w:szCs w:val="20"/>
          <w:lang w:val="en-GB"/>
        </w:rPr>
        <w:t xml:space="preserve"> per</w:t>
      </w:r>
      <w:proofErr w:type="gramEnd"/>
      <w:r>
        <w:rPr>
          <w:b/>
          <w:bCs/>
          <w:i/>
          <w:iCs/>
          <w:szCs w:val="20"/>
          <w:lang w:val="en-GB"/>
        </w:rPr>
        <w:t xml:space="preserve"> hectare yield </w:t>
      </w:r>
      <w:r>
        <w:rPr>
          <w:b/>
          <w:i/>
          <w:iCs/>
          <w:szCs w:val="20"/>
          <w:lang w:val="en-GB"/>
        </w:rPr>
        <w:t>of cereals</w:t>
      </w:r>
      <w:r>
        <w:rPr>
          <w:i/>
          <w:iCs/>
          <w:szCs w:val="20"/>
          <w:lang w:val="en-GB"/>
        </w:rPr>
        <w:t xml:space="preserve"> was </w:t>
      </w:r>
      <w:r w:rsidR="009B021D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07</w:t>
      </w:r>
      <w:r>
        <w:rPr>
          <w:i/>
          <w:iCs/>
          <w:szCs w:val="20"/>
          <w:lang w:val="en-GB"/>
        </w:rPr>
        <w:t xml:space="preserve"> tonnes; it was by 0.</w:t>
      </w:r>
      <w:r w:rsidR="00481482">
        <w:rPr>
          <w:i/>
          <w:iCs/>
          <w:szCs w:val="20"/>
          <w:lang w:val="en-GB"/>
        </w:rPr>
        <w:t>1</w:t>
      </w:r>
      <w:r w:rsidR="009B021D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 t/ha (i.e. by 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%) </w:t>
      </w:r>
      <w:r w:rsidR="009B021D">
        <w:rPr>
          <w:i/>
          <w:iCs/>
          <w:szCs w:val="20"/>
          <w:lang w:val="en-GB"/>
        </w:rPr>
        <w:t>higher</w:t>
      </w:r>
      <w:r w:rsidR="00ED6D3B">
        <w:rPr>
          <w:i/>
          <w:iCs/>
          <w:szCs w:val="20"/>
          <w:lang w:val="en-GB"/>
        </w:rPr>
        <w:t xml:space="preserve"> </w:t>
      </w:r>
      <w:r>
        <w:rPr>
          <w:i/>
          <w:iCs/>
          <w:szCs w:val="20"/>
          <w:lang w:val="en-GB"/>
        </w:rPr>
        <w:t>compared to the previous year. The yields were 6.</w:t>
      </w:r>
      <w:r w:rsidR="009B021D">
        <w:rPr>
          <w:i/>
          <w:iCs/>
          <w:szCs w:val="20"/>
          <w:lang w:val="en-GB"/>
        </w:rPr>
        <w:t>56</w:t>
      </w:r>
      <w:r>
        <w:rPr>
          <w:i/>
          <w:iCs/>
          <w:szCs w:val="20"/>
          <w:lang w:val="en-GB"/>
        </w:rPr>
        <w:t xml:space="preserve"> t/ha for winter wheat (</w:t>
      </w:r>
      <w:r w:rsidR="001D0D11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16</w:t>
      </w:r>
      <w:r>
        <w:rPr>
          <w:i/>
          <w:iCs/>
          <w:szCs w:val="20"/>
          <w:lang w:val="en-GB"/>
        </w:rPr>
        <w:t> t/ha in 20</w:t>
      </w:r>
      <w:r w:rsidR="001D0D11">
        <w:rPr>
          <w:i/>
          <w:iCs/>
          <w:szCs w:val="20"/>
          <w:lang w:val="en-GB"/>
        </w:rPr>
        <w:t>2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), </w:t>
      </w:r>
      <w:r w:rsidR="009B021D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86</w:t>
      </w:r>
      <w:r>
        <w:rPr>
          <w:i/>
          <w:iCs/>
          <w:szCs w:val="20"/>
          <w:lang w:val="en-GB"/>
        </w:rPr>
        <w:t xml:space="preserve"> t/ha for spring wheat (</w:t>
      </w:r>
      <w:r w:rsidR="001D0D11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7</w:t>
      </w:r>
      <w:r w:rsidR="00481482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 t/ha), 5.</w:t>
      </w:r>
      <w:r w:rsidR="009B021D">
        <w:rPr>
          <w:i/>
          <w:iCs/>
          <w:szCs w:val="20"/>
          <w:lang w:val="en-GB"/>
        </w:rPr>
        <w:t>07</w:t>
      </w:r>
      <w:r>
        <w:rPr>
          <w:i/>
          <w:iCs/>
          <w:szCs w:val="20"/>
          <w:lang w:val="en-GB"/>
        </w:rPr>
        <w:t xml:space="preserve"> t/ha for rye (5.</w:t>
      </w:r>
      <w:r w:rsidR="00481482">
        <w:rPr>
          <w:i/>
          <w:iCs/>
          <w:szCs w:val="20"/>
          <w:lang w:val="en-GB"/>
        </w:rPr>
        <w:t>3</w:t>
      </w:r>
      <w:r w:rsidR="009B021D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 t/ha), </w:t>
      </w:r>
      <w:r w:rsidR="00481482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32</w:t>
      </w:r>
      <w:r>
        <w:rPr>
          <w:i/>
          <w:iCs/>
          <w:szCs w:val="20"/>
          <w:lang w:val="en-GB"/>
        </w:rPr>
        <w:t xml:space="preserve"> t/ha for winter barley (</w:t>
      </w:r>
      <w:r w:rsidR="009B021D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13</w:t>
      </w:r>
      <w:r>
        <w:rPr>
          <w:i/>
          <w:iCs/>
          <w:szCs w:val="20"/>
          <w:lang w:val="en-GB"/>
        </w:rPr>
        <w:t xml:space="preserve"> t/ha), </w:t>
      </w:r>
      <w:r w:rsidR="009B021D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.</w:t>
      </w:r>
      <w:r w:rsidR="009B021D">
        <w:rPr>
          <w:i/>
          <w:iCs/>
          <w:szCs w:val="20"/>
          <w:lang w:val="en-GB"/>
        </w:rPr>
        <w:t>94</w:t>
      </w:r>
      <w:r>
        <w:rPr>
          <w:i/>
          <w:iCs/>
          <w:szCs w:val="20"/>
          <w:lang w:val="en-GB"/>
        </w:rPr>
        <w:t> t/ha for spring barley (5.</w:t>
      </w:r>
      <w:r w:rsidR="009B021D">
        <w:rPr>
          <w:i/>
          <w:iCs/>
          <w:szCs w:val="20"/>
          <w:lang w:val="en-GB"/>
        </w:rPr>
        <w:t>31</w:t>
      </w:r>
      <w:r>
        <w:rPr>
          <w:i/>
          <w:iCs/>
          <w:szCs w:val="20"/>
          <w:lang w:val="en-GB"/>
        </w:rPr>
        <w:t xml:space="preserve"> t/ha), 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</w:t>
      </w:r>
      <w:r w:rsidR="008D2191">
        <w:rPr>
          <w:i/>
          <w:iCs/>
          <w:szCs w:val="20"/>
          <w:lang w:val="en-GB"/>
        </w:rPr>
        <w:t>7</w:t>
      </w:r>
      <w:r w:rsidR="009B021D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 xml:space="preserve"> t/ha for oats (3.</w:t>
      </w:r>
      <w:r w:rsidR="00481482">
        <w:rPr>
          <w:i/>
          <w:iCs/>
          <w:szCs w:val="20"/>
          <w:lang w:val="en-GB"/>
        </w:rPr>
        <w:t>7</w:t>
      </w:r>
      <w:r w:rsidR="009B021D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 t/ha), </w:t>
      </w:r>
      <w:r w:rsidR="00481482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88</w:t>
      </w:r>
      <w:r>
        <w:rPr>
          <w:i/>
          <w:iCs/>
          <w:szCs w:val="20"/>
          <w:lang w:val="en-GB"/>
        </w:rPr>
        <w:t> t/ha for grain maize (</w:t>
      </w:r>
      <w:r w:rsidR="00A60AF8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9</w:t>
      </w:r>
      <w:r w:rsidR="00481482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 xml:space="preserve"> t/ha), and </w:t>
      </w:r>
      <w:r w:rsidR="00A60AF8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98</w:t>
      </w:r>
      <w:r>
        <w:rPr>
          <w:i/>
          <w:iCs/>
          <w:szCs w:val="20"/>
          <w:lang w:val="en-GB"/>
        </w:rPr>
        <w:t xml:space="preserve"> t/ha for triticale (</w:t>
      </w:r>
      <w:r w:rsidR="00A60AF8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12</w:t>
      </w:r>
      <w:r>
        <w:rPr>
          <w:i/>
          <w:iCs/>
          <w:szCs w:val="20"/>
          <w:lang w:val="en-GB"/>
        </w:rPr>
        <w:t xml:space="preserve"> t/ha). 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bCs/>
          <w:i/>
          <w:iCs/>
          <w:szCs w:val="20"/>
          <w:lang w:val="en-GB"/>
        </w:rPr>
        <w:t xml:space="preserve">The </w:t>
      </w:r>
      <w:r>
        <w:rPr>
          <w:i/>
          <w:iCs/>
          <w:szCs w:val="20"/>
          <w:lang w:val="en-GB"/>
        </w:rPr>
        <w:t xml:space="preserve">production of </w:t>
      </w:r>
      <w:r>
        <w:rPr>
          <w:b/>
          <w:bCs/>
          <w:i/>
          <w:iCs/>
          <w:szCs w:val="20"/>
          <w:lang w:val="en-GB"/>
        </w:rPr>
        <w:t>pulses</w:t>
      </w:r>
      <w:r>
        <w:rPr>
          <w:i/>
          <w:iCs/>
          <w:szCs w:val="20"/>
          <w:lang w:val="en-GB"/>
        </w:rPr>
        <w:t xml:space="preserve"> </w:t>
      </w:r>
      <w:r w:rsidR="006C5A92" w:rsidRPr="0036547D">
        <w:rPr>
          <w:b/>
          <w:i/>
          <w:iCs/>
          <w:szCs w:val="20"/>
          <w:lang w:val="en-GB"/>
        </w:rPr>
        <w:t>and protein crops</w:t>
      </w:r>
      <w:r w:rsidR="006C5A92">
        <w:rPr>
          <w:i/>
          <w:iCs/>
          <w:szCs w:val="20"/>
          <w:lang w:val="en-GB"/>
        </w:rPr>
        <w:t xml:space="preserve"> </w:t>
      </w:r>
      <w:r w:rsidR="00A60AF8">
        <w:rPr>
          <w:i/>
          <w:iCs/>
          <w:szCs w:val="20"/>
          <w:lang w:val="en-GB"/>
        </w:rPr>
        <w:t>de</w:t>
      </w:r>
      <w:r>
        <w:rPr>
          <w:i/>
          <w:iCs/>
          <w:szCs w:val="20"/>
          <w:lang w:val="en-GB"/>
        </w:rPr>
        <w:t>creased compared to 20</w:t>
      </w:r>
      <w:r w:rsidR="008D2191">
        <w:rPr>
          <w:i/>
          <w:iCs/>
          <w:szCs w:val="20"/>
          <w:lang w:val="en-GB"/>
        </w:rPr>
        <w:t>2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; in total </w:t>
      </w:r>
      <w:r w:rsidR="008D2191">
        <w:rPr>
          <w:i/>
          <w:iCs/>
          <w:szCs w:val="20"/>
          <w:lang w:val="en-GB"/>
        </w:rPr>
        <w:t>1</w:t>
      </w:r>
      <w:r w:rsidR="00A60AF8">
        <w:rPr>
          <w:i/>
          <w:iCs/>
          <w:szCs w:val="20"/>
          <w:lang w:val="en-GB"/>
        </w:rPr>
        <w:t>11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pulses were harvested. The harvest of field peas was </w:t>
      </w:r>
      <w:r w:rsidR="008D2191">
        <w:rPr>
          <w:i/>
          <w:iCs/>
          <w:szCs w:val="20"/>
          <w:lang w:val="en-GB"/>
        </w:rPr>
        <w:t>1</w:t>
      </w:r>
      <w:r w:rsidR="00A60AF8">
        <w:rPr>
          <w:i/>
          <w:iCs/>
          <w:szCs w:val="20"/>
          <w:lang w:val="en-GB"/>
        </w:rPr>
        <w:t>0</w:t>
      </w:r>
      <w:r w:rsidR="0022654B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 thous. 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</w:t>
      </w:r>
      <w:r w:rsidR="00A60AF8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A60AF8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%) </w:t>
      </w:r>
      <w:r w:rsidR="00A60AF8">
        <w:rPr>
          <w:i/>
          <w:iCs/>
          <w:szCs w:val="20"/>
          <w:lang w:val="en-GB"/>
        </w:rPr>
        <w:t>less</w:t>
      </w:r>
      <w:r>
        <w:rPr>
          <w:i/>
          <w:iCs/>
          <w:szCs w:val="20"/>
          <w:lang w:val="en-GB"/>
        </w:rPr>
        <w:t xml:space="preserve"> than in the previous year. The total production of </w:t>
      </w:r>
      <w:r>
        <w:rPr>
          <w:b/>
          <w:bCs/>
          <w:i/>
          <w:iCs/>
          <w:szCs w:val="20"/>
          <w:lang w:val="en-GB"/>
        </w:rPr>
        <w:t xml:space="preserve">grain crops </w:t>
      </w:r>
      <w:r>
        <w:rPr>
          <w:i/>
          <w:iCs/>
          <w:szCs w:val="20"/>
          <w:lang w:val="en-GB"/>
        </w:rPr>
        <w:t>(cereals and pulses) reached 8 </w:t>
      </w:r>
      <w:r w:rsidR="00A60AF8">
        <w:rPr>
          <w:i/>
          <w:iCs/>
          <w:szCs w:val="20"/>
          <w:lang w:val="en-GB"/>
        </w:rPr>
        <w:t>107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2</w:t>
      </w:r>
      <w:r>
        <w:rPr>
          <w:szCs w:val="20"/>
        </w:rPr>
        <w:t> 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; it went </w:t>
      </w:r>
      <w:r w:rsidR="00A60AF8">
        <w:rPr>
          <w:i/>
          <w:iCs/>
          <w:szCs w:val="20"/>
          <w:lang w:val="en-GB"/>
        </w:rPr>
        <w:t>down</w:t>
      </w:r>
      <w:r>
        <w:rPr>
          <w:i/>
          <w:iCs/>
          <w:szCs w:val="20"/>
          <w:lang w:val="en-GB"/>
        </w:rPr>
        <w:t xml:space="preserve"> by </w:t>
      </w:r>
      <w:r w:rsidR="00A60AF8">
        <w:rPr>
          <w:i/>
          <w:iCs/>
          <w:szCs w:val="20"/>
          <w:lang w:val="en-GB"/>
        </w:rPr>
        <w:t>235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2</w:t>
      </w:r>
      <w:r>
        <w:rPr>
          <w:szCs w:val="20"/>
        </w:rPr>
        <w:t xml:space="preserve"> 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(i.e. by 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>%) in comparison with 20</w:t>
      </w:r>
      <w:r w:rsidR="008D2191">
        <w:rPr>
          <w:i/>
          <w:iCs/>
          <w:szCs w:val="20"/>
          <w:lang w:val="en-GB"/>
        </w:rPr>
        <w:t>2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The total harvest of </w:t>
      </w:r>
      <w:r>
        <w:rPr>
          <w:b/>
          <w:bCs/>
          <w:i/>
          <w:iCs/>
          <w:szCs w:val="20"/>
          <w:lang w:val="en-GB"/>
        </w:rPr>
        <w:t xml:space="preserve">potatoes </w:t>
      </w:r>
      <w:r>
        <w:rPr>
          <w:i/>
          <w:iCs/>
          <w:szCs w:val="20"/>
          <w:lang w:val="en-GB"/>
        </w:rPr>
        <w:t xml:space="preserve">including households’ production was </w:t>
      </w:r>
      <w:r w:rsidR="0022654B">
        <w:rPr>
          <w:i/>
          <w:iCs/>
          <w:szCs w:val="20"/>
          <w:lang w:val="en-GB"/>
        </w:rPr>
        <w:t>7</w:t>
      </w:r>
      <w:r w:rsidR="00A60AF8">
        <w:rPr>
          <w:i/>
          <w:iCs/>
          <w:szCs w:val="20"/>
          <w:lang w:val="en-GB"/>
        </w:rPr>
        <w:t>0</w:t>
      </w:r>
      <w:r w:rsidR="0022654B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; it showed a </w:t>
      </w:r>
      <w:r w:rsidR="00574A0F">
        <w:rPr>
          <w:i/>
          <w:iCs/>
          <w:szCs w:val="20"/>
          <w:lang w:val="en-GB"/>
        </w:rPr>
        <w:t xml:space="preserve">decrease </w:t>
      </w:r>
      <w:r>
        <w:rPr>
          <w:i/>
          <w:iCs/>
          <w:szCs w:val="20"/>
          <w:lang w:val="en-GB"/>
        </w:rPr>
        <w:t>by </w:t>
      </w:r>
      <w:r w:rsidR="00A60AF8">
        <w:rPr>
          <w:i/>
          <w:iCs/>
          <w:szCs w:val="20"/>
          <w:lang w:val="en-GB"/>
        </w:rPr>
        <w:t>90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A60AF8">
        <w:rPr>
          <w:i/>
          <w:iCs/>
          <w:szCs w:val="20"/>
          <w:lang w:val="en-GB"/>
        </w:rPr>
        <w:t>11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%) compared to 20</w:t>
      </w:r>
      <w:r w:rsidR="00927B7E">
        <w:rPr>
          <w:i/>
          <w:iCs/>
          <w:szCs w:val="20"/>
          <w:lang w:val="en-GB"/>
        </w:rPr>
        <w:t>2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 The yield of potatoes reached 2</w:t>
      </w:r>
      <w:r w:rsidR="00A60AF8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02</w:t>
      </w:r>
      <w:r>
        <w:rPr>
          <w:i/>
          <w:iCs/>
          <w:szCs w:val="20"/>
          <w:lang w:val="en-GB"/>
        </w:rPr>
        <w:t> t/ha and was by 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65</w:t>
      </w:r>
      <w:r>
        <w:rPr>
          <w:i/>
          <w:iCs/>
          <w:szCs w:val="20"/>
          <w:lang w:val="en-GB"/>
        </w:rPr>
        <w:t xml:space="preserve"> t/ha </w:t>
      </w:r>
      <w:r w:rsidR="00A60AF8">
        <w:rPr>
          <w:i/>
          <w:iCs/>
          <w:szCs w:val="20"/>
          <w:lang w:val="en-GB"/>
        </w:rPr>
        <w:t>lower</w:t>
      </w:r>
      <w:r>
        <w:rPr>
          <w:i/>
          <w:iCs/>
          <w:szCs w:val="20"/>
          <w:lang w:val="en-GB"/>
        </w:rPr>
        <w:t xml:space="preserve"> than in 20</w:t>
      </w:r>
      <w:r w:rsidR="00927B7E">
        <w:rPr>
          <w:i/>
          <w:iCs/>
          <w:szCs w:val="20"/>
          <w:lang w:val="en-GB"/>
        </w:rPr>
        <w:t>2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. The harvest of early potatoes reached </w:t>
      </w:r>
      <w:r w:rsidR="0022654B">
        <w:rPr>
          <w:i/>
          <w:iCs/>
          <w:szCs w:val="20"/>
          <w:lang w:val="en-GB"/>
        </w:rPr>
        <w:t>1</w:t>
      </w:r>
      <w:r w:rsidR="00A60AF8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. The average per hectare yield of other potatoes was </w:t>
      </w:r>
      <w:r w:rsidR="00A60AF8">
        <w:rPr>
          <w:i/>
          <w:iCs/>
          <w:szCs w:val="20"/>
          <w:lang w:val="en-GB"/>
        </w:rPr>
        <w:t>28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65</w:t>
      </w:r>
      <w:r>
        <w:rPr>
          <w:i/>
          <w:iCs/>
          <w:szCs w:val="20"/>
          <w:lang w:val="en-GB"/>
        </w:rPr>
        <w:t xml:space="preserve"> t</w:t>
      </w:r>
      <w:r w:rsidR="00AB06C5">
        <w:rPr>
          <w:i/>
          <w:iCs/>
          <w:szCs w:val="20"/>
          <w:lang w:val="en-GB"/>
        </w:rPr>
        <w:t>onnes</w:t>
      </w:r>
      <w:r>
        <w:rPr>
          <w:i/>
          <w:iCs/>
          <w:szCs w:val="20"/>
          <w:lang w:val="en-GB"/>
        </w:rPr>
        <w:t>; it means by 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85</w:t>
      </w:r>
      <w:r>
        <w:rPr>
          <w:i/>
          <w:iCs/>
          <w:szCs w:val="20"/>
          <w:lang w:val="en-GB"/>
        </w:rPr>
        <w:t xml:space="preserve"> t/ha </w:t>
      </w:r>
      <w:r w:rsidR="000D416B">
        <w:rPr>
          <w:i/>
          <w:iCs/>
          <w:szCs w:val="20"/>
          <w:lang w:val="en-GB"/>
        </w:rPr>
        <w:t xml:space="preserve">less </w:t>
      </w:r>
      <w:r>
        <w:rPr>
          <w:i/>
          <w:iCs/>
          <w:szCs w:val="20"/>
          <w:lang w:val="en-GB"/>
        </w:rPr>
        <w:t>than in 20</w:t>
      </w:r>
      <w:r w:rsidR="00927B7E">
        <w:rPr>
          <w:i/>
          <w:iCs/>
          <w:szCs w:val="20"/>
          <w:lang w:val="en-GB"/>
        </w:rPr>
        <w:t>2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. Their production reached </w:t>
      </w:r>
      <w:r w:rsidR="00A60AF8">
        <w:rPr>
          <w:i/>
          <w:iCs/>
          <w:szCs w:val="20"/>
          <w:lang w:val="en-GB"/>
        </w:rPr>
        <w:t>499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and was by </w:t>
      </w:r>
      <w:r w:rsidR="00A60AF8">
        <w:rPr>
          <w:i/>
          <w:iCs/>
          <w:szCs w:val="20"/>
          <w:lang w:val="en-GB"/>
        </w:rPr>
        <w:t>83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 tonnes </w:t>
      </w:r>
      <w:r w:rsidR="006B741C">
        <w:rPr>
          <w:i/>
          <w:iCs/>
          <w:szCs w:val="20"/>
          <w:lang w:val="en-GB"/>
        </w:rPr>
        <w:t xml:space="preserve">lower </w:t>
      </w:r>
      <w:r>
        <w:rPr>
          <w:i/>
          <w:iCs/>
          <w:szCs w:val="20"/>
          <w:lang w:val="en-GB"/>
        </w:rPr>
        <w:t xml:space="preserve">than in the previous year. The harvest of </w:t>
      </w:r>
      <w:r>
        <w:rPr>
          <w:b/>
          <w:i/>
          <w:iCs/>
          <w:szCs w:val="20"/>
          <w:lang w:val="en-GB"/>
        </w:rPr>
        <w:t>s</w:t>
      </w:r>
      <w:r>
        <w:rPr>
          <w:b/>
          <w:bCs/>
          <w:i/>
          <w:iCs/>
          <w:szCs w:val="20"/>
          <w:lang w:val="en-GB"/>
        </w:rPr>
        <w:t xml:space="preserve">ugar beet </w:t>
      </w:r>
      <w:r>
        <w:rPr>
          <w:i/>
          <w:iCs/>
          <w:szCs w:val="20"/>
          <w:lang w:val="en-GB"/>
        </w:rPr>
        <w:t xml:space="preserve">was </w:t>
      </w:r>
      <w:r w:rsidR="00A60AF8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 </w:t>
      </w:r>
      <w:r w:rsidR="00A60AF8">
        <w:rPr>
          <w:i/>
          <w:iCs/>
          <w:szCs w:val="20"/>
          <w:lang w:val="en-GB"/>
        </w:rPr>
        <w:t>833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9</w:t>
      </w:r>
      <w:r>
        <w:rPr>
          <w:szCs w:val="20"/>
        </w:rPr>
        <w:t> 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</w:t>
      </w:r>
      <w:r w:rsidR="0022654B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 </w:t>
      </w:r>
      <w:r w:rsidR="00A60AF8">
        <w:rPr>
          <w:i/>
          <w:iCs/>
          <w:szCs w:val="20"/>
          <w:lang w:val="en-GB"/>
        </w:rPr>
        <w:t>055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 thous. tonnes in 20</w:t>
      </w:r>
      <w:r w:rsidR="008D2191">
        <w:rPr>
          <w:i/>
          <w:iCs/>
          <w:szCs w:val="20"/>
          <w:lang w:val="en-GB"/>
        </w:rPr>
        <w:t>2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) and its average yield reached 6</w:t>
      </w:r>
      <w:r w:rsidR="00A60AF8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20</w:t>
      </w:r>
      <w:r>
        <w:rPr>
          <w:i/>
          <w:iCs/>
          <w:szCs w:val="20"/>
          <w:lang w:val="en-GB"/>
        </w:rPr>
        <w:t xml:space="preserve"> t/ha; its harvest </w:t>
      </w:r>
      <w:r w:rsidR="00C54E58">
        <w:rPr>
          <w:i/>
          <w:iCs/>
          <w:szCs w:val="20"/>
          <w:lang w:val="en-GB"/>
        </w:rPr>
        <w:t xml:space="preserve">decreased </w:t>
      </w:r>
      <w:r>
        <w:rPr>
          <w:i/>
          <w:iCs/>
          <w:szCs w:val="20"/>
          <w:lang w:val="en-GB"/>
        </w:rPr>
        <w:t>by </w:t>
      </w:r>
      <w:r w:rsidR="00A60AF8">
        <w:rPr>
          <w:i/>
          <w:iCs/>
          <w:szCs w:val="20"/>
          <w:lang w:val="en-GB"/>
        </w:rPr>
        <w:t>5</w:t>
      </w:r>
      <w:r w:rsidR="0022654B"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% in comparison with the previous year.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>In 20</w:t>
      </w:r>
      <w:r w:rsidR="008D2191">
        <w:rPr>
          <w:i/>
          <w:iCs/>
          <w:szCs w:val="20"/>
          <w:lang w:val="en-GB"/>
        </w:rPr>
        <w:t>2</w:t>
      </w:r>
      <w:r w:rsidR="00A60AF8">
        <w:rPr>
          <w:i/>
          <w:iCs/>
          <w:szCs w:val="20"/>
          <w:lang w:val="en-GB"/>
        </w:rPr>
        <w:t>3</w:t>
      </w:r>
      <w:r w:rsidR="00590071">
        <w:rPr>
          <w:i/>
          <w:iCs/>
          <w:szCs w:val="20"/>
          <w:lang w:val="en-GB"/>
        </w:rPr>
        <w:t>,</w:t>
      </w:r>
      <w:r>
        <w:rPr>
          <w:i/>
          <w:iCs/>
          <w:szCs w:val="20"/>
          <w:lang w:val="en-GB"/>
        </w:rPr>
        <w:t xml:space="preserve"> the total area </w:t>
      </w:r>
      <w:r w:rsidR="00590071">
        <w:rPr>
          <w:i/>
          <w:iCs/>
          <w:szCs w:val="20"/>
          <w:lang w:val="en-GB"/>
        </w:rPr>
        <w:t xml:space="preserve">under </w:t>
      </w:r>
      <w:r>
        <w:rPr>
          <w:b/>
          <w:bCs/>
          <w:i/>
          <w:iCs/>
          <w:szCs w:val="20"/>
          <w:lang w:val="en-GB"/>
        </w:rPr>
        <w:t>oil seed crops</w:t>
      </w:r>
      <w:r>
        <w:rPr>
          <w:i/>
          <w:iCs/>
          <w:szCs w:val="20"/>
          <w:lang w:val="en-GB"/>
        </w:rPr>
        <w:t xml:space="preserve"> </w:t>
      </w:r>
      <w:r w:rsidR="00A60AF8">
        <w:rPr>
          <w:i/>
          <w:iCs/>
          <w:szCs w:val="20"/>
          <w:lang w:val="en-GB"/>
        </w:rPr>
        <w:t>in</w:t>
      </w:r>
      <w:r>
        <w:rPr>
          <w:i/>
          <w:iCs/>
          <w:szCs w:val="20"/>
          <w:lang w:val="en-GB"/>
        </w:rPr>
        <w:t xml:space="preserve">creased by </w:t>
      </w:r>
      <w:r w:rsidR="00A60AF8">
        <w:rPr>
          <w:i/>
          <w:iCs/>
          <w:szCs w:val="20"/>
          <w:lang w:val="en-GB"/>
        </w:rPr>
        <w:t>33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A60AF8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%) to 4</w:t>
      </w:r>
      <w:r w:rsidR="0022654B">
        <w:rPr>
          <w:i/>
          <w:iCs/>
          <w:szCs w:val="20"/>
          <w:lang w:val="en-GB"/>
        </w:rPr>
        <w:t>7</w:t>
      </w:r>
      <w:r w:rsidR="00A60AF8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 thous. ha. Their production was 1 </w:t>
      </w:r>
      <w:r w:rsidR="00A60AF8">
        <w:rPr>
          <w:i/>
          <w:iCs/>
          <w:szCs w:val="20"/>
          <w:lang w:val="en-GB"/>
        </w:rPr>
        <w:t>454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</w:t>
      </w:r>
      <w:r w:rsidR="008D2191">
        <w:rPr>
          <w:i/>
          <w:iCs/>
          <w:szCs w:val="20"/>
          <w:lang w:val="en-GB"/>
        </w:rPr>
        <w:t>1</w:t>
      </w:r>
      <w:r w:rsidR="0022654B">
        <w:rPr>
          <w:i/>
          <w:iCs/>
          <w:szCs w:val="20"/>
          <w:lang w:val="en-GB"/>
        </w:rPr>
        <w:t>2</w:t>
      </w:r>
      <w:r w:rsidR="00A60AF8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</w:t>
      </w:r>
      <w:r w:rsidR="00450E80">
        <w:rPr>
          <w:i/>
          <w:iCs/>
          <w:szCs w:val="20"/>
          <w:lang w:val="en-GB"/>
        </w:rPr>
        <w:t xml:space="preserve">more </w:t>
      </w:r>
      <w:r>
        <w:rPr>
          <w:i/>
          <w:iCs/>
          <w:szCs w:val="20"/>
          <w:lang w:val="en-GB"/>
        </w:rPr>
        <w:t>than in the previous year. The harvest of rape</w:t>
      </w:r>
      <w:r w:rsidR="000D416B">
        <w:rPr>
          <w:i/>
          <w:iCs/>
          <w:szCs w:val="20"/>
          <w:lang w:val="en-GB"/>
        </w:rPr>
        <w:t xml:space="preserve"> seed</w:t>
      </w:r>
      <w:r>
        <w:rPr>
          <w:i/>
          <w:iCs/>
          <w:szCs w:val="20"/>
          <w:lang w:val="en-GB"/>
        </w:rPr>
        <w:t xml:space="preserve"> reached 1 </w:t>
      </w:r>
      <w:r w:rsidR="00A60AF8">
        <w:rPr>
          <w:i/>
          <w:iCs/>
          <w:szCs w:val="20"/>
          <w:lang w:val="en-GB"/>
        </w:rPr>
        <w:t>309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, while in 20</w:t>
      </w:r>
      <w:r w:rsidR="008D2191">
        <w:rPr>
          <w:i/>
          <w:iCs/>
          <w:szCs w:val="20"/>
          <w:lang w:val="en-GB"/>
        </w:rPr>
        <w:t>2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 it was 1 </w:t>
      </w:r>
      <w:r w:rsidR="00A60AF8">
        <w:rPr>
          <w:i/>
          <w:iCs/>
          <w:szCs w:val="20"/>
          <w:lang w:val="en-GB"/>
        </w:rPr>
        <w:t>166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 thous. 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; i.e. there was a</w:t>
      </w:r>
      <w:r w:rsidR="0022654B">
        <w:rPr>
          <w:i/>
          <w:iCs/>
          <w:szCs w:val="20"/>
          <w:lang w:val="en-GB"/>
        </w:rPr>
        <w:t>n</w:t>
      </w:r>
      <w:r>
        <w:rPr>
          <w:i/>
          <w:iCs/>
          <w:szCs w:val="20"/>
          <w:lang w:val="en-GB"/>
        </w:rPr>
        <w:t xml:space="preserve"> </w:t>
      </w:r>
      <w:r w:rsidR="0022654B">
        <w:rPr>
          <w:i/>
          <w:iCs/>
          <w:szCs w:val="20"/>
          <w:lang w:val="en-GB"/>
        </w:rPr>
        <w:t>in</w:t>
      </w:r>
      <w:r w:rsidR="00181B60">
        <w:rPr>
          <w:i/>
          <w:iCs/>
          <w:szCs w:val="20"/>
          <w:lang w:val="en-GB"/>
        </w:rPr>
        <w:t xml:space="preserve">crease </w:t>
      </w:r>
      <w:r>
        <w:rPr>
          <w:i/>
          <w:iCs/>
          <w:szCs w:val="20"/>
          <w:lang w:val="en-GB"/>
        </w:rPr>
        <w:t>by </w:t>
      </w:r>
      <w:r w:rsidR="0022654B">
        <w:rPr>
          <w:i/>
          <w:iCs/>
          <w:szCs w:val="20"/>
          <w:lang w:val="en-GB"/>
        </w:rPr>
        <w:t>14</w:t>
      </w:r>
      <w:r w:rsidR="00A60AF8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. The rape seed yield was </w:t>
      </w:r>
      <w:r w:rsidR="0022654B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45</w:t>
      </w:r>
      <w:r>
        <w:rPr>
          <w:i/>
          <w:iCs/>
          <w:szCs w:val="20"/>
          <w:lang w:val="en-GB"/>
        </w:rPr>
        <w:t xml:space="preserve"> t/ha; it went </w:t>
      </w:r>
      <w:r w:rsidR="0022654B">
        <w:rPr>
          <w:i/>
          <w:iCs/>
          <w:szCs w:val="20"/>
          <w:lang w:val="en-GB"/>
        </w:rPr>
        <w:t xml:space="preserve">up </w:t>
      </w:r>
      <w:r>
        <w:rPr>
          <w:i/>
          <w:iCs/>
          <w:szCs w:val="20"/>
          <w:lang w:val="en-GB"/>
        </w:rPr>
        <w:t>by 0.</w:t>
      </w:r>
      <w:r w:rsidR="00A60AF8">
        <w:rPr>
          <w:i/>
          <w:iCs/>
          <w:szCs w:val="20"/>
          <w:lang w:val="en-GB"/>
        </w:rPr>
        <w:t>06</w:t>
      </w:r>
      <w:r>
        <w:rPr>
          <w:i/>
          <w:iCs/>
          <w:szCs w:val="20"/>
          <w:lang w:val="en-GB"/>
        </w:rPr>
        <w:t xml:space="preserve"> t/ha. The production of poppy seed went </w:t>
      </w:r>
      <w:r w:rsidR="00450E80">
        <w:rPr>
          <w:i/>
          <w:iCs/>
          <w:szCs w:val="20"/>
          <w:lang w:val="en-GB"/>
        </w:rPr>
        <w:t>down</w:t>
      </w:r>
      <w:r>
        <w:rPr>
          <w:i/>
          <w:iCs/>
          <w:szCs w:val="20"/>
          <w:lang w:val="en-GB"/>
        </w:rPr>
        <w:t xml:space="preserve">: in total </w:t>
      </w:r>
      <w:r w:rsidR="00A60AF8">
        <w:rPr>
          <w:i/>
          <w:iCs/>
          <w:szCs w:val="20"/>
          <w:lang w:val="en-GB"/>
        </w:rPr>
        <w:t>18</w:t>
      </w:r>
      <w:r w:rsidR="00450E80">
        <w:rPr>
          <w:i/>
          <w:iCs/>
          <w:szCs w:val="20"/>
          <w:lang w:val="en-GB"/>
        </w:rPr>
        <w:t>.0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poppy seed were harvested from the area of </w:t>
      </w:r>
      <w:r w:rsidR="00450E80">
        <w:rPr>
          <w:i/>
          <w:iCs/>
          <w:szCs w:val="20"/>
          <w:lang w:val="en-GB"/>
        </w:rPr>
        <w:t>26.</w:t>
      </w:r>
      <w:r w:rsidR="00A60AF8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 thous. 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>, with its average yield of 0.</w:t>
      </w:r>
      <w:r w:rsidR="00A60AF8">
        <w:rPr>
          <w:i/>
          <w:iCs/>
          <w:szCs w:val="20"/>
          <w:lang w:val="en-GB"/>
        </w:rPr>
        <w:t>69</w:t>
      </w:r>
      <w:r>
        <w:rPr>
          <w:i/>
          <w:iCs/>
          <w:szCs w:val="20"/>
          <w:lang w:val="en-GB"/>
        </w:rPr>
        <w:t> t/ha (in 20</w:t>
      </w:r>
      <w:r w:rsidR="008D2191">
        <w:rPr>
          <w:i/>
          <w:iCs/>
          <w:szCs w:val="20"/>
          <w:lang w:val="en-GB"/>
        </w:rPr>
        <w:t>2</w:t>
      </w:r>
      <w:r w:rsidR="00A60AF8">
        <w:rPr>
          <w:i/>
          <w:iCs/>
          <w:szCs w:val="20"/>
          <w:lang w:val="en-GB"/>
        </w:rPr>
        <w:t>2</w:t>
      </w:r>
      <w:r w:rsidR="00165B5B">
        <w:rPr>
          <w:i/>
          <w:iCs/>
          <w:szCs w:val="20"/>
          <w:lang w:val="en-GB"/>
        </w:rPr>
        <w:t>,</w:t>
      </w:r>
      <w:r>
        <w:rPr>
          <w:i/>
          <w:iCs/>
          <w:szCs w:val="20"/>
          <w:lang w:val="en-GB"/>
        </w:rPr>
        <w:t xml:space="preserve"> there were 2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 xml:space="preserve"> thous. tonnes of poppy seed harvested and its yield was 0.</w:t>
      </w:r>
      <w:r w:rsidR="0022654B">
        <w:rPr>
          <w:i/>
          <w:iCs/>
          <w:szCs w:val="20"/>
          <w:lang w:val="en-GB"/>
        </w:rPr>
        <w:t>8</w:t>
      </w:r>
      <w:r w:rsidR="00A60AF8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 t/ha).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The production of </w:t>
      </w:r>
      <w:r>
        <w:rPr>
          <w:b/>
          <w:bCs/>
          <w:i/>
          <w:iCs/>
          <w:szCs w:val="20"/>
          <w:lang w:val="en-GB"/>
        </w:rPr>
        <w:t>fodder crops</w:t>
      </w:r>
      <w:r>
        <w:rPr>
          <w:i/>
          <w:iCs/>
          <w:szCs w:val="20"/>
          <w:lang w:val="en-GB"/>
        </w:rPr>
        <w:t xml:space="preserve"> on arable land was </w:t>
      </w:r>
      <w:r w:rsidR="00A60AF8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 </w:t>
      </w:r>
      <w:r w:rsidR="00A60AF8">
        <w:rPr>
          <w:i/>
          <w:iCs/>
          <w:szCs w:val="20"/>
          <w:lang w:val="en-GB"/>
        </w:rPr>
        <w:t>320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9</w:t>
      </w:r>
      <w:r>
        <w:rPr>
          <w:szCs w:val="20"/>
        </w:rPr>
        <w:t> 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</w:t>
      </w:r>
      <w:r w:rsidR="00A60AF8">
        <w:rPr>
          <w:i/>
          <w:iCs/>
          <w:szCs w:val="20"/>
          <w:lang w:val="en-GB"/>
        </w:rPr>
        <w:t>as hay</w:t>
      </w:r>
      <w:r>
        <w:rPr>
          <w:i/>
          <w:iCs/>
          <w:szCs w:val="20"/>
          <w:lang w:val="en-GB"/>
        </w:rPr>
        <w:t>; i.e. by </w:t>
      </w:r>
      <w:r w:rsidR="00A60AF8">
        <w:rPr>
          <w:i/>
          <w:iCs/>
          <w:szCs w:val="20"/>
          <w:lang w:val="en-GB"/>
        </w:rPr>
        <w:t>289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</w:t>
      </w:r>
      <w:r w:rsidR="008D2191">
        <w:rPr>
          <w:i/>
          <w:iCs/>
          <w:szCs w:val="20"/>
          <w:lang w:val="en-GB"/>
        </w:rPr>
        <w:t>less</w:t>
      </w:r>
      <w:r>
        <w:rPr>
          <w:i/>
          <w:iCs/>
          <w:szCs w:val="20"/>
          <w:lang w:val="en-GB"/>
        </w:rPr>
        <w:t xml:space="preserve"> than in 20</w:t>
      </w:r>
      <w:r w:rsidR="008D2191">
        <w:rPr>
          <w:i/>
          <w:iCs/>
          <w:szCs w:val="20"/>
          <w:lang w:val="en-GB"/>
        </w:rPr>
        <w:t>2</w:t>
      </w:r>
      <w:r w:rsidR="00A60AF8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. Out of this amount, </w:t>
      </w:r>
      <w:r w:rsidR="0022654B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 </w:t>
      </w:r>
      <w:r w:rsidR="00A60AF8">
        <w:rPr>
          <w:i/>
          <w:iCs/>
          <w:szCs w:val="20"/>
          <w:lang w:val="en-GB"/>
        </w:rPr>
        <w:t>189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green maize were harvested; i.e. by </w:t>
      </w:r>
      <w:r w:rsidR="00A60AF8">
        <w:rPr>
          <w:i/>
          <w:iCs/>
          <w:szCs w:val="20"/>
          <w:lang w:val="en-GB"/>
        </w:rPr>
        <w:t>425</w:t>
      </w:r>
      <w:r>
        <w:rPr>
          <w:i/>
          <w:iCs/>
          <w:szCs w:val="20"/>
          <w:lang w:val="en-GB"/>
        </w:rPr>
        <w:t>.</w:t>
      </w:r>
      <w:r w:rsidR="00A60AF8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</w:t>
      </w:r>
      <w:r w:rsidR="008D2191">
        <w:rPr>
          <w:i/>
          <w:iCs/>
          <w:szCs w:val="20"/>
          <w:lang w:val="en-GB"/>
        </w:rPr>
        <w:t>less</w:t>
      </w:r>
      <w:r>
        <w:rPr>
          <w:i/>
          <w:iCs/>
          <w:szCs w:val="20"/>
          <w:lang w:val="en-GB"/>
        </w:rPr>
        <w:t xml:space="preserve"> in comparison with the previous year. </w:t>
      </w:r>
      <w:r w:rsidR="00D12CA7">
        <w:rPr>
          <w:i/>
          <w:iCs/>
          <w:szCs w:val="20"/>
          <w:lang w:val="en-GB"/>
        </w:rPr>
        <w:t>T</w:t>
      </w:r>
      <w:r>
        <w:rPr>
          <w:i/>
          <w:iCs/>
          <w:szCs w:val="20"/>
          <w:lang w:val="en-GB"/>
        </w:rPr>
        <w:t xml:space="preserve">he harvest </w:t>
      </w:r>
      <w:r w:rsidR="00E65288">
        <w:rPr>
          <w:i/>
          <w:iCs/>
          <w:szCs w:val="20"/>
          <w:lang w:val="en-GB"/>
        </w:rPr>
        <w:t xml:space="preserve">of </w:t>
      </w:r>
      <w:r>
        <w:rPr>
          <w:i/>
          <w:iCs/>
          <w:szCs w:val="20"/>
          <w:lang w:val="en-GB"/>
        </w:rPr>
        <w:t xml:space="preserve">clover </w:t>
      </w:r>
      <w:r w:rsidR="00E65288">
        <w:rPr>
          <w:i/>
          <w:iCs/>
          <w:szCs w:val="20"/>
          <w:lang w:val="en-GB"/>
        </w:rPr>
        <w:t xml:space="preserve">hay </w:t>
      </w:r>
      <w:r>
        <w:rPr>
          <w:i/>
          <w:iCs/>
          <w:szCs w:val="20"/>
          <w:lang w:val="en-GB"/>
        </w:rPr>
        <w:t xml:space="preserve">reached </w:t>
      </w:r>
      <w:r w:rsidR="0022654B">
        <w:rPr>
          <w:i/>
          <w:iCs/>
          <w:szCs w:val="20"/>
          <w:lang w:val="en-GB"/>
        </w:rPr>
        <w:t>3</w:t>
      </w:r>
      <w:r w:rsidR="00D12CA7">
        <w:rPr>
          <w:i/>
          <w:iCs/>
          <w:szCs w:val="20"/>
          <w:lang w:val="en-GB"/>
        </w:rPr>
        <w:t>25</w:t>
      </w:r>
      <w:r>
        <w:rPr>
          <w:i/>
          <w:iCs/>
          <w:szCs w:val="20"/>
          <w:lang w:val="en-GB"/>
        </w:rPr>
        <w:t>.</w:t>
      </w:r>
      <w:r w:rsidR="00D12CA7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 thous. tonnes</w:t>
      </w:r>
      <w:r w:rsidR="00D12CA7">
        <w:rPr>
          <w:i/>
          <w:iCs/>
          <w:szCs w:val="20"/>
          <w:lang w:val="en-GB"/>
        </w:rPr>
        <w:t xml:space="preserve"> and </w:t>
      </w:r>
      <w:proofErr w:type="spellStart"/>
      <w:r w:rsidR="00D12CA7">
        <w:rPr>
          <w:i/>
          <w:iCs/>
          <w:szCs w:val="20"/>
          <w:lang w:val="en-GB"/>
        </w:rPr>
        <w:t>lucerne</w:t>
      </w:r>
      <w:proofErr w:type="spellEnd"/>
      <w:r w:rsidR="00D12CA7">
        <w:rPr>
          <w:i/>
          <w:iCs/>
          <w:szCs w:val="20"/>
          <w:lang w:val="en-GB"/>
        </w:rPr>
        <w:t xml:space="preserve"> </w:t>
      </w:r>
      <w:r w:rsidR="008E007F">
        <w:rPr>
          <w:i/>
          <w:iCs/>
          <w:szCs w:val="20"/>
          <w:lang w:val="en-GB"/>
        </w:rPr>
        <w:t>442</w:t>
      </w:r>
      <w:r w:rsidR="00D12CA7">
        <w:rPr>
          <w:i/>
          <w:iCs/>
          <w:szCs w:val="20"/>
          <w:lang w:val="en-GB"/>
        </w:rPr>
        <w:t>,</w:t>
      </w:r>
      <w:r w:rsidR="008E007F">
        <w:rPr>
          <w:i/>
          <w:iCs/>
          <w:szCs w:val="20"/>
          <w:lang w:val="en-GB"/>
        </w:rPr>
        <w:t>2</w:t>
      </w:r>
      <w:bookmarkStart w:id="0" w:name="_GoBack"/>
      <w:bookmarkEnd w:id="0"/>
      <w:r w:rsidR="00D12CA7">
        <w:rPr>
          <w:i/>
          <w:iCs/>
          <w:szCs w:val="20"/>
          <w:lang w:val="en-GB"/>
        </w:rPr>
        <w:t xml:space="preserve"> </w:t>
      </w:r>
      <w:proofErr w:type="spellStart"/>
      <w:r w:rsidR="00D12CA7">
        <w:rPr>
          <w:i/>
          <w:iCs/>
          <w:szCs w:val="20"/>
          <w:lang w:val="en-GB"/>
        </w:rPr>
        <w:t>thous</w:t>
      </w:r>
      <w:proofErr w:type="spellEnd"/>
      <w:r w:rsidR="00D12CA7">
        <w:rPr>
          <w:i/>
          <w:iCs/>
          <w:szCs w:val="20"/>
          <w:lang w:val="en-GB"/>
        </w:rPr>
        <w:t xml:space="preserve">. </w:t>
      </w:r>
      <w:proofErr w:type="gramStart"/>
      <w:r w:rsidR="00D12CA7"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Production of </w:t>
      </w:r>
      <w:r>
        <w:rPr>
          <w:b/>
          <w:bCs/>
          <w:i/>
          <w:iCs/>
          <w:szCs w:val="20"/>
          <w:lang w:val="en-GB"/>
        </w:rPr>
        <w:t>vegetables</w:t>
      </w:r>
      <w:r>
        <w:rPr>
          <w:i/>
          <w:iCs/>
          <w:szCs w:val="20"/>
          <w:lang w:val="en-GB"/>
        </w:rPr>
        <w:t xml:space="preserve"> including households’ estimates was </w:t>
      </w:r>
      <w:r w:rsidR="0000172F">
        <w:rPr>
          <w:i/>
          <w:iCs/>
          <w:szCs w:val="20"/>
          <w:lang w:val="en-GB"/>
        </w:rPr>
        <w:t xml:space="preserve">higher </w:t>
      </w:r>
      <w:r>
        <w:rPr>
          <w:i/>
          <w:iCs/>
          <w:szCs w:val="20"/>
          <w:lang w:val="en-GB"/>
        </w:rPr>
        <w:t>than in 20</w:t>
      </w:r>
      <w:r w:rsidR="00927B7E">
        <w:rPr>
          <w:i/>
          <w:iCs/>
          <w:szCs w:val="20"/>
          <w:lang w:val="en-GB"/>
        </w:rPr>
        <w:t>2</w:t>
      </w:r>
      <w:r w:rsidR="00D12CA7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; in total 3</w:t>
      </w:r>
      <w:r w:rsidR="00D12CA7">
        <w:rPr>
          <w:i/>
          <w:iCs/>
          <w:szCs w:val="20"/>
          <w:lang w:val="en-GB"/>
        </w:rPr>
        <w:t>44</w:t>
      </w:r>
      <w:r>
        <w:rPr>
          <w:i/>
          <w:iCs/>
          <w:szCs w:val="20"/>
          <w:lang w:val="en-GB"/>
        </w:rPr>
        <w:t>.</w:t>
      </w:r>
      <w:r w:rsidR="008C7E36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vegetables were harvested (</w:t>
      </w:r>
      <w:r w:rsidR="00927B7E">
        <w:rPr>
          <w:i/>
          <w:iCs/>
          <w:szCs w:val="20"/>
          <w:lang w:val="en-GB"/>
        </w:rPr>
        <w:t>3</w:t>
      </w:r>
      <w:r w:rsidR="00D12CA7">
        <w:rPr>
          <w:i/>
          <w:iCs/>
          <w:szCs w:val="20"/>
          <w:lang w:val="en-GB"/>
        </w:rPr>
        <w:t>0</w:t>
      </w:r>
      <w:r w:rsidR="008C7E36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.</w:t>
      </w:r>
      <w:r w:rsidR="00D12CA7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> thous. tonnes in 20</w:t>
      </w:r>
      <w:r w:rsidR="00927B7E">
        <w:rPr>
          <w:i/>
          <w:iCs/>
          <w:szCs w:val="20"/>
          <w:lang w:val="en-GB"/>
        </w:rPr>
        <w:t>2</w:t>
      </w:r>
      <w:r w:rsidR="00D12CA7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). </w:t>
      </w:r>
      <w:r w:rsidRPr="00DA7479">
        <w:rPr>
          <w:i/>
          <w:iCs/>
          <w:szCs w:val="20"/>
          <w:lang w:val="en-GB"/>
        </w:rPr>
        <w:t xml:space="preserve">The harvest of </w:t>
      </w:r>
      <w:r w:rsidRPr="00DA7479">
        <w:rPr>
          <w:b/>
          <w:bCs/>
          <w:i/>
          <w:iCs/>
          <w:szCs w:val="20"/>
          <w:lang w:val="en-GB"/>
        </w:rPr>
        <w:t>fruits</w:t>
      </w:r>
      <w:r w:rsidRPr="00DA7479">
        <w:rPr>
          <w:bCs/>
          <w:i/>
          <w:iCs/>
          <w:szCs w:val="20"/>
          <w:lang w:val="en-GB"/>
        </w:rPr>
        <w:t xml:space="preserve"> (including households’ production)</w:t>
      </w:r>
      <w:r w:rsidRPr="00DA7479">
        <w:rPr>
          <w:b/>
          <w:bCs/>
          <w:i/>
          <w:iCs/>
          <w:szCs w:val="20"/>
          <w:lang w:val="en-GB"/>
        </w:rPr>
        <w:t xml:space="preserve"> </w:t>
      </w:r>
      <w:r w:rsidRPr="00DA7479">
        <w:rPr>
          <w:bCs/>
          <w:i/>
          <w:iCs/>
          <w:szCs w:val="20"/>
          <w:lang w:val="en-GB"/>
        </w:rPr>
        <w:t>reached</w:t>
      </w:r>
      <w:r w:rsidRPr="00DA7479">
        <w:rPr>
          <w:b/>
          <w:bCs/>
          <w:i/>
          <w:iCs/>
          <w:szCs w:val="20"/>
          <w:lang w:val="en-GB"/>
        </w:rPr>
        <w:t xml:space="preserve"> </w:t>
      </w:r>
      <w:r w:rsidR="00D12CA7" w:rsidRPr="00D12CA7">
        <w:rPr>
          <w:bCs/>
          <w:i/>
          <w:iCs/>
          <w:szCs w:val="20"/>
          <w:lang w:val="en-GB"/>
        </w:rPr>
        <w:t>278</w:t>
      </w:r>
      <w:r w:rsidRPr="00DA7479">
        <w:rPr>
          <w:i/>
          <w:iCs/>
          <w:szCs w:val="20"/>
          <w:lang w:val="en-GB"/>
        </w:rPr>
        <w:t>.</w:t>
      </w:r>
      <w:r w:rsidR="00D12CA7">
        <w:rPr>
          <w:i/>
          <w:iCs/>
          <w:szCs w:val="20"/>
          <w:lang w:val="en-GB"/>
        </w:rPr>
        <w:t>1</w:t>
      </w:r>
      <w:r w:rsidRPr="00DA7479">
        <w:rPr>
          <w:i/>
          <w:iCs/>
          <w:szCs w:val="20"/>
          <w:lang w:val="en-GB"/>
        </w:rPr>
        <w:t xml:space="preserve"> thous. </w:t>
      </w:r>
      <w:proofErr w:type="gramStart"/>
      <w:r w:rsidRPr="00DA7479">
        <w:rPr>
          <w:i/>
          <w:iCs/>
          <w:szCs w:val="20"/>
          <w:lang w:val="en-GB"/>
        </w:rPr>
        <w:t>tonnes</w:t>
      </w:r>
      <w:proofErr w:type="gramEnd"/>
      <w:r w:rsidRPr="00DA7479">
        <w:rPr>
          <w:i/>
          <w:iCs/>
          <w:szCs w:val="20"/>
          <w:lang w:val="en-GB"/>
        </w:rPr>
        <w:t xml:space="preserve"> and was </w:t>
      </w:r>
      <w:r w:rsidR="00D12CA7">
        <w:rPr>
          <w:i/>
          <w:iCs/>
          <w:szCs w:val="20"/>
          <w:lang w:val="en-GB"/>
        </w:rPr>
        <w:t>lower</w:t>
      </w:r>
      <w:r w:rsidRPr="00DA7479">
        <w:rPr>
          <w:i/>
          <w:iCs/>
          <w:szCs w:val="20"/>
          <w:lang w:val="en-GB"/>
        </w:rPr>
        <w:t xml:space="preserve"> than in the previous year (</w:t>
      </w:r>
      <w:r w:rsidR="00927B7E">
        <w:rPr>
          <w:i/>
          <w:iCs/>
          <w:szCs w:val="20"/>
          <w:lang w:val="en-GB"/>
        </w:rPr>
        <w:t>3</w:t>
      </w:r>
      <w:r w:rsidR="00D12CA7">
        <w:rPr>
          <w:i/>
          <w:iCs/>
          <w:szCs w:val="20"/>
          <w:lang w:val="en-GB"/>
        </w:rPr>
        <w:t>37</w:t>
      </w:r>
      <w:r w:rsidRPr="00DA7479">
        <w:rPr>
          <w:i/>
          <w:iCs/>
          <w:szCs w:val="20"/>
          <w:lang w:val="en-GB"/>
        </w:rPr>
        <w:t>.</w:t>
      </w:r>
      <w:r w:rsidR="00D12CA7">
        <w:rPr>
          <w:i/>
          <w:iCs/>
          <w:szCs w:val="20"/>
          <w:lang w:val="en-GB"/>
        </w:rPr>
        <w:t>3</w:t>
      </w:r>
      <w:r w:rsidRPr="00DA7479">
        <w:rPr>
          <w:i/>
          <w:iCs/>
          <w:szCs w:val="20"/>
          <w:lang w:val="en-GB"/>
        </w:rPr>
        <w:t> thousand tonnes in 20</w:t>
      </w:r>
      <w:r w:rsidR="00927B7E">
        <w:rPr>
          <w:i/>
          <w:iCs/>
          <w:szCs w:val="20"/>
          <w:lang w:val="en-GB"/>
        </w:rPr>
        <w:t>2</w:t>
      </w:r>
      <w:r w:rsidR="00D12CA7">
        <w:rPr>
          <w:i/>
          <w:iCs/>
          <w:szCs w:val="20"/>
          <w:lang w:val="en-GB"/>
        </w:rPr>
        <w:t>2</w:t>
      </w:r>
      <w:r w:rsidRPr="00DA7479">
        <w:rPr>
          <w:i/>
          <w:iCs/>
          <w:szCs w:val="20"/>
          <w:lang w:val="en-GB"/>
        </w:rPr>
        <w:t xml:space="preserve">). 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In total </w:t>
      </w:r>
      <w:r w:rsidR="00D12CA7">
        <w:rPr>
          <w:i/>
          <w:iCs/>
          <w:szCs w:val="20"/>
          <w:lang w:val="en-GB"/>
        </w:rPr>
        <w:t>77</w:t>
      </w:r>
      <w:r>
        <w:rPr>
          <w:i/>
          <w:iCs/>
          <w:szCs w:val="20"/>
          <w:lang w:val="en-GB"/>
        </w:rPr>
        <w:t>.</w:t>
      </w:r>
      <w:r w:rsidR="00D12CA7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grapes were harvested from 16.</w:t>
      </w:r>
      <w:r w:rsidR="00D12CA7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 xml:space="preserve"> of </w:t>
      </w:r>
      <w:r>
        <w:rPr>
          <w:b/>
          <w:bCs/>
          <w:i/>
          <w:iCs/>
          <w:szCs w:val="20"/>
          <w:lang w:val="en-GB"/>
        </w:rPr>
        <w:t>vineyards in production</w:t>
      </w:r>
      <w:r>
        <w:rPr>
          <w:bCs/>
          <w:i/>
          <w:iCs/>
          <w:szCs w:val="20"/>
          <w:lang w:val="en-GB"/>
        </w:rPr>
        <w:t>,</w:t>
      </w:r>
      <w:r>
        <w:rPr>
          <w:i/>
          <w:iCs/>
          <w:szCs w:val="20"/>
          <w:lang w:val="en-GB"/>
        </w:rPr>
        <w:t xml:space="preserve"> i.e. by </w:t>
      </w:r>
      <w:r w:rsidR="003A7E4F">
        <w:rPr>
          <w:i/>
          <w:iCs/>
          <w:szCs w:val="20"/>
          <w:lang w:val="en-GB"/>
        </w:rPr>
        <w:t>1</w:t>
      </w:r>
      <w:r w:rsidR="00D12CA7">
        <w:rPr>
          <w:i/>
          <w:iCs/>
          <w:szCs w:val="20"/>
          <w:lang w:val="en-GB"/>
        </w:rPr>
        <w:t>4</w:t>
      </w:r>
      <w:r w:rsidR="003A7E4F">
        <w:rPr>
          <w:i/>
          <w:iCs/>
          <w:szCs w:val="20"/>
          <w:lang w:val="en-GB"/>
        </w:rPr>
        <w:t>.</w:t>
      </w:r>
      <w:r w:rsidR="00D12CA7">
        <w:rPr>
          <w:i/>
          <w:iCs/>
          <w:szCs w:val="20"/>
          <w:lang w:val="en-GB"/>
        </w:rPr>
        <w:t>8</w:t>
      </w:r>
      <w:r w:rsidR="003A7E4F">
        <w:rPr>
          <w:i/>
          <w:iCs/>
          <w:szCs w:val="20"/>
          <w:lang w:val="en-GB"/>
        </w:rPr>
        <w:t xml:space="preserve"> thous.</w:t>
      </w:r>
      <w:r>
        <w:rPr>
          <w:i/>
          <w:iCs/>
          <w:szCs w:val="20"/>
          <w:lang w:val="en-GB"/>
        </w:rPr>
        <w:t xml:space="preserve">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</w:t>
      </w:r>
      <w:r w:rsidR="00D12CA7">
        <w:rPr>
          <w:i/>
          <w:iCs/>
          <w:szCs w:val="20"/>
          <w:lang w:val="en-GB"/>
        </w:rPr>
        <w:t>less</w:t>
      </w:r>
      <w:r>
        <w:rPr>
          <w:i/>
          <w:iCs/>
          <w:szCs w:val="20"/>
          <w:lang w:val="en-GB"/>
        </w:rPr>
        <w:t xml:space="preserve"> than in 20</w:t>
      </w:r>
      <w:r w:rsidR="008D2191">
        <w:rPr>
          <w:i/>
          <w:iCs/>
          <w:szCs w:val="20"/>
          <w:lang w:val="en-GB"/>
        </w:rPr>
        <w:t>2</w:t>
      </w:r>
      <w:r w:rsidR="00D12CA7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; their average yield was </w:t>
      </w:r>
      <w:r w:rsidR="00D12CA7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.</w:t>
      </w:r>
      <w:r w:rsidR="00D12CA7">
        <w:rPr>
          <w:i/>
          <w:iCs/>
          <w:szCs w:val="20"/>
          <w:lang w:val="en-GB"/>
        </w:rPr>
        <w:t>73</w:t>
      </w:r>
      <w:r>
        <w:rPr>
          <w:i/>
          <w:iCs/>
          <w:szCs w:val="20"/>
          <w:lang w:val="en-GB"/>
        </w:rPr>
        <w:t xml:space="preserve"> t/ha (</w:t>
      </w:r>
      <w:r w:rsidR="008D2191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.</w:t>
      </w:r>
      <w:r w:rsidR="003A7E4F">
        <w:rPr>
          <w:i/>
          <w:iCs/>
          <w:szCs w:val="20"/>
          <w:lang w:val="en-GB"/>
        </w:rPr>
        <w:t>5</w:t>
      </w:r>
      <w:r w:rsidR="00D12CA7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 xml:space="preserve"> t/ha in 20</w:t>
      </w:r>
      <w:r w:rsidR="008D2191">
        <w:rPr>
          <w:i/>
          <w:iCs/>
          <w:szCs w:val="20"/>
          <w:lang w:val="en-GB"/>
        </w:rPr>
        <w:t>2</w:t>
      </w:r>
      <w:r w:rsidR="00D12CA7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). The </w:t>
      </w:r>
      <w:r>
        <w:rPr>
          <w:b/>
          <w:i/>
          <w:iCs/>
          <w:szCs w:val="20"/>
          <w:lang w:val="en-GB"/>
        </w:rPr>
        <w:t>h</w:t>
      </w:r>
      <w:r>
        <w:rPr>
          <w:b/>
          <w:bCs/>
          <w:i/>
          <w:iCs/>
          <w:szCs w:val="20"/>
          <w:lang w:val="en-GB"/>
        </w:rPr>
        <w:t xml:space="preserve">op </w:t>
      </w:r>
      <w:r>
        <w:rPr>
          <w:bCs/>
          <w:i/>
          <w:iCs/>
          <w:szCs w:val="20"/>
          <w:lang w:val="en-GB"/>
        </w:rPr>
        <w:t>production</w:t>
      </w:r>
      <w:r>
        <w:rPr>
          <w:i/>
          <w:iCs/>
          <w:szCs w:val="20"/>
          <w:lang w:val="en-GB"/>
        </w:rPr>
        <w:t xml:space="preserve"> reached </w:t>
      </w:r>
      <w:r w:rsidR="00D12CA7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 </w:t>
      </w:r>
      <w:r w:rsidR="00D12CA7">
        <w:rPr>
          <w:i/>
          <w:iCs/>
          <w:szCs w:val="20"/>
          <w:lang w:val="en-GB"/>
        </w:rPr>
        <w:t>997</w:t>
      </w:r>
      <w:r>
        <w:rPr>
          <w:i/>
          <w:iCs/>
          <w:szCs w:val="20"/>
          <w:lang w:val="en-GB"/>
        </w:rPr>
        <w:t xml:space="preserve"> tonnes; it </w:t>
      </w:r>
      <w:r w:rsidR="00D12CA7">
        <w:rPr>
          <w:i/>
          <w:iCs/>
          <w:szCs w:val="20"/>
          <w:lang w:val="en-GB"/>
        </w:rPr>
        <w:t>in</w:t>
      </w:r>
      <w:r>
        <w:rPr>
          <w:i/>
          <w:iCs/>
          <w:szCs w:val="20"/>
          <w:lang w:val="en-GB"/>
        </w:rPr>
        <w:t>creased by </w:t>
      </w:r>
      <w:r w:rsidR="00D12CA7">
        <w:rPr>
          <w:i/>
          <w:iCs/>
          <w:szCs w:val="20"/>
          <w:lang w:val="en-GB"/>
        </w:rPr>
        <w:t>2</w:t>
      </w:r>
      <w:r w:rsidR="003A7E4F">
        <w:rPr>
          <w:i/>
          <w:iCs/>
          <w:szCs w:val="20"/>
          <w:lang w:val="en-GB"/>
        </w:rPr>
        <w:t> </w:t>
      </w:r>
      <w:r w:rsidR="00D12CA7">
        <w:rPr>
          <w:i/>
          <w:iCs/>
          <w:szCs w:val="20"/>
          <w:lang w:val="en-GB"/>
        </w:rPr>
        <w:t>545</w:t>
      </w:r>
      <w:r w:rsidR="003A7E4F">
        <w:rPr>
          <w:i/>
          <w:iCs/>
          <w:szCs w:val="20"/>
          <w:lang w:val="en-GB"/>
        </w:rPr>
        <w:t xml:space="preserve"> </w:t>
      </w:r>
      <w:r>
        <w:rPr>
          <w:i/>
          <w:iCs/>
          <w:szCs w:val="20"/>
          <w:lang w:val="en-GB"/>
        </w:rPr>
        <w:t xml:space="preserve">tonnes (i.e. by </w:t>
      </w:r>
      <w:r w:rsidR="00D12CA7">
        <w:rPr>
          <w:i/>
          <w:iCs/>
          <w:szCs w:val="20"/>
          <w:lang w:val="en-GB"/>
        </w:rPr>
        <w:t>57</w:t>
      </w:r>
      <w:r>
        <w:rPr>
          <w:i/>
          <w:iCs/>
          <w:szCs w:val="20"/>
          <w:lang w:val="en-GB"/>
        </w:rPr>
        <w:t>.</w:t>
      </w:r>
      <w:r w:rsidR="00D12CA7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%) compared to 20</w:t>
      </w:r>
      <w:r w:rsidR="00F206BA">
        <w:rPr>
          <w:i/>
          <w:iCs/>
          <w:szCs w:val="20"/>
          <w:lang w:val="en-GB"/>
        </w:rPr>
        <w:t>2</w:t>
      </w:r>
      <w:r w:rsidR="00D12CA7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. The per hectare yield of hop, accounting for </w:t>
      </w:r>
      <w:r w:rsidR="00D12CA7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.</w:t>
      </w:r>
      <w:r w:rsidR="00D12CA7">
        <w:rPr>
          <w:i/>
          <w:iCs/>
          <w:szCs w:val="20"/>
          <w:lang w:val="en-GB"/>
        </w:rPr>
        <w:t>44</w:t>
      </w:r>
      <w:r>
        <w:rPr>
          <w:i/>
          <w:iCs/>
          <w:szCs w:val="20"/>
          <w:lang w:val="en-GB"/>
        </w:rPr>
        <w:t xml:space="preserve"> t/ha, went </w:t>
      </w:r>
      <w:r w:rsidR="0000172F">
        <w:rPr>
          <w:i/>
          <w:iCs/>
          <w:szCs w:val="20"/>
          <w:lang w:val="en-GB"/>
        </w:rPr>
        <w:t xml:space="preserve">up </w:t>
      </w:r>
      <w:r w:rsidR="00971460">
        <w:rPr>
          <w:i/>
          <w:iCs/>
          <w:szCs w:val="20"/>
          <w:lang w:val="en-GB"/>
        </w:rPr>
        <w:t xml:space="preserve">as well </w:t>
      </w:r>
      <w:r>
        <w:rPr>
          <w:i/>
          <w:iCs/>
          <w:szCs w:val="20"/>
          <w:lang w:val="en-GB"/>
        </w:rPr>
        <w:t>by 0.</w:t>
      </w:r>
      <w:r w:rsidR="00D12CA7">
        <w:rPr>
          <w:i/>
          <w:iCs/>
          <w:szCs w:val="20"/>
          <w:lang w:val="en-GB"/>
        </w:rPr>
        <w:t>54</w:t>
      </w:r>
      <w:r>
        <w:rPr>
          <w:i/>
          <w:iCs/>
          <w:szCs w:val="20"/>
          <w:lang w:val="en-GB"/>
        </w:rPr>
        <w:t> t/ha in comparison with the previous year.</w:t>
      </w:r>
    </w:p>
    <w:p w:rsidR="00630582" w:rsidRDefault="00630582">
      <w:pPr>
        <w:pStyle w:val="Zkladntext21"/>
      </w:pPr>
    </w:p>
    <w:sectPr w:rsidR="00630582" w:rsidSect="00630582">
      <w:footerReference w:type="default" r:id="rId7"/>
      <w:footerReference w:type="first" r:id="rId8"/>
      <w:pgSz w:w="11906" w:h="16838"/>
      <w:pgMar w:top="1134" w:right="1134" w:bottom="1134" w:left="1134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8A" w:rsidRDefault="0033608A">
      <w:r>
        <w:separator/>
      </w:r>
    </w:p>
  </w:endnote>
  <w:endnote w:type="continuationSeparator" w:id="0">
    <w:p w:rsidR="0033608A" w:rsidRDefault="0033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82" w:rsidRDefault="0025496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635" r="508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582" w:rsidRDefault="006305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e+hg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" stroked="f">
              <v:fill opacity="0"/>
              <v:textbox inset="0,0,0,0">
                <w:txbxContent>
                  <w:p w:rsidR="00630582" w:rsidRDefault="006305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82" w:rsidRDefault="006305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8A" w:rsidRDefault="0033608A">
      <w:r>
        <w:separator/>
      </w:r>
    </w:p>
  </w:footnote>
  <w:footnote w:type="continuationSeparator" w:id="0">
    <w:p w:rsidR="0033608A" w:rsidRDefault="0033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63"/>
    <w:rsid w:val="0000172F"/>
    <w:rsid w:val="000234F8"/>
    <w:rsid w:val="00042A2A"/>
    <w:rsid w:val="000D416B"/>
    <w:rsid w:val="00100FE5"/>
    <w:rsid w:val="00165B5B"/>
    <w:rsid w:val="00181B60"/>
    <w:rsid w:val="001B0245"/>
    <w:rsid w:val="001B7D8D"/>
    <w:rsid w:val="001D0D11"/>
    <w:rsid w:val="001E453A"/>
    <w:rsid w:val="0022267F"/>
    <w:rsid w:val="0022654B"/>
    <w:rsid w:val="0025496B"/>
    <w:rsid w:val="00257584"/>
    <w:rsid w:val="00292C8D"/>
    <w:rsid w:val="0033608A"/>
    <w:rsid w:val="0036547D"/>
    <w:rsid w:val="003A7E4F"/>
    <w:rsid w:val="003F497C"/>
    <w:rsid w:val="00450E80"/>
    <w:rsid w:val="00453A10"/>
    <w:rsid w:val="00481482"/>
    <w:rsid w:val="004C32BB"/>
    <w:rsid w:val="00574A0F"/>
    <w:rsid w:val="00590071"/>
    <w:rsid w:val="006170AC"/>
    <w:rsid w:val="00630582"/>
    <w:rsid w:val="00677144"/>
    <w:rsid w:val="006B741C"/>
    <w:rsid w:val="006C5A92"/>
    <w:rsid w:val="00791BEE"/>
    <w:rsid w:val="007B44AB"/>
    <w:rsid w:val="007F2A95"/>
    <w:rsid w:val="008C7E36"/>
    <w:rsid w:val="008D2191"/>
    <w:rsid w:val="008E007F"/>
    <w:rsid w:val="00927B7E"/>
    <w:rsid w:val="00935963"/>
    <w:rsid w:val="00971460"/>
    <w:rsid w:val="009B021D"/>
    <w:rsid w:val="009D0B39"/>
    <w:rsid w:val="00A14C0A"/>
    <w:rsid w:val="00A60AF8"/>
    <w:rsid w:val="00A61095"/>
    <w:rsid w:val="00A81CED"/>
    <w:rsid w:val="00AB06C5"/>
    <w:rsid w:val="00B17949"/>
    <w:rsid w:val="00B86545"/>
    <w:rsid w:val="00C54E58"/>
    <w:rsid w:val="00C83809"/>
    <w:rsid w:val="00CC0191"/>
    <w:rsid w:val="00CE415B"/>
    <w:rsid w:val="00D12CA7"/>
    <w:rsid w:val="00DA7479"/>
    <w:rsid w:val="00E65288"/>
    <w:rsid w:val="00ED6D3B"/>
    <w:rsid w:val="00F0751F"/>
    <w:rsid w:val="00F206BA"/>
    <w:rsid w:val="00F53F6E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CDD365"/>
  <w15:docId w15:val="{299E9F0C-4FDB-472A-A23E-180505BB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582"/>
    <w:pPr>
      <w:suppressAutoHyphens/>
      <w:jc w:val="both"/>
    </w:pPr>
    <w:rPr>
      <w:rFonts w:ascii="Arial" w:hAnsi="Arial" w:cs="Arial"/>
      <w:szCs w:val="24"/>
      <w:lang w:eastAsia="zh-CN"/>
    </w:rPr>
  </w:style>
  <w:style w:type="paragraph" w:styleId="Nadpis1">
    <w:name w:val="heading 1"/>
    <w:basedOn w:val="Normln"/>
    <w:next w:val="Normln"/>
    <w:qFormat/>
    <w:rsid w:val="00630582"/>
    <w:pPr>
      <w:keepNext/>
      <w:tabs>
        <w:tab w:val="num" w:pos="0"/>
      </w:tabs>
      <w:spacing w:before="240" w:after="240"/>
      <w:outlineLvl w:val="0"/>
    </w:pPr>
    <w:rPr>
      <w:b/>
      <w:bCs/>
      <w:kern w:val="2"/>
      <w:sz w:val="24"/>
      <w:szCs w:val="32"/>
    </w:rPr>
  </w:style>
  <w:style w:type="paragraph" w:styleId="Nadpis2">
    <w:name w:val="heading 2"/>
    <w:basedOn w:val="Normln"/>
    <w:next w:val="Normln"/>
    <w:qFormat/>
    <w:rsid w:val="00630582"/>
    <w:pPr>
      <w:keepNext/>
      <w:tabs>
        <w:tab w:val="num" w:pos="0"/>
      </w:tabs>
      <w:spacing w:before="240" w:after="24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30582"/>
    <w:pPr>
      <w:keepNext/>
      <w:tabs>
        <w:tab w:val="num" w:pos="0"/>
      </w:tabs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30582"/>
    <w:rPr>
      <w:rFonts w:ascii="Symbol" w:hAnsi="Symbol" w:cs="Symbol" w:hint="default"/>
    </w:rPr>
  </w:style>
  <w:style w:type="character" w:customStyle="1" w:styleId="WW8Num1z1">
    <w:name w:val="WW8Num1z1"/>
    <w:rsid w:val="00630582"/>
    <w:rPr>
      <w:rFonts w:ascii="Courier New" w:hAnsi="Courier New" w:cs="Courier New" w:hint="default"/>
    </w:rPr>
  </w:style>
  <w:style w:type="character" w:customStyle="1" w:styleId="WW8Num1z2">
    <w:name w:val="WW8Num1z2"/>
    <w:rsid w:val="00630582"/>
    <w:rPr>
      <w:rFonts w:ascii="Wingdings" w:hAnsi="Wingdings" w:cs="Wingdings" w:hint="default"/>
    </w:rPr>
  </w:style>
  <w:style w:type="character" w:customStyle="1" w:styleId="WW8Num2z0">
    <w:name w:val="WW8Num2z0"/>
    <w:rsid w:val="00630582"/>
    <w:rPr>
      <w:rFonts w:hint="default"/>
    </w:rPr>
  </w:style>
  <w:style w:type="character" w:customStyle="1" w:styleId="Standardnpsmoodstavce1">
    <w:name w:val="Standardní písmo odstavce1"/>
    <w:rsid w:val="00630582"/>
  </w:style>
  <w:style w:type="character" w:styleId="slostrnky">
    <w:name w:val="page number"/>
    <w:basedOn w:val="Standardnpsmoodstavce1"/>
    <w:rsid w:val="00630582"/>
  </w:style>
  <w:style w:type="character" w:customStyle="1" w:styleId="Odkaznakoment1">
    <w:name w:val="Odkaz na komentář1"/>
    <w:rsid w:val="00630582"/>
    <w:rPr>
      <w:sz w:val="16"/>
      <w:szCs w:val="16"/>
    </w:rPr>
  </w:style>
  <w:style w:type="character" w:customStyle="1" w:styleId="TextkomenteChar">
    <w:name w:val="Text komentáře Char"/>
    <w:rsid w:val="00630582"/>
    <w:rPr>
      <w:rFonts w:ascii="Arial" w:hAnsi="Arial" w:cs="Arial"/>
    </w:rPr>
  </w:style>
  <w:style w:type="character" w:customStyle="1" w:styleId="PedmtkomenteChar">
    <w:name w:val="Předmět komentáře Char"/>
    <w:rsid w:val="00630582"/>
    <w:rPr>
      <w:rFonts w:ascii="Arial" w:hAnsi="Arial" w:cs="Arial"/>
      <w:b/>
      <w:bCs/>
    </w:rPr>
  </w:style>
  <w:style w:type="character" w:customStyle="1" w:styleId="TextbublinyChar">
    <w:name w:val="Text bubliny Char"/>
    <w:rsid w:val="0063058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rsid w:val="00630582"/>
    <w:pPr>
      <w:spacing w:before="240" w:after="240"/>
      <w:jc w:val="center"/>
    </w:pPr>
    <w:rPr>
      <w:b/>
      <w:bCs/>
      <w:kern w:val="2"/>
      <w:sz w:val="28"/>
      <w:szCs w:val="32"/>
    </w:rPr>
  </w:style>
  <w:style w:type="paragraph" w:styleId="Zkladntext">
    <w:name w:val="Body Text"/>
    <w:basedOn w:val="Normln"/>
    <w:rsid w:val="00630582"/>
    <w:pPr>
      <w:spacing w:after="140" w:line="276" w:lineRule="auto"/>
    </w:pPr>
  </w:style>
  <w:style w:type="paragraph" w:styleId="Seznam">
    <w:name w:val="List"/>
    <w:basedOn w:val="Zkladntext"/>
    <w:rsid w:val="00630582"/>
    <w:rPr>
      <w:rFonts w:cs="Lucida Sans"/>
    </w:rPr>
  </w:style>
  <w:style w:type="paragraph" w:styleId="Titulek">
    <w:name w:val="caption"/>
    <w:basedOn w:val="Normln"/>
    <w:qFormat/>
    <w:rsid w:val="00630582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rsid w:val="00630582"/>
    <w:pPr>
      <w:suppressLineNumbers/>
    </w:pPr>
    <w:rPr>
      <w:rFonts w:cs="Lucida Sans"/>
    </w:rPr>
  </w:style>
  <w:style w:type="paragraph" w:customStyle="1" w:styleId="normalnsodrkami">
    <w:name w:val="normalní s odrážkami"/>
    <w:basedOn w:val="Normln"/>
    <w:rsid w:val="00630582"/>
    <w:pPr>
      <w:tabs>
        <w:tab w:val="num" w:pos="720"/>
      </w:tabs>
      <w:ind w:left="720" w:hanging="360"/>
    </w:pPr>
  </w:style>
  <w:style w:type="paragraph" w:customStyle="1" w:styleId="HeaderandFooter">
    <w:name w:val="Header and Footer"/>
    <w:basedOn w:val="Normln"/>
    <w:rsid w:val="00630582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630582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630582"/>
  </w:style>
  <w:style w:type="paragraph" w:customStyle="1" w:styleId="Textkomente1">
    <w:name w:val="Text komentáře1"/>
    <w:basedOn w:val="Normln"/>
    <w:rsid w:val="00630582"/>
    <w:rPr>
      <w:szCs w:val="20"/>
    </w:rPr>
  </w:style>
  <w:style w:type="paragraph" w:styleId="Pedmtkomente">
    <w:name w:val="annotation subject"/>
    <w:basedOn w:val="Textkomente1"/>
    <w:next w:val="Textkomente1"/>
    <w:rsid w:val="00630582"/>
    <w:rPr>
      <w:b/>
      <w:bCs/>
    </w:rPr>
  </w:style>
  <w:style w:type="paragraph" w:styleId="Revize">
    <w:name w:val="Revision"/>
    <w:rsid w:val="00630582"/>
    <w:pPr>
      <w:suppressAutoHyphens/>
    </w:pPr>
    <w:rPr>
      <w:rFonts w:ascii="Arial" w:hAnsi="Arial" w:cs="Arial"/>
      <w:szCs w:val="24"/>
      <w:lang w:eastAsia="zh-CN"/>
    </w:rPr>
  </w:style>
  <w:style w:type="paragraph" w:styleId="Textbubliny">
    <w:name w:val="Balloon Text"/>
    <w:basedOn w:val="Normln"/>
    <w:rsid w:val="0063058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n"/>
    <w:rsid w:val="0063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COMMENTARY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creator>system service</dc:creator>
  <cp:lastModifiedBy>Horáková Iveta</cp:lastModifiedBy>
  <cp:revision>7</cp:revision>
  <cp:lastPrinted>2024-02-22T09:37:00Z</cp:lastPrinted>
  <dcterms:created xsi:type="dcterms:W3CDTF">2024-02-22T09:39:00Z</dcterms:created>
  <dcterms:modified xsi:type="dcterms:W3CDTF">2024-02-22T10:04:00Z</dcterms:modified>
</cp:coreProperties>
</file>