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60D34EC7" w:rsidR="00481E80" w:rsidRDefault="008C5699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>
        <w:rPr>
          <w:rFonts w:ascii="Arial" w:hAnsi="Arial" w:cs="Arial"/>
          <w:b/>
          <w:color w:val="BD1B21"/>
          <w:sz w:val="30"/>
          <w:szCs w:val="30"/>
        </w:rPr>
        <w:t xml:space="preserve">New </w:t>
      </w:r>
      <w:proofErr w:type="spellStart"/>
      <w:r w:rsidR="00B050AD">
        <w:rPr>
          <w:rFonts w:ascii="Arial" w:hAnsi="Arial" w:cs="Arial"/>
          <w:b/>
          <w:color w:val="BD1B21"/>
          <w:sz w:val="30"/>
          <w:szCs w:val="30"/>
        </w:rPr>
        <w:t>issue</w:t>
      </w:r>
      <w:proofErr w:type="spellEnd"/>
      <w:r w:rsidR="00B050AD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proofErr w:type="spellStart"/>
      <w:r w:rsidR="00B050AD">
        <w:rPr>
          <w:rFonts w:ascii="Arial" w:hAnsi="Arial" w:cs="Arial"/>
          <w:b/>
          <w:color w:val="BD1B21"/>
          <w:sz w:val="30"/>
          <w:szCs w:val="30"/>
        </w:rPr>
        <w:t>of</w:t>
      </w:r>
      <w:proofErr w:type="spellEnd"/>
      <w:r w:rsidR="00B050AD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Statistika: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Statistics</w:t>
      </w:r>
      <w:proofErr w:type="spellEnd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 and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Economy</w:t>
      </w:r>
      <w:proofErr w:type="spellEnd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 xml:space="preserve"> </w:t>
      </w:r>
      <w:proofErr w:type="spellStart"/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Journal</w:t>
      </w:r>
      <w:proofErr w:type="spellEnd"/>
      <w:r w:rsidR="009B6670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B050AD">
        <w:rPr>
          <w:rFonts w:ascii="Arial" w:hAnsi="Arial" w:cs="Arial"/>
          <w:b/>
          <w:color w:val="BD1B21"/>
          <w:sz w:val="30"/>
          <w:szCs w:val="30"/>
        </w:rPr>
        <w:t xml:space="preserve">No. </w:t>
      </w:r>
      <w:r w:rsidR="00AA2880">
        <w:rPr>
          <w:rFonts w:ascii="Arial" w:hAnsi="Arial" w:cs="Arial"/>
          <w:b/>
          <w:color w:val="BD1B21"/>
          <w:sz w:val="30"/>
          <w:szCs w:val="30"/>
        </w:rPr>
        <w:t>1</w:t>
      </w:r>
      <w:r w:rsidR="00F40C63">
        <w:rPr>
          <w:rFonts w:ascii="Arial" w:hAnsi="Arial" w:cs="Arial"/>
          <w:b/>
          <w:color w:val="BD1B21"/>
          <w:sz w:val="30"/>
          <w:szCs w:val="30"/>
        </w:rPr>
        <w:t>/202</w:t>
      </w:r>
      <w:r w:rsidR="00AA2880">
        <w:rPr>
          <w:rFonts w:ascii="Arial" w:hAnsi="Arial" w:cs="Arial"/>
          <w:b/>
          <w:color w:val="BD1B21"/>
          <w:sz w:val="30"/>
          <w:szCs w:val="30"/>
        </w:rPr>
        <w:t>3</w:t>
      </w:r>
      <w:r w:rsidR="00B050AD">
        <w:rPr>
          <w:rFonts w:ascii="Arial" w:hAnsi="Arial" w:cs="Arial"/>
          <w:b/>
          <w:color w:val="BD1B21"/>
          <w:sz w:val="30"/>
          <w:szCs w:val="30"/>
        </w:rPr>
        <w:t xml:space="preserve"> just </w:t>
      </w:r>
      <w:proofErr w:type="spellStart"/>
      <w:r w:rsidR="00B050AD">
        <w:rPr>
          <w:rFonts w:ascii="Arial" w:hAnsi="Arial" w:cs="Arial"/>
          <w:b/>
          <w:color w:val="BD1B21"/>
          <w:sz w:val="30"/>
          <w:szCs w:val="30"/>
        </w:rPr>
        <w:t>published</w:t>
      </w:r>
      <w:proofErr w:type="spellEnd"/>
    </w:p>
    <w:p w14:paraId="655BC6F2" w14:textId="77777777" w:rsidR="00AA2880" w:rsidRDefault="00AA2880" w:rsidP="009B6670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</w:p>
    <w:p w14:paraId="2F7C743B" w14:textId="3498CF77" w:rsidR="009B6670" w:rsidRPr="00AA2880" w:rsidRDefault="00B050AD" w:rsidP="009B6670">
      <w:pPr>
        <w:spacing w:before="24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A2880">
        <w:rPr>
          <w:rFonts w:ascii="Arial" w:hAnsi="Arial" w:cs="Arial"/>
          <w:b/>
          <w:sz w:val="20"/>
          <w:szCs w:val="20"/>
          <w:u w:val="single"/>
        </w:rPr>
        <w:t>Analyses</w:t>
      </w:r>
      <w:proofErr w:type="spellEnd"/>
      <w:r w:rsidR="009B6670" w:rsidRPr="00AA2880">
        <w:rPr>
          <w:rFonts w:ascii="Arial" w:hAnsi="Arial" w:cs="Arial"/>
          <w:b/>
          <w:sz w:val="20"/>
          <w:szCs w:val="20"/>
          <w:u w:val="single"/>
        </w:rPr>
        <w:t>:</w:t>
      </w:r>
    </w:p>
    <w:p w14:paraId="6E4CD038" w14:textId="77777777" w:rsidR="00AA0C14" w:rsidRPr="00AA2880" w:rsidRDefault="00AA0C14" w:rsidP="00AA288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178F502" w14:textId="7B031446" w:rsidR="00AA0C14" w:rsidRPr="00100755" w:rsidRDefault="00AA2880" w:rsidP="00100755">
      <w:pPr>
        <w:pStyle w:val="Pa3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00755">
        <w:rPr>
          <w:rFonts w:ascii="Arial" w:hAnsi="Arial" w:cs="Arial"/>
          <w:b/>
          <w:color w:val="000000"/>
          <w:sz w:val="20"/>
          <w:szCs w:val="20"/>
        </w:rPr>
        <w:t>Jan Bittner</w:t>
      </w:r>
    </w:p>
    <w:p w14:paraId="610DC6DD" w14:textId="63AE3D13" w:rsidR="00AA0C14" w:rsidRPr="00100755" w:rsidRDefault="00AA2880" w:rsidP="00100755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100755">
        <w:rPr>
          <w:rFonts w:ascii="Arial" w:hAnsi="Arial" w:cs="Arial"/>
          <w:i/>
          <w:sz w:val="20"/>
          <w:szCs w:val="20"/>
        </w:rPr>
        <w:t>How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Do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Changes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the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Minimum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Wage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Affect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Household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Consumption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>?</w:t>
      </w:r>
    </w:p>
    <w:p w14:paraId="3667B5EF" w14:textId="03E87B67" w:rsidR="00AA2880" w:rsidRDefault="00AD169D" w:rsidP="0010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8" w:history="1">
        <w:r w:rsidR="00100755" w:rsidRPr="00810478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https://doi.org/10.54694/stat.2022.23</w:t>
        </w:r>
      </w:hyperlink>
    </w:p>
    <w:p w14:paraId="322EA241" w14:textId="77777777" w:rsidR="00100755" w:rsidRDefault="00100755" w:rsidP="00100755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14:paraId="2178BE64" w14:textId="3FC98CE2" w:rsidR="00AA2880" w:rsidRPr="00100755" w:rsidRDefault="00AA2880" w:rsidP="00100755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00755">
        <w:rPr>
          <w:rFonts w:ascii="Arial" w:hAnsi="Arial" w:cs="Arial"/>
          <w:b/>
          <w:sz w:val="20"/>
          <w:szCs w:val="20"/>
        </w:rPr>
        <w:t>Agnieszka</w:t>
      </w:r>
      <w:proofErr w:type="spellEnd"/>
      <w:r w:rsidRPr="001007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b/>
          <w:sz w:val="20"/>
          <w:szCs w:val="20"/>
        </w:rPr>
        <w:t>Dembicka-Niemiec</w:t>
      </w:r>
      <w:proofErr w:type="spellEnd"/>
      <w:r w:rsidRPr="00100755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00755">
        <w:rPr>
          <w:rFonts w:ascii="Arial" w:hAnsi="Arial" w:cs="Arial"/>
          <w:b/>
          <w:sz w:val="20"/>
          <w:szCs w:val="20"/>
        </w:rPr>
        <w:t>Michał</w:t>
      </w:r>
      <w:proofErr w:type="spellEnd"/>
      <w:r w:rsidRPr="0010075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b/>
          <w:sz w:val="20"/>
          <w:szCs w:val="20"/>
        </w:rPr>
        <w:t>Buczyński</w:t>
      </w:r>
      <w:proofErr w:type="spellEnd"/>
      <w:r w:rsidRPr="00100755">
        <w:rPr>
          <w:rFonts w:ascii="Arial" w:hAnsi="Arial" w:cs="Arial"/>
          <w:b/>
          <w:sz w:val="20"/>
          <w:szCs w:val="20"/>
        </w:rPr>
        <w:t xml:space="preserve">, Maria </w:t>
      </w:r>
      <w:proofErr w:type="spellStart"/>
      <w:r w:rsidRPr="00100755">
        <w:rPr>
          <w:rFonts w:ascii="Arial" w:hAnsi="Arial" w:cs="Arial"/>
          <w:b/>
          <w:sz w:val="20"/>
          <w:szCs w:val="20"/>
        </w:rPr>
        <w:t>Mołodwicz</w:t>
      </w:r>
      <w:proofErr w:type="spellEnd"/>
    </w:p>
    <w:p w14:paraId="1D59B58C" w14:textId="4BB35E73" w:rsidR="00AA0C14" w:rsidRPr="00100755" w:rsidRDefault="00AA2880" w:rsidP="00100755">
      <w:pPr>
        <w:pStyle w:val="Pa3"/>
        <w:spacing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proofErr w:type="spellStart"/>
      <w:r w:rsidRPr="00100755">
        <w:rPr>
          <w:rFonts w:ascii="Arial" w:hAnsi="Arial" w:cs="Arial"/>
          <w:i/>
          <w:color w:val="000000"/>
          <w:sz w:val="20"/>
          <w:szCs w:val="20"/>
        </w:rPr>
        <w:t>Consumption</w:t>
      </w:r>
      <w:proofErr w:type="spellEnd"/>
      <w:r w:rsidRPr="00100755">
        <w:rPr>
          <w:rFonts w:ascii="Arial" w:hAnsi="Arial" w:cs="Arial"/>
          <w:i/>
          <w:color w:val="000000"/>
          <w:sz w:val="20"/>
          <w:szCs w:val="20"/>
        </w:rPr>
        <w:t xml:space="preserve"> and </w:t>
      </w:r>
      <w:proofErr w:type="spellStart"/>
      <w:r w:rsidRPr="00100755">
        <w:rPr>
          <w:rFonts w:ascii="Arial" w:hAnsi="Arial" w:cs="Arial"/>
          <w:i/>
          <w:color w:val="000000"/>
          <w:sz w:val="20"/>
          <w:szCs w:val="20"/>
        </w:rPr>
        <w:t>Sustainable</w:t>
      </w:r>
      <w:proofErr w:type="spellEnd"/>
      <w:r w:rsidRPr="0010075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color w:val="000000"/>
          <w:sz w:val="20"/>
          <w:szCs w:val="20"/>
        </w:rPr>
        <w:t>Development</w:t>
      </w:r>
      <w:proofErr w:type="spellEnd"/>
      <w:r w:rsidRPr="0010075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color w:val="000000"/>
          <w:sz w:val="20"/>
          <w:szCs w:val="20"/>
        </w:rPr>
        <w:t>of</w:t>
      </w:r>
      <w:proofErr w:type="spellEnd"/>
      <w:r w:rsidRPr="0010075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color w:val="000000"/>
          <w:sz w:val="20"/>
          <w:szCs w:val="20"/>
        </w:rPr>
        <w:t>Polish</w:t>
      </w:r>
      <w:proofErr w:type="spellEnd"/>
      <w:r w:rsidRPr="00100755">
        <w:rPr>
          <w:rFonts w:ascii="Arial" w:hAnsi="Arial" w:cs="Arial"/>
          <w:i/>
          <w:color w:val="000000"/>
          <w:sz w:val="20"/>
          <w:szCs w:val="20"/>
        </w:rPr>
        <w:t xml:space="preserve"> Metropolitan </w:t>
      </w:r>
      <w:proofErr w:type="spellStart"/>
      <w:r w:rsidRPr="00100755">
        <w:rPr>
          <w:rFonts w:ascii="Arial" w:hAnsi="Arial" w:cs="Arial"/>
          <w:i/>
          <w:color w:val="000000"/>
          <w:sz w:val="20"/>
          <w:szCs w:val="20"/>
        </w:rPr>
        <w:t>Cities</w:t>
      </w:r>
      <w:proofErr w:type="spellEnd"/>
    </w:p>
    <w:p w14:paraId="159682BF" w14:textId="6B46121A" w:rsidR="00AA0C14" w:rsidRDefault="00AD169D" w:rsidP="00100755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hyperlink r:id="rId9" w:history="1">
        <w:r w:rsidR="00100755" w:rsidRPr="00810478">
          <w:rPr>
            <w:rStyle w:val="Hypertextovodkaz"/>
            <w:rFonts w:ascii="Arial" w:hAnsi="Arial" w:cs="Arial"/>
            <w:i/>
            <w:iCs/>
            <w:sz w:val="20"/>
            <w:szCs w:val="20"/>
          </w:rPr>
          <w:t>https://doi.org/10.54694/stat.2022.39</w:t>
        </w:r>
      </w:hyperlink>
    </w:p>
    <w:p w14:paraId="663D3E09" w14:textId="77777777" w:rsidR="00100755" w:rsidRDefault="00100755" w:rsidP="00100755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8E82846" w14:textId="7BF7A336" w:rsidR="00AA2880" w:rsidRPr="00100755" w:rsidRDefault="00AA2880" w:rsidP="00100755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proofErr w:type="spellStart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>Mehmet</w:t>
      </w:r>
      <w:proofErr w:type="spellEnd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>Marangoz</w:t>
      </w:r>
      <w:proofErr w:type="spellEnd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>Hatice</w:t>
      </w:r>
      <w:proofErr w:type="spellEnd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>Hicret</w:t>
      </w:r>
      <w:proofErr w:type="spellEnd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>Ozkoc</w:t>
      </w:r>
      <w:proofErr w:type="spellEnd"/>
    </w:p>
    <w:p w14:paraId="6B2FBCCB" w14:textId="5B483642" w:rsidR="00AA0C14" w:rsidRPr="00100755" w:rsidRDefault="00AA2880" w:rsidP="00100755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100755">
        <w:rPr>
          <w:rFonts w:ascii="Arial" w:hAnsi="Arial" w:cs="Arial"/>
          <w:i/>
          <w:sz w:val="20"/>
          <w:szCs w:val="20"/>
        </w:rPr>
        <w:t>Evaluation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of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the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Impact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of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the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Covid-19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Pandemic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on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Consumer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Spending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Turkey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by 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Structural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Break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Analysis</w:t>
      </w:r>
      <w:proofErr w:type="spellEnd"/>
    </w:p>
    <w:p w14:paraId="216AB27B" w14:textId="7C691B03" w:rsidR="00AA0C14" w:rsidRDefault="00AD169D" w:rsidP="00100755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hyperlink r:id="rId10" w:history="1">
        <w:r w:rsidR="00100755" w:rsidRPr="00810478">
          <w:rPr>
            <w:rStyle w:val="Hypertextovodkaz"/>
            <w:rFonts w:ascii="Arial" w:hAnsi="Arial" w:cs="Arial"/>
            <w:i/>
            <w:iCs/>
            <w:sz w:val="20"/>
            <w:szCs w:val="20"/>
          </w:rPr>
          <w:t>https://doi.org/10.54694/stat.2022.21</w:t>
        </w:r>
      </w:hyperlink>
    </w:p>
    <w:p w14:paraId="158A122D" w14:textId="77777777" w:rsidR="00100755" w:rsidRDefault="00100755" w:rsidP="00100755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B62739B" w14:textId="4A3CB21E" w:rsidR="00AA2880" w:rsidRPr="00100755" w:rsidRDefault="00AA2880" w:rsidP="00100755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proofErr w:type="spellStart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>Zakaria</w:t>
      </w:r>
      <w:proofErr w:type="spellEnd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>Chtouki</w:t>
      </w:r>
      <w:proofErr w:type="spellEnd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>Radouane</w:t>
      </w:r>
      <w:proofErr w:type="spellEnd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>Raouf</w:t>
      </w:r>
      <w:proofErr w:type="spellEnd"/>
    </w:p>
    <w:p w14:paraId="4A0BA053" w14:textId="1B462D7C" w:rsidR="00AA0C14" w:rsidRPr="00100755" w:rsidRDefault="00AA2880" w:rsidP="00100755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100755">
        <w:rPr>
          <w:rFonts w:ascii="Arial" w:hAnsi="Arial" w:cs="Arial"/>
          <w:i/>
          <w:sz w:val="20"/>
          <w:szCs w:val="20"/>
        </w:rPr>
        <w:t>Evaluation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of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the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Socioeconomic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Impact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of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Income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Inequality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Morocco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Using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a CGE Model</w:t>
      </w:r>
    </w:p>
    <w:p w14:paraId="3B12778E" w14:textId="36AFCEBB" w:rsidR="00AA0C14" w:rsidRDefault="00AD169D" w:rsidP="00100755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hyperlink r:id="rId11" w:history="1">
        <w:r w:rsidR="00100755" w:rsidRPr="00810478">
          <w:rPr>
            <w:rStyle w:val="Hypertextovodkaz"/>
            <w:rFonts w:ascii="Arial" w:hAnsi="Arial" w:cs="Arial"/>
            <w:i/>
            <w:iCs/>
            <w:sz w:val="20"/>
            <w:szCs w:val="20"/>
          </w:rPr>
          <w:t>https://doi.org/10.54694/stat.2022.31</w:t>
        </w:r>
      </w:hyperlink>
    </w:p>
    <w:p w14:paraId="59327B23" w14:textId="77777777" w:rsidR="00100755" w:rsidRDefault="00100755" w:rsidP="00100755">
      <w:pPr>
        <w:pStyle w:val="Pa3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E814F89" w14:textId="1BE271BF" w:rsidR="00AA0C14" w:rsidRPr="00100755" w:rsidRDefault="00AA2880" w:rsidP="00100755">
      <w:pPr>
        <w:pStyle w:val="Pa3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00755">
        <w:rPr>
          <w:rFonts w:ascii="Arial" w:hAnsi="Arial" w:cs="Arial"/>
          <w:b/>
          <w:color w:val="000000"/>
          <w:sz w:val="20"/>
          <w:szCs w:val="20"/>
        </w:rPr>
        <w:t>Ondřej Šíma</w:t>
      </w:r>
    </w:p>
    <w:p w14:paraId="79A67242" w14:textId="38FE381F" w:rsidR="00AA0C14" w:rsidRPr="00100755" w:rsidRDefault="00AA2880" w:rsidP="00100755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100755">
        <w:rPr>
          <w:rFonts w:ascii="Arial" w:hAnsi="Arial" w:cs="Arial"/>
          <w:i/>
          <w:sz w:val="20"/>
          <w:szCs w:val="20"/>
        </w:rPr>
        <w:t>Development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of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Balance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of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Payments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Concept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Theoretical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Approach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to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Its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Equilibrium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with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> 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the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Emphasis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on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the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Current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sz w:val="20"/>
          <w:szCs w:val="20"/>
        </w:rPr>
        <w:t>Account</w:t>
      </w:r>
      <w:proofErr w:type="spellEnd"/>
      <w:r w:rsidRPr="00100755">
        <w:rPr>
          <w:rFonts w:ascii="Arial" w:hAnsi="Arial" w:cs="Arial"/>
          <w:i/>
          <w:sz w:val="20"/>
          <w:szCs w:val="20"/>
        </w:rPr>
        <w:t>)</w:t>
      </w:r>
    </w:p>
    <w:p w14:paraId="017A4EDB" w14:textId="2DA13EF7" w:rsidR="00AA0C14" w:rsidRDefault="00AD169D" w:rsidP="00100755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hyperlink r:id="rId12" w:history="1">
        <w:r w:rsidR="00100755" w:rsidRPr="00810478">
          <w:rPr>
            <w:rStyle w:val="Hypertextovodkaz"/>
            <w:rFonts w:ascii="Arial" w:hAnsi="Arial" w:cs="Arial"/>
            <w:i/>
            <w:iCs/>
            <w:sz w:val="20"/>
            <w:szCs w:val="20"/>
          </w:rPr>
          <w:t>https://doi.org/10.54694/stat.2022.26</w:t>
        </w:r>
      </w:hyperlink>
    </w:p>
    <w:p w14:paraId="7EB6CCB9" w14:textId="77777777" w:rsidR="00100755" w:rsidRDefault="00100755" w:rsidP="0010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1030981F" w14:textId="32298A99" w:rsidR="00AA2880" w:rsidRPr="00100755" w:rsidRDefault="00AA2880" w:rsidP="0010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proofErr w:type="spellStart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>Ercan</w:t>
      </w:r>
      <w:proofErr w:type="spellEnd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>Özen</w:t>
      </w:r>
      <w:proofErr w:type="spellEnd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 xml:space="preserve">, </w:t>
      </w:r>
      <w:proofErr w:type="spellStart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>Ahmet</w:t>
      </w:r>
      <w:proofErr w:type="spellEnd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>Eren</w:t>
      </w:r>
      <w:proofErr w:type="spellEnd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>Yıldırım</w:t>
      </w:r>
      <w:proofErr w:type="spellEnd"/>
    </w:p>
    <w:p w14:paraId="76536BCE" w14:textId="5209D471" w:rsidR="00AA2880" w:rsidRPr="00100755" w:rsidRDefault="00AA2880" w:rsidP="00100755">
      <w:pPr>
        <w:pStyle w:val="Pa3"/>
        <w:spacing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100755">
        <w:rPr>
          <w:rFonts w:ascii="Arial" w:hAnsi="Arial" w:cs="Arial"/>
          <w:i/>
          <w:color w:val="000000"/>
          <w:sz w:val="20"/>
          <w:szCs w:val="20"/>
        </w:rPr>
        <w:t>How</w:t>
      </w:r>
      <w:proofErr w:type="spellEnd"/>
      <w:r w:rsidRPr="00100755">
        <w:rPr>
          <w:rFonts w:ascii="Arial" w:hAnsi="Arial" w:cs="Arial"/>
          <w:i/>
          <w:color w:val="000000"/>
          <w:sz w:val="20"/>
          <w:szCs w:val="20"/>
        </w:rPr>
        <w:t xml:space="preserve"> Digital </w:t>
      </w:r>
      <w:proofErr w:type="spellStart"/>
      <w:r w:rsidRPr="00100755">
        <w:rPr>
          <w:rFonts w:ascii="Arial" w:hAnsi="Arial" w:cs="Arial"/>
          <w:i/>
          <w:color w:val="000000"/>
          <w:sz w:val="20"/>
          <w:szCs w:val="20"/>
        </w:rPr>
        <w:t>Banking</w:t>
      </w:r>
      <w:proofErr w:type="spellEnd"/>
      <w:r w:rsidRPr="0010075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color w:val="000000"/>
          <w:sz w:val="20"/>
          <w:szCs w:val="20"/>
        </w:rPr>
        <w:t>Affects</w:t>
      </w:r>
      <w:proofErr w:type="spellEnd"/>
      <w:r w:rsidRPr="0010075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color w:val="000000"/>
          <w:sz w:val="20"/>
          <w:szCs w:val="20"/>
        </w:rPr>
        <w:t>Greenhouse</w:t>
      </w:r>
      <w:proofErr w:type="spellEnd"/>
      <w:r w:rsidRPr="0010075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color w:val="000000"/>
          <w:sz w:val="20"/>
          <w:szCs w:val="20"/>
        </w:rPr>
        <w:t>Gas</w:t>
      </w:r>
      <w:proofErr w:type="spellEnd"/>
      <w:r w:rsidRPr="0010075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color w:val="000000"/>
          <w:sz w:val="20"/>
          <w:szCs w:val="20"/>
        </w:rPr>
        <w:t>Emissions</w:t>
      </w:r>
      <w:proofErr w:type="spellEnd"/>
      <w:r w:rsidRPr="00100755">
        <w:rPr>
          <w:rFonts w:ascii="Arial" w:hAnsi="Arial" w:cs="Arial"/>
          <w:i/>
          <w:color w:val="000000"/>
          <w:sz w:val="20"/>
          <w:szCs w:val="20"/>
        </w:rPr>
        <w:t xml:space="preserve"> in </w:t>
      </w:r>
      <w:proofErr w:type="spellStart"/>
      <w:r w:rsidRPr="00100755">
        <w:rPr>
          <w:rFonts w:ascii="Arial" w:hAnsi="Arial" w:cs="Arial"/>
          <w:i/>
          <w:color w:val="000000"/>
          <w:sz w:val="20"/>
          <w:szCs w:val="20"/>
        </w:rPr>
        <w:t>Turkey</w:t>
      </w:r>
      <w:proofErr w:type="spellEnd"/>
      <w:r w:rsidRPr="00100755">
        <w:rPr>
          <w:rFonts w:ascii="Arial" w:hAnsi="Arial" w:cs="Arial"/>
          <w:i/>
          <w:color w:val="000000"/>
          <w:sz w:val="20"/>
          <w:szCs w:val="20"/>
        </w:rPr>
        <w:t xml:space="preserve">? </w:t>
      </w:r>
      <w:proofErr w:type="spellStart"/>
      <w:r w:rsidRPr="00100755">
        <w:rPr>
          <w:rFonts w:ascii="Arial" w:hAnsi="Arial" w:cs="Arial"/>
          <w:i/>
          <w:color w:val="000000"/>
          <w:sz w:val="20"/>
          <w:szCs w:val="20"/>
        </w:rPr>
        <w:t>An</w:t>
      </w:r>
      <w:proofErr w:type="spellEnd"/>
      <w:r w:rsidRPr="0010075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color w:val="000000"/>
          <w:sz w:val="20"/>
          <w:szCs w:val="20"/>
        </w:rPr>
        <w:t>Empirical</w:t>
      </w:r>
      <w:proofErr w:type="spellEnd"/>
      <w:r w:rsidRPr="0010075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hAnsi="Arial" w:cs="Arial"/>
          <w:i/>
          <w:color w:val="000000"/>
          <w:sz w:val="20"/>
          <w:szCs w:val="20"/>
        </w:rPr>
        <w:t>Investig</w:t>
      </w:r>
      <w:r w:rsidR="00670C58" w:rsidRPr="00D94E15">
        <w:rPr>
          <w:rFonts w:ascii="Arial" w:hAnsi="Arial" w:cs="Arial"/>
          <w:i/>
          <w:sz w:val="20"/>
          <w:szCs w:val="20"/>
        </w:rPr>
        <w:t>a</w:t>
      </w:r>
      <w:r w:rsidRPr="00100755">
        <w:rPr>
          <w:rFonts w:ascii="Arial" w:hAnsi="Arial" w:cs="Arial"/>
          <w:i/>
          <w:color w:val="000000"/>
          <w:sz w:val="20"/>
          <w:szCs w:val="20"/>
        </w:rPr>
        <w:t>tion</w:t>
      </w:r>
      <w:proofErr w:type="spellEnd"/>
      <w:r w:rsidRPr="00100755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169FF6D0" w14:textId="6F210ED3" w:rsidR="00AA2880" w:rsidRDefault="00AD169D" w:rsidP="00100755">
      <w:pPr>
        <w:pStyle w:val="Pa3"/>
        <w:spacing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hyperlink r:id="rId13" w:history="1">
        <w:r w:rsidR="00100755" w:rsidRPr="00810478">
          <w:rPr>
            <w:rStyle w:val="Hypertextovodkaz"/>
            <w:rFonts w:ascii="Arial" w:hAnsi="Arial" w:cs="Arial"/>
            <w:i/>
            <w:iCs/>
            <w:sz w:val="20"/>
            <w:szCs w:val="20"/>
          </w:rPr>
          <w:t>https://doi.org/10.54694/stat.2022.37</w:t>
        </w:r>
      </w:hyperlink>
    </w:p>
    <w:p w14:paraId="5A30FB12" w14:textId="77777777" w:rsidR="00100755" w:rsidRDefault="00100755" w:rsidP="00100755">
      <w:pPr>
        <w:pStyle w:val="Pa3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1F1C105" w14:textId="27BB5ECF" w:rsidR="00AA0C14" w:rsidRPr="00100755" w:rsidRDefault="00AA2880" w:rsidP="00100755">
      <w:pPr>
        <w:pStyle w:val="Pa3"/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00755">
        <w:rPr>
          <w:rFonts w:ascii="Arial" w:hAnsi="Arial" w:cs="Arial"/>
          <w:b/>
          <w:color w:val="000000"/>
          <w:sz w:val="20"/>
          <w:szCs w:val="20"/>
        </w:rPr>
        <w:t xml:space="preserve">Ondřej </w:t>
      </w:r>
      <w:proofErr w:type="spellStart"/>
      <w:r w:rsidRPr="00100755">
        <w:rPr>
          <w:rFonts w:ascii="Arial" w:hAnsi="Arial" w:cs="Arial"/>
          <w:b/>
          <w:color w:val="000000"/>
          <w:sz w:val="20"/>
          <w:szCs w:val="20"/>
        </w:rPr>
        <w:t>Vozár</w:t>
      </w:r>
      <w:proofErr w:type="spellEnd"/>
    </w:p>
    <w:p w14:paraId="19D6AAF5" w14:textId="03D45464" w:rsidR="008C5699" w:rsidRPr="00100755" w:rsidRDefault="00AA2880" w:rsidP="00100755">
      <w:pPr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proofErr w:type="spellStart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>Unbiased</w:t>
      </w:r>
      <w:proofErr w:type="spellEnd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 xml:space="preserve"> Variance </w:t>
      </w:r>
      <w:proofErr w:type="spellStart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>Estimator</w:t>
      </w:r>
      <w:proofErr w:type="spellEnd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>of</w:t>
      </w:r>
      <w:proofErr w:type="spellEnd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>the</w:t>
      </w:r>
      <w:proofErr w:type="spellEnd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>Randomised</w:t>
      </w:r>
      <w:proofErr w:type="spellEnd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 xml:space="preserve"> Response </w:t>
      </w:r>
      <w:proofErr w:type="spellStart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>Techniques</w:t>
      </w:r>
      <w:proofErr w:type="spellEnd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>for</w:t>
      </w:r>
      <w:proofErr w:type="spellEnd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>Population</w:t>
      </w:r>
      <w:proofErr w:type="spellEnd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>Mean</w:t>
      </w:r>
      <w:proofErr w:type="spellEnd"/>
    </w:p>
    <w:p w14:paraId="2FC7C347" w14:textId="38D1271D" w:rsidR="00AA2880" w:rsidRDefault="00AD169D" w:rsidP="0010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4" w:history="1">
        <w:r w:rsidR="00100755" w:rsidRPr="00810478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https://doi.org/10.54694/stat.2022.38</w:t>
        </w:r>
      </w:hyperlink>
    </w:p>
    <w:p w14:paraId="72F91403" w14:textId="77777777" w:rsidR="00100755" w:rsidRPr="00AA2880" w:rsidRDefault="00100755" w:rsidP="0010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0EBE4B3" w14:textId="03B63B00" w:rsidR="00AA2880" w:rsidRPr="00AA2880" w:rsidRDefault="00AA2880" w:rsidP="001007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100755">
        <w:rPr>
          <w:rFonts w:ascii="Arial" w:eastAsia="Calibri" w:hAnsi="Arial" w:cs="Arial"/>
          <w:b/>
          <w:color w:val="000000"/>
          <w:sz w:val="20"/>
          <w:szCs w:val="20"/>
        </w:rPr>
        <w:t>Martin Matějka, Ivana Malá</w:t>
      </w:r>
    </w:p>
    <w:p w14:paraId="387F2E18" w14:textId="01022B19" w:rsidR="00AA2880" w:rsidRPr="00100755" w:rsidRDefault="00AA2880" w:rsidP="00100755">
      <w:pPr>
        <w:spacing w:after="0" w:line="240" w:lineRule="auto"/>
        <w:jc w:val="both"/>
        <w:rPr>
          <w:rStyle w:val="tlid-translation"/>
          <w:rFonts w:ascii="Arial" w:hAnsi="Arial" w:cs="Arial"/>
          <w:i/>
          <w:sz w:val="20"/>
          <w:szCs w:val="20"/>
          <w:lang w:val="en"/>
        </w:rPr>
      </w:pPr>
      <w:proofErr w:type="spellStart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>The</w:t>
      </w:r>
      <w:proofErr w:type="spellEnd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>Usage</w:t>
      </w:r>
      <w:proofErr w:type="spellEnd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>of</w:t>
      </w:r>
      <w:proofErr w:type="spellEnd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>State</w:t>
      </w:r>
      <w:proofErr w:type="spellEnd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>Space</w:t>
      </w:r>
      <w:proofErr w:type="spellEnd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>Models</w:t>
      </w:r>
      <w:proofErr w:type="spellEnd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 xml:space="preserve"> in Mortality Modeling and </w:t>
      </w:r>
      <w:proofErr w:type="spellStart"/>
      <w:r w:rsidRPr="00100755">
        <w:rPr>
          <w:rFonts w:ascii="Arial" w:eastAsia="Calibri" w:hAnsi="Arial" w:cs="Arial"/>
          <w:i/>
          <w:color w:val="000000"/>
          <w:sz w:val="20"/>
          <w:szCs w:val="20"/>
        </w:rPr>
        <w:t>Predictions</w:t>
      </w:r>
      <w:proofErr w:type="spellEnd"/>
    </w:p>
    <w:p w14:paraId="589D4217" w14:textId="37838B74" w:rsidR="00AA2880" w:rsidRDefault="00AD169D" w:rsidP="00100755">
      <w:pPr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5" w:history="1">
        <w:r w:rsidR="00100755" w:rsidRPr="00810478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https://doi.org/10.54694/stat.2022.33</w:t>
        </w:r>
      </w:hyperlink>
    </w:p>
    <w:p w14:paraId="20108DCA" w14:textId="4C89A58D" w:rsidR="00100755" w:rsidRDefault="00100755" w:rsidP="00AA2880">
      <w:p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  <w:lang w:val="en"/>
        </w:rPr>
      </w:pPr>
    </w:p>
    <w:p w14:paraId="57A0E5D7" w14:textId="77777777" w:rsidR="00100755" w:rsidRDefault="00100755" w:rsidP="00AA2880">
      <w:pPr>
        <w:spacing w:after="0" w:line="240" w:lineRule="auto"/>
        <w:jc w:val="both"/>
        <w:rPr>
          <w:rStyle w:val="tlid-translation"/>
          <w:rFonts w:ascii="Arial" w:hAnsi="Arial" w:cs="Arial"/>
          <w:sz w:val="20"/>
          <w:szCs w:val="20"/>
          <w:lang w:val="en"/>
        </w:rPr>
      </w:pPr>
    </w:p>
    <w:p w14:paraId="609AB848" w14:textId="6C6B50AE" w:rsidR="00B050AD" w:rsidRPr="00AA2880" w:rsidRDefault="00B050AD" w:rsidP="00AA2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880">
        <w:rPr>
          <w:rStyle w:val="tlid-translation"/>
          <w:rFonts w:ascii="Arial" w:hAnsi="Arial" w:cs="Arial"/>
          <w:sz w:val="20"/>
          <w:szCs w:val="20"/>
          <w:lang w:val="en"/>
        </w:rPr>
        <w:t xml:space="preserve">The full online version of the journal </w:t>
      </w:r>
      <w:proofErr w:type="spellStart"/>
      <w:r w:rsidRPr="00AA2880">
        <w:rPr>
          <w:rStyle w:val="tlid-translation"/>
          <w:rFonts w:ascii="Arial" w:hAnsi="Arial" w:cs="Arial"/>
          <w:i/>
          <w:sz w:val="20"/>
          <w:szCs w:val="20"/>
          <w:lang w:val="en"/>
        </w:rPr>
        <w:t>Statistika</w:t>
      </w:r>
      <w:proofErr w:type="spellEnd"/>
      <w:r w:rsidRPr="00AA2880">
        <w:rPr>
          <w:rStyle w:val="tlid-translation"/>
          <w:rFonts w:ascii="Arial" w:hAnsi="Arial" w:cs="Arial"/>
          <w:sz w:val="20"/>
          <w:szCs w:val="20"/>
          <w:lang w:val="en"/>
        </w:rPr>
        <w:t xml:space="preserve"> is available in pdf format (free to download) on the</w:t>
      </w:r>
      <w:r w:rsidR="002817E0" w:rsidRPr="00AA2880">
        <w:rPr>
          <w:rStyle w:val="tlid-translation"/>
          <w:rFonts w:ascii="Arial" w:hAnsi="Arial" w:cs="Arial"/>
          <w:sz w:val="20"/>
          <w:szCs w:val="20"/>
          <w:lang w:val="en"/>
        </w:rPr>
        <w:t> </w:t>
      </w:r>
      <w:hyperlink r:id="rId16" w:history="1">
        <w:r w:rsidRPr="00AD169D">
          <w:rPr>
            <w:rStyle w:val="Hypertextovodkaz"/>
            <w:rFonts w:ascii="Arial" w:hAnsi="Arial" w:cs="Arial"/>
            <w:sz w:val="20"/>
            <w:szCs w:val="20"/>
            <w:lang w:val="en"/>
          </w:rPr>
          <w:t>CZSO website</w:t>
        </w:r>
      </w:hyperlink>
      <w:bookmarkStart w:id="0" w:name="_GoBack"/>
      <w:bookmarkEnd w:id="0"/>
      <w:r w:rsidRPr="00AA2880">
        <w:rPr>
          <w:rFonts w:ascii="Arial" w:hAnsi="Arial" w:cs="Arial"/>
          <w:sz w:val="20"/>
          <w:szCs w:val="20"/>
        </w:rPr>
        <w:t>,</w:t>
      </w:r>
      <w:r w:rsidRPr="00AA2880">
        <w:rPr>
          <w:rStyle w:val="tlid-translation"/>
          <w:rFonts w:ascii="Arial" w:hAnsi="Arial" w:cs="Arial"/>
          <w:sz w:val="20"/>
          <w:szCs w:val="20"/>
          <w:lang w:val="en"/>
        </w:rPr>
        <w:t xml:space="preserve"> printed version can be purchased in the publications store of the CZSO in Prague.</w:t>
      </w:r>
    </w:p>
    <w:p w14:paraId="6352E469" w14:textId="529E5E38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0916083" w14:textId="77777777" w:rsidR="00100755" w:rsidRPr="00AA2880" w:rsidRDefault="00100755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13DCD90D" w:rsidR="00E729F7" w:rsidRPr="00AA2880" w:rsidRDefault="00B050A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AA2880">
        <w:rPr>
          <w:rFonts w:ascii="Arial" w:hAnsi="Arial" w:cs="Arial"/>
          <w:b/>
          <w:sz w:val="20"/>
          <w:szCs w:val="20"/>
          <w:u w:val="single"/>
        </w:rPr>
        <w:t>Contact</w:t>
      </w:r>
      <w:proofErr w:type="spellEnd"/>
      <w:r w:rsidR="00E729F7" w:rsidRPr="00AA2880">
        <w:rPr>
          <w:rFonts w:ascii="Arial" w:hAnsi="Arial" w:cs="Arial"/>
          <w:b/>
          <w:sz w:val="20"/>
          <w:szCs w:val="20"/>
          <w:u w:val="single"/>
        </w:rPr>
        <w:t>:</w:t>
      </w:r>
    </w:p>
    <w:p w14:paraId="1A7F7FFF" w14:textId="77777777" w:rsidR="00AA0C14" w:rsidRPr="00AA2880" w:rsidRDefault="00AA0C14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BCFB77" w14:textId="705D7E6C" w:rsidR="004A34CE" w:rsidRPr="00AA2880" w:rsidRDefault="002817E0" w:rsidP="00164F8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A2880">
        <w:rPr>
          <w:rFonts w:ascii="Arial" w:hAnsi="Arial" w:cs="Arial"/>
          <w:i/>
          <w:sz w:val="20"/>
          <w:szCs w:val="20"/>
        </w:rPr>
        <w:t xml:space="preserve">Statistika: </w:t>
      </w:r>
      <w:proofErr w:type="spellStart"/>
      <w:r w:rsidRPr="00AA2880">
        <w:rPr>
          <w:rFonts w:ascii="Arial" w:hAnsi="Arial" w:cs="Arial"/>
          <w:i/>
          <w:sz w:val="20"/>
          <w:szCs w:val="20"/>
        </w:rPr>
        <w:t>Statistics</w:t>
      </w:r>
      <w:proofErr w:type="spellEnd"/>
      <w:r w:rsidRPr="00AA2880">
        <w:rPr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Pr="00AA2880">
        <w:rPr>
          <w:rFonts w:ascii="Arial" w:hAnsi="Arial" w:cs="Arial"/>
          <w:i/>
          <w:sz w:val="20"/>
          <w:szCs w:val="20"/>
        </w:rPr>
        <w:t>Econony</w:t>
      </w:r>
      <w:proofErr w:type="spellEnd"/>
      <w:r w:rsidRPr="00AA288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A34CE" w:rsidRPr="00AA2880">
        <w:rPr>
          <w:rFonts w:ascii="Arial" w:hAnsi="Arial" w:cs="Arial"/>
          <w:i/>
          <w:sz w:val="20"/>
          <w:szCs w:val="20"/>
        </w:rPr>
        <w:t>Journal</w:t>
      </w:r>
      <w:proofErr w:type="spellEnd"/>
    </w:p>
    <w:p w14:paraId="1194DDC6" w14:textId="1000B91F" w:rsidR="00E729F7" w:rsidRPr="00AA2880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880">
        <w:rPr>
          <w:rFonts w:ascii="Arial" w:hAnsi="Arial" w:cs="Arial"/>
          <w:sz w:val="20"/>
          <w:szCs w:val="20"/>
        </w:rPr>
        <w:t>Jiří Novotný</w:t>
      </w:r>
      <w:r w:rsidR="002817E0" w:rsidRPr="00AA2880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B050AD" w:rsidRPr="00AA2880">
        <w:rPr>
          <w:rFonts w:ascii="Arial" w:hAnsi="Arial" w:cs="Arial"/>
          <w:sz w:val="20"/>
          <w:szCs w:val="20"/>
        </w:rPr>
        <w:t>Managing</w:t>
      </w:r>
      <w:proofErr w:type="spellEnd"/>
      <w:r w:rsidR="00B050AD" w:rsidRPr="00AA2880">
        <w:rPr>
          <w:rFonts w:ascii="Arial" w:hAnsi="Arial" w:cs="Arial"/>
          <w:sz w:val="20"/>
          <w:szCs w:val="20"/>
        </w:rPr>
        <w:t xml:space="preserve"> Editor</w:t>
      </w:r>
    </w:p>
    <w:p w14:paraId="2C0C38F0" w14:textId="23562137" w:rsidR="00A11F63" w:rsidRPr="00AA2880" w:rsidRDefault="002817E0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880">
        <w:rPr>
          <w:rFonts w:ascii="Arial" w:hAnsi="Arial" w:cs="Arial"/>
          <w:sz w:val="20"/>
          <w:szCs w:val="20"/>
        </w:rPr>
        <w:t>E</w:t>
      </w:r>
      <w:r w:rsidR="00E729F7" w:rsidRPr="00AA2880">
        <w:rPr>
          <w:rFonts w:ascii="Arial" w:hAnsi="Arial" w:cs="Arial"/>
          <w:sz w:val="20"/>
          <w:szCs w:val="20"/>
        </w:rPr>
        <w:t xml:space="preserve">-mail: </w:t>
      </w:r>
      <w:hyperlink r:id="rId17" w:history="1">
        <w:r w:rsidR="009B6670" w:rsidRPr="00AA2880"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sectPr w:rsidR="00A11F63" w:rsidRPr="00AA2880" w:rsidSect="009D2AA7">
      <w:headerReference w:type="default" r:id="rId18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5B948" w14:textId="77777777" w:rsidR="00BF30AA" w:rsidRDefault="00BF30AA" w:rsidP="00A579D5">
      <w:r>
        <w:separator/>
      </w:r>
    </w:p>
  </w:endnote>
  <w:endnote w:type="continuationSeparator" w:id="0">
    <w:p w14:paraId="0EBAB66A" w14:textId="77777777" w:rsidR="00BF30AA" w:rsidRDefault="00BF30AA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CF310" w14:textId="77777777" w:rsidR="00BF30AA" w:rsidRDefault="00BF30AA" w:rsidP="00A579D5">
      <w:r>
        <w:separator/>
      </w:r>
    </w:p>
  </w:footnote>
  <w:footnote w:type="continuationSeparator" w:id="0">
    <w:p w14:paraId="1DB497EE" w14:textId="77777777" w:rsidR="00BF30AA" w:rsidRDefault="00BF30AA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404D7"/>
    <w:rsid w:val="000578EA"/>
    <w:rsid w:val="00082885"/>
    <w:rsid w:val="00083E9F"/>
    <w:rsid w:val="00091C04"/>
    <w:rsid w:val="00095EAE"/>
    <w:rsid w:val="000A0FD2"/>
    <w:rsid w:val="000A60B1"/>
    <w:rsid w:val="000B373F"/>
    <w:rsid w:val="000D3887"/>
    <w:rsid w:val="000D4D78"/>
    <w:rsid w:val="000D6FCF"/>
    <w:rsid w:val="000E0A5B"/>
    <w:rsid w:val="000E6A40"/>
    <w:rsid w:val="00100755"/>
    <w:rsid w:val="00104453"/>
    <w:rsid w:val="00110D70"/>
    <w:rsid w:val="001206EF"/>
    <w:rsid w:val="0012303A"/>
    <w:rsid w:val="0014410E"/>
    <w:rsid w:val="00144481"/>
    <w:rsid w:val="00150CEA"/>
    <w:rsid w:val="00153F85"/>
    <w:rsid w:val="00157EFA"/>
    <w:rsid w:val="00164F8E"/>
    <w:rsid w:val="00165C83"/>
    <w:rsid w:val="0017329A"/>
    <w:rsid w:val="00182D76"/>
    <w:rsid w:val="00184136"/>
    <w:rsid w:val="001A7FBD"/>
    <w:rsid w:val="001C5FB4"/>
    <w:rsid w:val="001C697A"/>
    <w:rsid w:val="001D0298"/>
    <w:rsid w:val="001F2C4C"/>
    <w:rsid w:val="00201777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17E0"/>
    <w:rsid w:val="0028584B"/>
    <w:rsid w:val="002B0C58"/>
    <w:rsid w:val="002B6591"/>
    <w:rsid w:val="002E1E77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A6764"/>
    <w:rsid w:val="003B61F8"/>
    <w:rsid w:val="003C3475"/>
    <w:rsid w:val="003E3A80"/>
    <w:rsid w:val="003E5C28"/>
    <w:rsid w:val="004031B9"/>
    <w:rsid w:val="004364B5"/>
    <w:rsid w:val="00436BCF"/>
    <w:rsid w:val="00455C3D"/>
    <w:rsid w:val="00465B42"/>
    <w:rsid w:val="00481788"/>
    <w:rsid w:val="00481E80"/>
    <w:rsid w:val="00493ED4"/>
    <w:rsid w:val="004A34CE"/>
    <w:rsid w:val="004B0004"/>
    <w:rsid w:val="004C4001"/>
    <w:rsid w:val="004C556F"/>
    <w:rsid w:val="004D1D1F"/>
    <w:rsid w:val="004D3AC8"/>
    <w:rsid w:val="004F18F4"/>
    <w:rsid w:val="004F3E77"/>
    <w:rsid w:val="00502237"/>
    <w:rsid w:val="00504EBA"/>
    <w:rsid w:val="00566D63"/>
    <w:rsid w:val="00571B23"/>
    <w:rsid w:val="00595C8E"/>
    <w:rsid w:val="005C44FD"/>
    <w:rsid w:val="005D2205"/>
    <w:rsid w:val="00602AD3"/>
    <w:rsid w:val="006043E1"/>
    <w:rsid w:val="006229BA"/>
    <w:rsid w:val="00632608"/>
    <w:rsid w:val="00642E20"/>
    <w:rsid w:val="00666294"/>
    <w:rsid w:val="00670C58"/>
    <w:rsid w:val="00687992"/>
    <w:rsid w:val="0069654F"/>
    <w:rsid w:val="00696BEB"/>
    <w:rsid w:val="006B216F"/>
    <w:rsid w:val="006B3269"/>
    <w:rsid w:val="006B5D3D"/>
    <w:rsid w:val="006C0358"/>
    <w:rsid w:val="006C3B4B"/>
    <w:rsid w:val="006C5D86"/>
    <w:rsid w:val="00722E77"/>
    <w:rsid w:val="00732615"/>
    <w:rsid w:val="00732D07"/>
    <w:rsid w:val="00733B4B"/>
    <w:rsid w:val="00733FFC"/>
    <w:rsid w:val="0073766F"/>
    <w:rsid w:val="007431C8"/>
    <w:rsid w:val="00743CFE"/>
    <w:rsid w:val="0078188A"/>
    <w:rsid w:val="007A2B39"/>
    <w:rsid w:val="007A364D"/>
    <w:rsid w:val="007A44BC"/>
    <w:rsid w:val="007B2164"/>
    <w:rsid w:val="007D4825"/>
    <w:rsid w:val="007D6BBC"/>
    <w:rsid w:val="007F2CD7"/>
    <w:rsid w:val="007F3020"/>
    <w:rsid w:val="007F3E78"/>
    <w:rsid w:val="007F6596"/>
    <w:rsid w:val="007F7B45"/>
    <w:rsid w:val="008005CD"/>
    <w:rsid w:val="00810691"/>
    <w:rsid w:val="0081139A"/>
    <w:rsid w:val="008115ED"/>
    <w:rsid w:val="008257BA"/>
    <w:rsid w:val="0084327C"/>
    <w:rsid w:val="008558BD"/>
    <w:rsid w:val="008566D0"/>
    <w:rsid w:val="00890C2F"/>
    <w:rsid w:val="008B60E6"/>
    <w:rsid w:val="008C0A40"/>
    <w:rsid w:val="008C5699"/>
    <w:rsid w:val="008C6034"/>
    <w:rsid w:val="008E5031"/>
    <w:rsid w:val="008E5AF9"/>
    <w:rsid w:val="008F1350"/>
    <w:rsid w:val="008F3A92"/>
    <w:rsid w:val="0090756C"/>
    <w:rsid w:val="00916890"/>
    <w:rsid w:val="009259EC"/>
    <w:rsid w:val="00946A59"/>
    <w:rsid w:val="009537AD"/>
    <w:rsid w:val="0097325F"/>
    <w:rsid w:val="00981A39"/>
    <w:rsid w:val="00982556"/>
    <w:rsid w:val="009A209B"/>
    <w:rsid w:val="009B6670"/>
    <w:rsid w:val="009C7C61"/>
    <w:rsid w:val="009D24C0"/>
    <w:rsid w:val="009D2AA7"/>
    <w:rsid w:val="009E0C02"/>
    <w:rsid w:val="009F1ACB"/>
    <w:rsid w:val="00A11058"/>
    <w:rsid w:val="00A11F63"/>
    <w:rsid w:val="00A12654"/>
    <w:rsid w:val="00A33F8F"/>
    <w:rsid w:val="00A4044C"/>
    <w:rsid w:val="00A575DA"/>
    <w:rsid w:val="00A579D5"/>
    <w:rsid w:val="00A64165"/>
    <w:rsid w:val="00A72097"/>
    <w:rsid w:val="00A7391E"/>
    <w:rsid w:val="00A84608"/>
    <w:rsid w:val="00A969CD"/>
    <w:rsid w:val="00AA0C14"/>
    <w:rsid w:val="00AA2880"/>
    <w:rsid w:val="00AA4853"/>
    <w:rsid w:val="00AA612F"/>
    <w:rsid w:val="00AB4266"/>
    <w:rsid w:val="00AB7086"/>
    <w:rsid w:val="00AB7661"/>
    <w:rsid w:val="00AC09D0"/>
    <w:rsid w:val="00AD169D"/>
    <w:rsid w:val="00AE1879"/>
    <w:rsid w:val="00AE4A05"/>
    <w:rsid w:val="00B050AD"/>
    <w:rsid w:val="00B17149"/>
    <w:rsid w:val="00B24A21"/>
    <w:rsid w:val="00B27E76"/>
    <w:rsid w:val="00B369F7"/>
    <w:rsid w:val="00B52C29"/>
    <w:rsid w:val="00B540BA"/>
    <w:rsid w:val="00B65C47"/>
    <w:rsid w:val="00B822D5"/>
    <w:rsid w:val="00B8536E"/>
    <w:rsid w:val="00BA25D9"/>
    <w:rsid w:val="00BA6AC2"/>
    <w:rsid w:val="00BC06A1"/>
    <w:rsid w:val="00BC328B"/>
    <w:rsid w:val="00BD2541"/>
    <w:rsid w:val="00BD4258"/>
    <w:rsid w:val="00BE3A9E"/>
    <w:rsid w:val="00BE5F51"/>
    <w:rsid w:val="00BF30AA"/>
    <w:rsid w:val="00C12895"/>
    <w:rsid w:val="00C72376"/>
    <w:rsid w:val="00C825B2"/>
    <w:rsid w:val="00C85E33"/>
    <w:rsid w:val="00C9614D"/>
    <w:rsid w:val="00CA1ABD"/>
    <w:rsid w:val="00CA374C"/>
    <w:rsid w:val="00CA58E8"/>
    <w:rsid w:val="00CB16DB"/>
    <w:rsid w:val="00CB6854"/>
    <w:rsid w:val="00CD0E04"/>
    <w:rsid w:val="00CD7667"/>
    <w:rsid w:val="00CE68C3"/>
    <w:rsid w:val="00CF61D1"/>
    <w:rsid w:val="00D31B66"/>
    <w:rsid w:val="00D43306"/>
    <w:rsid w:val="00D53258"/>
    <w:rsid w:val="00D72009"/>
    <w:rsid w:val="00D94E15"/>
    <w:rsid w:val="00DA0E08"/>
    <w:rsid w:val="00DA1C20"/>
    <w:rsid w:val="00DA7CD4"/>
    <w:rsid w:val="00DB2250"/>
    <w:rsid w:val="00DB2C79"/>
    <w:rsid w:val="00DB3E1C"/>
    <w:rsid w:val="00DC5581"/>
    <w:rsid w:val="00DC5726"/>
    <w:rsid w:val="00DE58CF"/>
    <w:rsid w:val="00E01087"/>
    <w:rsid w:val="00E03D3D"/>
    <w:rsid w:val="00E06869"/>
    <w:rsid w:val="00E20E89"/>
    <w:rsid w:val="00E22B2C"/>
    <w:rsid w:val="00E27329"/>
    <w:rsid w:val="00E37B07"/>
    <w:rsid w:val="00E40C5A"/>
    <w:rsid w:val="00E43391"/>
    <w:rsid w:val="00E729F7"/>
    <w:rsid w:val="00E77CD5"/>
    <w:rsid w:val="00EE7DAA"/>
    <w:rsid w:val="00EF20DA"/>
    <w:rsid w:val="00F00896"/>
    <w:rsid w:val="00F40C63"/>
    <w:rsid w:val="00F57235"/>
    <w:rsid w:val="00F61EFB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  <w:style w:type="character" w:customStyle="1" w:styleId="tlid-translation">
    <w:name w:val="tlid-translation"/>
    <w:basedOn w:val="Standardnpsmoodstavce"/>
    <w:rsid w:val="00B050AD"/>
  </w:style>
  <w:style w:type="paragraph" w:customStyle="1" w:styleId="Default">
    <w:name w:val="Default"/>
    <w:rsid w:val="002817E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A0C14"/>
    <w:pPr>
      <w:spacing w:line="16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4694/stat.2022.23" TargetMode="External"/><Relationship Id="rId13" Type="http://schemas.openxmlformats.org/officeDocument/2006/relationships/hyperlink" Target="https://doi.org/10.54694/stat.2022.3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54694/stat.2022.26" TargetMode="External"/><Relationship Id="rId17" Type="http://schemas.openxmlformats.org/officeDocument/2006/relationships/hyperlink" Target="mailto:statistika.journal@czs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zso.cz/csu/czso/statistika-statistics-and-economy-journal-iam4uwcs8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4694/stat.2022.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54694/stat.2022.33" TargetMode="External"/><Relationship Id="rId10" Type="http://schemas.openxmlformats.org/officeDocument/2006/relationships/hyperlink" Target="https://doi.org/10.54694/stat.2022.2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54694/stat.2022.39" TargetMode="External"/><Relationship Id="rId14" Type="http://schemas.openxmlformats.org/officeDocument/2006/relationships/hyperlink" Target="https://doi.org/10.54694/stat.2022.3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BF8F3-BA31-4DBF-A489-1C069F2F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45</TotalTime>
  <Pages>1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Tuček Petr</cp:lastModifiedBy>
  <cp:revision>7</cp:revision>
  <dcterms:created xsi:type="dcterms:W3CDTF">2023-03-13T09:25:00Z</dcterms:created>
  <dcterms:modified xsi:type="dcterms:W3CDTF">2023-03-16T16:26:00Z</dcterms:modified>
</cp:coreProperties>
</file>