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5F" w:rsidRPr="00056AFA" w:rsidRDefault="00C2315F" w:rsidP="00C2315F">
      <w:pPr>
        <w:jc w:val="center"/>
      </w:pPr>
      <w:r w:rsidRPr="00056AFA">
        <w:rPr>
          <w:rFonts w:ascii="Arial" w:hAnsi="Arial" w:cs="Arial"/>
          <w:b/>
          <w:bCs/>
        </w:rPr>
        <w:t>KONTAKTNÍ MÍSTA INFORMAČNÍCH SLUŽEB</w:t>
      </w:r>
      <w:r w:rsidRPr="00056AFA">
        <w:br/>
      </w:r>
      <w:r w:rsidRPr="00056AFA">
        <w:rPr>
          <w:rFonts w:ascii="Arial" w:hAnsi="Arial" w:cs="Arial"/>
          <w:b/>
          <w:bCs/>
        </w:rPr>
        <w:t>ČESKÉHO STATISTICKÉHO ÚŘADU</w:t>
      </w:r>
    </w:p>
    <w:p w:rsidR="00C2315F" w:rsidRPr="00056AFA" w:rsidRDefault="00C2315F" w:rsidP="00C2315F"/>
    <w:p w:rsidR="00C2315F" w:rsidRPr="00056AFA" w:rsidRDefault="00C2315F" w:rsidP="00C2315F">
      <w:pPr>
        <w:jc w:val="center"/>
        <w:rPr>
          <w:b/>
        </w:rPr>
      </w:pPr>
      <w:r w:rsidRPr="00056AFA">
        <w:rPr>
          <w:rFonts w:ascii="Arial" w:hAnsi="Arial" w:cs="Arial"/>
          <w:b/>
          <w:bCs/>
          <w:sz w:val="36"/>
          <w:szCs w:val="36"/>
        </w:rPr>
        <w:t>INFORMAČNÍ SLUŽBY ČESKÉHO STATISTICKÉHO ÚŘADU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www.czso.cz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="003C0494" w:rsidRPr="003C0494">
        <w:rPr>
          <w:rFonts w:ascii="Arial" w:hAnsi="Arial" w:cs="Arial"/>
          <w:sz w:val="20"/>
          <w:szCs w:val="20"/>
        </w:rPr>
        <w:t>tel.: 274 052 304, 274 052 451, fax: 274 054 070, e-mail: infoservis@czso.cz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274 054 070, e-mail: prodejna@czso.cz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>tel.: 274 052 733, e-mail: objednavky@czso.cz</w:t>
      </w:r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274 052 634, fax: 274 054 070, e-mail: resinfo@czso.cz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274 052 328, 274 052 799, fax: 274 054 070, e-mail: special_databaze@czso.cz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274 057 575, fax: 274 054 070, e-mail: infoservis@czso.cz 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>tel.: 274 052 347, 274 052 757, e-mail: esds@czso.cz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>e-mail: knihovna@czso.cz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</w:p>
    <w:p w:rsidR="00C2315F" w:rsidRPr="0062309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 xml:space="preserve">KONTAKTNÍ MÍSTA KRAJSKÝCH INFORMAČNÍCH SLUŽEB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>RNDr. Tomáš Mládek, Hana Šťastná</w:t>
      </w:r>
      <w:r w:rsidRPr="0062309A">
        <w:rPr>
          <w:rFonts w:ascii="Arial" w:hAnsi="Arial" w:cs="Arial"/>
          <w:sz w:val="20"/>
          <w:szCs w:val="20"/>
        </w:rPr>
        <w:br/>
        <w:t>tel.: 274 052 673, 274 054 163, e-mail: infoservispraha@czso.cz</w:t>
      </w:r>
      <w:r w:rsidRPr="0062309A">
        <w:rPr>
          <w:rFonts w:ascii="Arial" w:hAnsi="Arial" w:cs="Arial"/>
          <w:sz w:val="20"/>
          <w:szCs w:val="20"/>
        </w:rPr>
        <w:br/>
      </w:r>
      <w:hyperlink r:id="rId6" w:history="1">
        <w:r w:rsidRPr="0062309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3C0494" w:rsidRPr="003C0494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="003C0494" w:rsidRPr="003C0494">
        <w:rPr>
          <w:rFonts w:ascii="Arial" w:hAnsi="Arial" w:cs="Arial"/>
          <w:sz w:val="20"/>
          <w:szCs w:val="20"/>
        </w:rPr>
        <w:t>Slavníková</w:t>
      </w:r>
      <w:proofErr w:type="spellEnd"/>
      <w:r w:rsidR="003C0494" w:rsidRPr="003C0494">
        <w:rPr>
          <w:rFonts w:ascii="Arial" w:hAnsi="Arial" w:cs="Arial"/>
          <w:sz w:val="20"/>
          <w:szCs w:val="20"/>
        </w:rPr>
        <w:t xml:space="preserve">, </w:t>
      </w:r>
      <w:r w:rsidR="003C0494" w:rsidRPr="003C0494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="003C0494" w:rsidRPr="003C0494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br/>
        <w:t>tel.: 274 054 175, fax: 274 054 236, e-mail: infoservisstc@czso.cz</w:t>
      </w:r>
      <w:r w:rsidRPr="00056AFA">
        <w:rPr>
          <w:rFonts w:ascii="Arial" w:hAnsi="Arial" w:cs="Arial"/>
          <w:sz w:val="20"/>
          <w:szCs w:val="20"/>
        </w:rPr>
        <w:br/>
      </w:r>
      <w:hyperlink r:id="rId7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Irena Votrubová</w:t>
      </w:r>
      <w:r w:rsidRPr="00056AFA">
        <w:rPr>
          <w:rFonts w:ascii="Arial" w:hAnsi="Arial" w:cs="Arial"/>
          <w:sz w:val="20"/>
          <w:szCs w:val="20"/>
        </w:rPr>
        <w:br/>
        <w:t>tel.: 386 718 440, fax: 386 718 450, e-mail: infoserviscb@czso.cz</w:t>
      </w:r>
      <w:r w:rsidRPr="00056AFA">
        <w:rPr>
          <w:rFonts w:ascii="Arial" w:hAnsi="Arial" w:cs="Arial"/>
          <w:sz w:val="20"/>
          <w:szCs w:val="20"/>
        </w:rPr>
        <w:br/>
      </w:r>
      <w:hyperlink r:id="rId8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http://www.cbudejovice.czso.cz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C2315F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fax: 377 612 219, e-mail: infoservisplzen@czso.cz</w:t>
      </w:r>
      <w:r w:rsidRPr="00056AFA">
        <w:rPr>
          <w:rFonts w:ascii="Arial" w:hAnsi="Arial" w:cs="Arial"/>
          <w:sz w:val="20"/>
          <w:szCs w:val="20"/>
        </w:rPr>
        <w:br/>
      </w:r>
      <w:hyperlink r:id="rId9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>, e-mail: infoserviskv@czso.cz</w:t>
      </w:r>
      <w:r w:rsidRPr="00056AFA">
        <w:rPr>
          <w:rFonts w:ascii="Arial" w:hAnsi="Arial" w:cs="Arial"/>
          <w:sz w:val="20"/>
          <w:szCs w:val="20"/>
        </w:rPr>
        <w:br/>
      </w:r>
      <w:hyperlink r:id="rId10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>tel.: 472 706 176, 472 706 121, fax: 472 706 150, e-mail: infoservisul@czso.cz</w:t>
      </w:r>
      <w:r w:rsidRPr="00056AFA">
        <w:rPr>
          <w:rFonts w:ascii="Arial" w:hAnsi="Arial" w:cs="Arial"/>
          <w:sz w:val="20"/>
          <w:szCs w:val="20"/>
        </w:rPr>
        <w:br/>
      </w:r>
      <w:hyperlink r:id="rId11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Nám. Dr. E. Beneše 585/26, 460 01 Liberec 1</w:t>
      </w:r>
      <w:r w:rsidRPr="00056AFA">
        <w:rPr>
          <w:rFonts w:ascii="Arial" w:hAnsi="Arial" w:cs="Arial"/>
          <w:sz w:val="20"/>
          <w:szCs w:val="20"/>
        </w:rPr>
        <w:br/>
        <w:t>Ing. Dagmar Dvořáková</w:t>
      </w:r>
      <w:r w:rsidRPr="00C2315F">
        <w:rPr>
          <w:rFonts w:ascii="Arial" w:hAnsi="Arial" w:cs="Arial"/>
          <w:sz w:val="20"/>
          <w:szCs w:val="20"/>
        </w:rPr>
        <w:t>, Bc.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Pr="00056AFA">
        <w:rPr>
          <w:rFonts w:ascii="Arial" w:hAnsi="Arial" w:cs="Arial"/>
          <w:sz w:val="20"/>
          <w:szCs w:val="20"/>
        </w:rPr>
        <w:br/>
        <w:t>tel.: 485 238 811, fax: 485 238 818, e-mail: infoservislbc@czso.cz</w:t>
      </w:r>
      <w:r w:rsidRPr="00056AFA">
        <w:rPr>
          <w:rFonts w:ascii="Arial" w:hAnsi="Arial" w:cs="Arial"/>
          <w:sz w:val="20"/>
          <w:szCs w:val="20"/>
        </w:rPr>
        <w:br/>
      </w:r>
      <w:hyperlink r:id="rId12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>Ing. Věra Varmužová, 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>, e-mail: infoservishk@czso.cz</w:t>
      </w:r>
      <w:r w:rsidRPr="00056AFA">
        <w:rPr>
          <w:rFonts w:ascii="Arial" w:hAnsi="Arial" w:cs="Arial"/>
          <w:sz w:val="20"/>
          <w:szCs w:val="20"/>
        </w:rPr>
        <w:br/>
      </w:r>
      <w:hyperlink r:id="rId13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>tel.: 466 743 480, 466 743 418, fax: 466 743 416, e-mail: infoservispa@czso.cz</w:t>
      </w:r>
      <w:r w:rsidRPr="00056AFA">
        <w:rPr>
          <w:rFonts w:ascii="Arial" w:hAnsi="Arial" w:cs="Arial"/>
          <w:sz w:val="20"/>
          <w:szCs w:val="20"/>
        </w:rPr>
        <w:br/>
      </w:r>
      <w:hyperlink r:id="rId14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C2315F" w:rsidRPr="008852C7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C2315F" w:rsidRPr="008852C7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>, fax: 567 109 063, e-mail: infoservisvys@czso.cz</w:t>
      </w:r>
      <w:r w:rsidRPr="008852C7">
        <w:rPr>
          <w:rFonts w:ascii="Arial" w:hAnsi="Arial" w:cs="Arial"/>
          <w:sz w:val="20"/>
          <w:szCs w:val="20"/>
        </w:rPr>
        <w:br/>
      </w:r>
      <w:hyperlink r:id="rId15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</w:t>
        </w:r>
        <w:r w:rsidRPr="008852C7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</w:rPr>
          <w:t>jihlava</w:t>
        </w:r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C2315F" w:rsidRPr="008852C7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Bc. Iveta Konečná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542 528 105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infoservisbrno@czso.cz</w:t>
      </w:r>
      <w:r w:rsidRPr="008852C7">
        <w:rPr>
          <w:rFonts w:ascii="Arial" w:hAnsi="Arial" w:cs="Arial"/>
          <w:sz w:val="20"/>
          <w:szCs w:val="20"/>
        </w:rPr>
        <w:br/>
      </w:r>
      <w:hyperlink r:id="rId16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>tel.: 585 731 516, 585 731 511, fax: 585 731 555, e-mail: infoservisolom@czso.cz</w:t>
      </w:r>
      <w:r w:rsidRPr="008852C7">
        <w:rPr>
          <w:rFonts w:ascii="Arial" w:hAnsi="Arial" w:cs="Arial"/>
          <w:sz w:val="20"/>
          <w:szCs w:val="20"/>
        </w:rPr>
        <w:br/>
      </w:r>
      <w:hyperlink r:id="rId17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C2315F" w:rsidRPr="00056AFA" w:rsidRDefault="00C2315F" w:rsidP="00C2315F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>, e-mail: infoservis-zl@czso.cz</w:t>
      </w:r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C2315F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C2315F">
        <w:rPr>
          <w:rFonts w:ascii="Arial" w:hAnsi="Arial" w:cs="Arial"/>
          <w:sz w:val="20"/>
          <w:szCs w:val="20"/>
        </w:rPr>
        <w:t>Pučanová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056AFA">
        <w:rPr>
          <w:rFonts w:ascii="Arial" w:hAnsi="Arial" w:cs="Arial"/>
          <w:sz w:val="20"/>
          <w:szCs w:val="20"/>
        </w:rPr>
        <w:t>Taťana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AFA">
        <w:rPr>
          <w:rFonts w:ascii="Arial" w:hAnsi="Arial" w:cs="Arial"/>
          <w:sz w:val="20"/>
          <w:szCs w:val="20"/>
        </w:rPr>
        <w:t>Glozygová</w:t>
      </w:r>
      <w:proofErr w:type="spellEnd"/>
    </w:p>
    <w:p w:rsidR="00C2315F" w:rsidRPr="00056AFA" w:rsidRDefault="00C2315F" w:rsidP="00C2315F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595 131 232, 595 131 230, fax: 595 131 200, e-mail: infoservis_ov@czso.cz </w:t>
      </w:r>
    </w:p>
    <w:p w:rsidR="00FD41E3" w:rsidRDefault="00C2315F" w:rsidP="00C2315F">
      <w:pPr>
        <w:rPr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http://www.ostrava.czso.cz</w:t>
      </w:r>
      <w:r w:rsidR="00FD41E3">
        <w:rPr>
          <w:rFonts w:ascii="Arial" w:hAnsi="Arial" w:cs="Arial"/>
          <w:sz w:val="20"/>
          <w:szCs w:val="20"/>
        </w:rPr>
        <w:br w:type="textWrapping" w:clear="all"/>
      </w:r>
    </w:p>
    <w:p w:rsidR="00FD41E3" w:rsidRDefault="00FD41E3">
      <w:pPr>
        <w:rPr>
          <w:sz w:val="20"/>
          <w:szCs w:val="20"/>
        </w:rPr>
      </w:pPr>
    </w:p>
    <w:sectPr w:rsidR="00FD41E3" w:rsidSect="008C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8B" w:rsidRDefault="0012078B" w:rsidP="00056AFA">
      <w:r>
        <w:separator/>
      </w:r>
    </w:p>
  </w:endnote>
  <w:endnote w:type="continuationSeparator" w:id="0">
    <w:p w:rsidR="0012078B" w:rsidRDefault="0012078B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8B" w:rsidRDefault="0012078B" w:rsidP="00056AFA">
      <w:r>
        <w:separator/>
      </w:r>
    </w:p>
  </w:footnote>
  <w:footnote w:type="continuationSeparator" w:id="0">
    <w:p w:rsidR="0012078B" w:rsidRDefault="0012078B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0E31"/>
    <w:rsid w:val="00056AFA"/>
    <w:rsid w:val="0012078B"/>
    <w:rsid w:val="001575E9"/>
    <w:rsid w:val="001600A0"/>
    <w:rsid w:val="001656D0"/>
    <w:rsid w:val="00173552"/>
    <w:rsid w:val="001A39D4"/>
    <w:rsid w:val="001D79E3"/>
    <w:rsid w:val="00202005"/>
    <w:rsid w:val="00216E8A"/>
    <w:rsid w:val="002921AA"/>
    <w:rsid w:val="002B70CD"/>
    <w:rsid w:val="00323B12"/>
    <w:rsid w:val="003854AB"/>
    <w:rsid w:val="003878F9"/>
    <w:rsid w:val="003C0494"/>
    <w:rsid w:val="004C2145"/>
    <w:rsid w:val="0050609F"/>
    <w:rsid w:val="005224C5"/>
    <w:rsid w:val="005263AF"/>
    <w:rsid w:val="005437A4"/>
    <w:rsid w:val="00570E81"/>
    <w:rsid w:val="005E7644"/>
    <w:rsid w:val="005E771D"/>
    <w:rsid w:val="00625995"/>
    <w:rsid w:val="00635C9E"/>
    <w:rsid w:val="00644A73"/>
    <w:rsid w:val="0067176A"/>
    <w:rsid w:val="006F7EB0"/>
    <w:rsid w:val="00711A52"/>
    <w:rsid w:val="00734551"/>
    <w:rsid w:val="00734E1F"/>
    <w:rsid w:val="00762297"/>
    <w:rsid w:val="00770E70"/>
    <w:rsid w:val="0077304D"/>
    <w:rsid w:val="007A220F"/>
    <w:rsid w:val="007B7451"/>
    <w:rsid w:val="007F5B00"/>
    <w:rsid w:val="008654AB"/>
    <w:rsid w:val="00865C9A"/>
    <w:rsid w:val="008939F7"/>
    <w:rsid w:val="008B5967"/>
    <w:rsid w:val="008C6015"/>
    <w:rsid w:val="00946E38"/>
    <w:rsid w:val="009662F2"/>
    <w:rsid w:val="00974DC7"/>
    <w:rsid w:val="00975649"/>
    <w:rsid w:val="0097785C"/>
    <w:rsid w:val="009D3C07"/>
    <w:rsid w:val="009F6F96"/>
    <w:rsid w:val="00A43328"/>
    <w:rsid w:val="00A8638E"/>
    <w:rsid w:val="00B3181F"/>
    <w:rsid w:val="00B41DFE"/>
    <w:rsid w:val="00B75DEA"/>
    <w:rsid w:val="00B8592B"/>
    <w:rsid w:val="00BB3727"/>
    <w:rsid w:val="00BD52E5"/>
    <w:rsid w:val="00C2315F"/>
    <w:rsid w:val="00CA18B1"/>
    <w:rsid w:val="00CC3F6C"/>
    <w:rsid w:val="00CC657D"/>
    <w:rsid w:val="00CD17FC"/>
    <w:rsid w:val="00CF47C8"/>
    <w:rsid w:val="00D904C4"/>
    <w:rsid w:val="00DB2356"/>
    <w:rsid w:val="00DC4225"/>
    <w:rsid w:val="00DE1176"/>
    <w:rsid w:val="00DF06AB"/>
    <w:rsid w:val="00E833AC"/>
    <w:rsid w:val="00ED1171"/>
    <w:rsid w:val="00ED59F3"/>
    <w:rsid w:val="00F0296D"/>
    <w:rsid w:val="00F133EC"/>
    <w:rsid w:val="00F4194C"/>
    <w:rsid w:val="00F45414"/>
    <w:rsid w:val="00F928DD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C6015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8C6015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udejovice.czso.cz" TargetMode="External"/><Relationship Id="rId13" Type="http://schemas.openxmlformats.org/officeDocument/2006/relationships/hyperlink" Target="http://www.hradeckralove.czso.cz" TargetMode="External"/><Relationship Id="rId18" Type="http://schemas.openxmlformats.org/officeDocument/2006/relationships/hyperlink" Target="http://www.zlin.czs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docesky.czso.cz" TargetMode="External"/><Relationship Id="rId12" Type="http://schemas.openxmlformats.org/officeDocument/2006/relationships/hyperlink" Target="http://www.liberec.czso.cz" TargetMode="External"/><Relationship Id="rId17" Type="http://schemas.openxmlformats.org/officeDocument/2006/relationships/hyperlink" Target="http://www.olomouc.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no.czs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ha.czso.cz" TargetMode="External"/><Relationship Id="rId11" Type="http://schemas.openxmlformats.org/officeDocument/2006/relationships/hyperlink" Target="http://www.ustinadlabem.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ihlava.czso.cz" TargetMode="External"/><Relationship Id="rId10" Type="http://schemas.openxmlformats.org/officeDocument/2006/relationships/hyperlink" Target="http://www.kvary.czso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lzen.czso.cz" TargetMode="External"/><Relationship Id="rId14" Type="http://schemas.openxmlformats.org/officeDocument/2006/relationships/hyperlink" Target="http://www.pardubice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5202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operator</cp:lastModifiedBy>
  <cp:revision>3</cp:revision>
  <cp:lastPrinted>2014-09-29T07:03:00Z</cp:lastPrinted>
  <dcterms:created xsi:type="dcterms:W3CDTF">2014-06-30T09:14:00Z</dcterms:created>
  <dcterms:modified xsi:type="dcterms:W3CDTF">2014-09-29T07:06:00Z</dcterms:modified>
</cp:coreProperties>
</file>