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5" w:rsidRPr="00696275" w:rsidRDefault="00696275" w:rsidP="00696275">
      <w:pPr>
        <w:pStyle w:val="Nzev"/>
        <w:rPr>
          <w:caps/>
          <w:sz w:val="28"/>
          <w:szCs w:val="28"/>
        </w:rPr>
      </w:pPr>
      <w:r w:rsidRPr="00696275">
        <w:rPr>
          <w:caps/>
          <w:sz w:val="28"/>
          <w:szCs w:val="28"/>
        </w:rPr>
        <w:t>Year-on-year consumer price index rose again</w:t>
      </w:r>
    </w:p>
    <w:p w:rsidR="00696275" w:rsidRPr="00696275" w:rsidRDefault="00696275" w:rsidP="00696275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696275">
        <w:rPr>
          <w:sz w:val="24"/>
          <w:szCs w:val="24"/>
        </w:rPr>
        <w:t>Consumer price indices – May 2015</w:t>
      </w:r>
      <w:r w:rsidRPr="00696275">
        <w:rPr>
          <w:i/>
          <w:iCs/>
          <w:sz w:val="24"/>
          <w:szCs w:val="24"/>
          <w:u w:val="single"/>
        </w:rPr>
        <w:t xml:space="preserve"> </w:t>
      </w:r>
    </w:p>
    <w:p w:rsidR="00696275" w:rsidRPr="00772EB7" w:rsidRDefault="00696275" w:rsidP="00696275">
      <w:pPr>
        <w:spacing w:before="120" w:after="28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r w:rsidRPr="00934818">
        <w:rPr>
          <w:rFonts w:ascii="Arial" w:hAnsi="Arial" w:cs="Arial"/>
          <w:b/>
          <w:sz w:val="20"/>
          <w:szCs w:val="20"/>
        </w:rPr>
        <w:t xml:space="preserve">May </w:t>
      </w:r>
      <w:proofErr w:type="spellStart"/>
      <w:r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with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by 0.3%.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the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of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in 'transport', '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food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and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>', '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and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' in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particular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The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went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up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by 0.7%,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was</w:t>
      </w:r>
      <w:proofErr w:type="spellEnd"/>
      <w:r w:rsidRPr="00DD0FB8">
        <w:rPr>
          <w:rFonts w:ascii="Arial" w:hAnsi="Arial" w:cs="Arial"/>
          <w:b/>
          <w:sz w:val="20"/>
          <w:szCs w:val="20"/>
        </w:rPr>
        <w:t xml:space="preserve"> by 0.</w:t>
      </w:r>
      <w:r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b/>
          <w:sz w:val="20"/>
          <w:szCs w:val="20"/>
        </w:rPr>
        <w:t>percentage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point more </w:t>
      </w:r>
      <w:proofErr w:type="spellStart"/>
      <w:r>
        <w:rPr>
          <w:rFonts w:ascii="Arial" w:hAnsi="Arial" w:cs="Arial"/>
          <w:b/>
          <w:sz w:val="20"/>
          <w:szCs w:val="20"/>
        </w:rPr>
        <w:t>than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April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2014</w:t>
      </w:r>
      <w:r w:rsidRPr="001F3F1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96275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30608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9306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608">
        <w:rPr>
          <w:rFonts w:ascii="Arial" w:hAnsi="Arial" w:cs="Arial"/>
          <w:sz w:val="20"/>
          <w:szCs w:val="20"/>
        </w:rPr>
        <w:t>increase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in '</w:t>
      </w:r>
      <w:r>
        <w:rPr>
          <w:rFonts w:ascii="Arial" w:hAnsi="Arial" w:cs="Arial"/>
          <w:sz w:val="20"/>
          <w:szCs w:val="20"/>
        </w:rPr>
        <w:t>transport</w:t>
      </w:r>
      <w:r w:rsidRPr="00D70FB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D70FB1">
        <w:rPr>
          <w:rFonts w:ascii="Arial" w:hAnsi="Arial" w:cs="Arial"/>
          <w:sz w:val="20"/>
          <w:szCs w:val="20"/>
        </w:rPr>
        <w:t>came</w:t>
      </w:r>
      <w:proofErr w:type="spellEnd"/>
      <w:r w:rsidRPr="001E5A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from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the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rise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2</w:t>
      </w:r>
      <w:r w:rsidRPr="00A67E57">
        <w:rPr>
          <w:rFonts w:ascii="Arial" w:hAnsi="Arial" w:cs="Arial"/>
          <w:sz w:val="20"/>
          <w:szCs w:val="20"/>
        </w:rPr>
        <w:t xml:space="preserve">.2% </w:t>
      </w:r>
      <w:r>
        <w:rPr>
          <w:rFonts w:ascii="Arial" w:hAnsi="Arial" w:cs="Arial"/>
          <w:sz w:val="20"/>
          <w:szCs w:val="20"/>
        </w:rPr>
        <w:t>in May</w:t>
      </w:r>
      <w:r w:rsidRPr="00A67E57">
        <w:rPr>
          <w:rFonts w:ascii="Arial" w:hAnsi="Arial" w:cs="Arial"/>
          <w:sz w:val="20"/>
          <w:szCs w:val="20"/>
        </w:rPr>
        <w:t xml:space="preserve">. </w:t>
      </w:r>
      <w:r w:rsidRPr="00697E84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3.5%,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6.1%. </w:t>
      </w:r>
      <w:proofErr w:type="spellStart"/>
      <w:r w:rsidRPr="00697E84">
        <w:rPr>
          <w:rFonts w:ascii="Arial" w:hAnsi="Arial" w:cs="Arial"/>
          <w:sz w:val="20"/>
          <w:szCs w:val="20"/>
        </w:rPr>
        <w:t>Prices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of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biscuits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waffles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9</w:t>
      </w:r>
      <w:r w:rsidRPr="00697E84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97E84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1</w:t>
      </w:r>
      <w:r w:rsidRPr="00697E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697E8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97E8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ggs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697E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697E84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y</w:t>
      </w:r>
      <w:r w:rsidRPr="00697E8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ghurts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697E84">
        <w:rPr>
          <w:rFonts w:ascii="Arial" w:hAnsi="Arial" w:cs="Arial"/>
          <w:sz w:val="20"/>
          <w:szCs w:val="20"/>
        </w:rPr>
        <w:t xml:space="preserve">.8%,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and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697E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97E8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1.4%</w:t>
      </w:r>
      <w:r w:rsidRPr="00697E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697E8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97E84">
        <w:rPr>
          <w:rFonts w:ascii="Arial" w:hAnsi="Arial" w:cs="Arial"/>
          <w:sz w:val="20"/>
          <w:szCs w:val="20"/>
        </w:rPr>
        <w:t>prices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of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rose (1.1%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697E84">
        <w:rPr>
          <w:rFonts w:ascii="Arial" w:hAnsi="Arial" w:cs="Arial"/>
          <w:sz w:val="20"/>
          <w:szCs w:val="20"/>
        </w:rPr>
        <w:t>In '</w:t>
      </w:r>
      <w:proofErr w:type="spellStart"/>
      <w:r w:rsidRPr="00697E84">
        <w:rPr>
          <w:rFonts w:ascii="Arial" w:hAnsi="Arial" w:cs="Arial"/>
          <w:sz w:val="20"/>
          <w:szCs w:val="20"/>
        </w:rPr>
        <w:t>health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therapeutic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by 7.8%.</w:t>
      </w:r>
      <w:r w:rsidRPr="00697E84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and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97E84">
        <w:rPr>
          <w:rFonts w:ascii="Arial" w:hAnsi="Arial" w:cs="Arial"/>
          <w:sz w:val="20"/>
          <w:szCs w:val="20"/>
        </w:rPr>
        <w:t>prices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of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catering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r w:rsidRPr="00697E84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4</w:t>
      </w:r>
      <w:r w:rsidRPr="00697E84">
        <w:rPr>
          <w:rFonts w:ascii="Arial" w:hAnsi="Arial" w:cs="Arial"/>
          <w:sz w:val="20"/>
          <w:szCs w:val="20"/>
        </w:rPr>
        <w:t>%.</w:t>
      </w:r>
    </w:p>
    <w:p w:rsidR="00696275" w:rsidRPr="0028438C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May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E94">
        <w:rPr>
          <w:rFonts w:ascii="Arial" w:hAnsi="Arial" w:cs="Arial"/>
          <w:color w:val="000000"/>
          <w:sz w:val="20"/>
          <w:szCs w:val="20"/>
        </w:rPr>
        <w:t xml:space="preserve">to a </w:t>
      </w:r>
      <w:proofErr w:type="spellStart"/>
      <w:r w:rsidRPr="00092338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092338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092338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338">
        <w:rPr>
          <w:rFonts w:ascii="Arial" w:hAnsi="Arial" w:cs="Arial"/>
          <w:sz w:val="20"/>
          <w:szCs w:val="20"/>
        </w:rPr>
        <w:t>and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092338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338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6</w:t>
      </w:r>
      <w:r w:rsidRPr="00092338">
        <w:rPr>
          <w:rFonts w:ascii="Arial" w:hAnsi="Arial" w:cs="Arial"/>
          <w:sz w:val="20"/>
          <w:szCs w:val="20"/>
        </w:rPr>
        <w:t>%)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. In </w:t>
      </w:r>
      <w:r w:rsidRPr="00092338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 w:rsidRPr="00092338">
        <w:rPr>
          <w:rFonts w:ascii="Arial" w:hAnsi="Arial" w:cs="Arial"/>
          <w:sz w:val="20"/>
          <w:szCs w:val="20"/>
        </w:rPr>
        <w:t>'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92338">
        <w:rPr>
          <w:rFonts w:ascii="Arial" w:hAnsi="Arial" w:cs="Arial"/>
          <w:sz w:val="20"/>
          <w:szCs w:val="20"/>
        </w:rPr>
        <w:t>prices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338">
        <w:rPr>
          <w:rFonts w:ascii="Arial" w:hAnsi="Arial" w:cs="Arial"/>
          <w:sz w:val="20"/>
          <w:szCs w:val="20"/>
        </w:rPr>
        <w:t>of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0</w:t>
      </w:r>
      <w:r w:rsidRPr="000923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92338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. 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092338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092338">
        <w:rPr>
          <w:rFonts w:ascii="Arial" w:hAnsi="Arial" w:cs="Arial"/>
          <w:sz w:val="20"/>
          <w:szCs w:val="20"/>
        </w:rPr>
        <w:t>'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092338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(-0.5%).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0</w:t>
      </w:r>
      <w:r w:rsidRPr="000923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092338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5</w:t>
      </w:r>
      <w:r w:rsidRPr="00092338">
        <w:rPr>
          <w:rFonts w:ascii="Arial" w:hAnsi="Arial" w:cs="Arial"/>
          <w:sz w:val="20"/>
          <w:szCs w:val="20"/>
        </w:rPr>
        <w:t xml:space="preserve">.1%),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7C730E">
        <w:rPr>
          <w:rFonts w:ascii="Arial" w:hAnsi="Arial" w:cs="Arial"/>
          <w:sz w:val="20"/>
          <w:szCs w:val="20"/>
        </w:rPr>
        <w:t>ausages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smoked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meat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0</w:t>
      </w:r>
      <w:r w:rsidRPr="007C730E">
        <w:rPr>
          <w:rFonts w:ascii="Arial" w:hAnsi="Arial" w:cs="Arial"/>
          <w:sz w:val="20"/>
          <w:szCs w:val="20"/>
        </w:rPr>
        <w:t>.7%)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milk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2</w:t>
      </w:r>
      <w:r w:rsidRPr="007C73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0%</w:t>
      </w:r>
      <w:r w:rsidRPr="007C730E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6275" w:rsidRDefault="00696275" w:rsidP="00696275">
      <w:pPr>
        <w:pStyle w:val="Poznmkytext"/>
        <w:spacing w:before="120" w:line="264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7C730E">
        <w:rPr>
          <w:sz w:val="20"/>
          <w:szCs w:val="20"/>
        </w:rPr>
        <w:t>total rose by 0.3% and prices of services by 0.1%.</w:t>
      </w:r>
      <w:r w:rsidRPr="007D23DA">
        <w:rPr>
          <w:sz w:val="20"/>
          <w:szCs w:val="20"/>
        </w:rPr>
        <w:t xml:space="preserve"> </w:t>
      </w:r>
    </w:p>
    <w:p w:rsidR="00696275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May,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level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7</w:t>
      </w:r>
      <w:r w:rsidRPr="007C730E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7C730E">
        <w:rPr>
          <w:rFonts w:ascii="Arial" w:hAnsi="Arial" w:cs="Arial"/>
          <w:sz w:val="20"/>
          <w:szCs w:val="20"/>
        </w:rPr>
        <w:t>i.</w:t>
      </w:r>
      <w:proofErr w:type="spellStart"/>
      <w:r w:rsidRPr="007C730E">
        <w:rPr>
          <w:rFonts w:ascii="Arial" w:hAnsi="Arial" w:cs="Arial"/>
          <w:sz w:val="20"/>
          <w:szCs w:val="20"/>
        </w:rPr>
        <w:t>e</w:t>
      </w:r>
      <w:proofErr w:type="spellEnd"/>
      <w:r w:rsidRPr="007C730E">
        <w:rPr>
          <w:rFonts w:ascii="Arial" w:hAnsi="Arial" w:cs="Arial"/>
          <w:sz w:val="20"/>
          <w:szCs w:val="20"/>
        </w:rPr>
        <w:t>. by</w:t>
      </w:r>
      <w:proofErr w:type="gramEnd"/>
      <w:r w:rsidRPr="007C730E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percentage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7C730E">
        <w:rPr>
          <w:rFonts w:ascii="Arial" w:hAnsi="Arial" w:cs="Arial"/>
          <w:sz w:val="20"/>
          <w:szCs w:val="20"/>
        </w:rPr>
        <w:t>than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C730E">
        <w:rPr>
          <w:rFonts w:ascii="Arial" w:hAnsi="Arial" w:cs="Arial"/>
          <w:sz w:val="20"/>
          <w:szCs w:val="20"/>
        </w:rPr>
        <w:t>April</w:t>
      </w:r>
      <w:proofErr w:type="spellEnd"/>
      <w:r w:rsidRPr="007C730E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moderate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acceleration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growth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occurred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mainly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ulture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C730E">
        <w:rPr>
          <w:rFonts w:ascii="Arial" w:hAnsi="Arial" w:cs="Arial"/>
          <w:sz w:val="20"/>
          <w:szCs w:val="20"/>
        </w:rPr>
        <w:t>where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7C730E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k</w:t>
      </w:r>
      <w:r w:rsidRPr="007C730E">
        <w:rPr>
          <w:rFonts w:ascii="Arial" w:hAnsi="Arial" w:cs="Arial"/>
          <w:sz w:val="20"/>
          <w:szCs w:val="20"/>
        </w:rPr>
        <w:t>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were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higher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7C73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7C730E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May</w:t>
      </w:r>
      <w:r w:rsidRPr="007C730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4</w:t>
      </w:r>
      <w:r w:rsidRPr="007C73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7C730E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7C730E">
        <w:rPr>
          <w:rFonts w:ascii="Arial" w:hAnsi="Arial" w:cs="Arial"/>
          <w:sz w:val="20"/>
          <w:szCs w:val="20"/>
        </w:rPr>
        <w:t>April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r w:rsidRPr="007C730E">
        <w:rPr>
          <w:rFonts w:ascii="Arial" w:hAnsi="Arial" w:cs="Arial"/>
          <w:sz w:val="20"/>
          <w:szCs w:val="20"/>
        </w:rPr>
        <w:t>'</w:t>
      </w:r>
      <w:proofErr w:type="spellStart"/>
      <w:r w:rsidRPr="007C730E">
        <w:rPr>
          <w:rFonts w:ascii="Arial" w:hAnsi="Arial" w:cs="Arial"/>
          <w:sz w:val="20"/>
          <w:szCs w:val="20"/>
        </w:rPr>
        <w:t>food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7C730E">
        <w:rPr>
          <w:rFonts w:ascii="Arial" w:hAnsi="Arial" w:cs="Arial"/>
          <w:sz w:val="20"/>
          <w:szCs w:val="20"/>
        </w:rPr>
        <w:t>alcoholic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beverages</w:t>
      </w:r>
      <w:proofErr w:type="spellEnd"/>
      <w:r w:rsidRPr="007C730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(-0.3%)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-0.7%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7C730E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(-3.1%)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-3.8%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6.6% in May (3.8%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3.4% in May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 (-1.3%).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0.2% (-0.9%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7C73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rose by 0.7% (-1.1%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7C730E">
        <w:rPr>
          <w:rFonts w:ascii="Arial" w:hAnsi="Arial" w:cs="Arial"/>
          <w:sz w:val="20"/>
          <w:szCs w:val="20"/>
        </w:rPr>
        <w:t>In '</w:t>
      </w:r>
      <w:r>
        <w:rPr>
          <w:rFonts w:ascii="Arial" w:hAnsi="Arial" w:cs="Arial"/>
          <w:sz w:val="20"/>
          <w:szCs w:val="20"/>
        </w:rPr>
        <w:t>transport</w:t>
      </w:r>
      <w:r w:rsidRPr="007C730E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9.6% in May (-11.1%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7C730E">
        <w:rPr>
          <w:rFonts w:ascii="Arial" w:hAnsi="Arial" w:cs="Arial"/>
          <w:sz w:val="20"/>
          <w:szCs w:val="20"/>
        </w:rPr>
        <w:t xml:space="preserve"> </w:t>
      </w:r>
    </w:p>
    <w:p w:rsidR="00696275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0F9A">
        <w:rPr>
          <w:rFonts w:ascii="Arial" w:hAnsi="Arial" w:cs="Arial"/>
          <w:sz w:val="20"/>
          <w:szCs w:val="20"/>
        </w:rPr>
        <w:t xml:space="preserve">influence on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growth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of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price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level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May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38D1">
        <w:rPr>
          <w:rFonts w:ascii="Arial" w:hAnsi="Arial" w:cs="Arial"/>
          <w:sz w:val="20"/>
          <w:szCs w:val="20"/>
        </w:rPr>
        <w:t>prices</w:t>
      </w:r>
      <w:proofErr w:type="spellEnd"/>
      <w:r w:rsidRPr="00B238D1">
        <w:rPr>
          <w:rFonts w:ascii="Arial" w:hAnsi="Arial" w:cs="Arial"/>
          <w:sz w:val="20"/>
          <w:szCs w:val="20"/>
        </w:rPr>
        <w:t xml:space="preserve"> </w:t>
      </w:r>
      <w:r w:rsidRPr="00B5484F">
        <w:rPr>
          <w:rFonts w:ascii="Arial" w:hAnsi="Arial" w:cs="Arial"/>
          <w:sz w:val="20"/>
          <w:szCs w:val="20"/>
        </w:rPr>
        <w:t>in '</w:t>
      </w:r>
      <w:proofErr w:type="spellStart"/>
      <w:r w:rsidRPr="00B5484F">
        <w:rPr>
          <w:rFonts w:ascii="Arial" w:hAnsi="Arial" w:cs="Arial"/>
          <w:sz w:val="20"/>
          <w:szCs w:val="20"/>
        </w:rPr>
        <w:t>alcoholic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beverages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tobacco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5484F">
        <w:rPr>
          <w:rFonts w:ascii="Arial" w:hAnsi="Arial" w:cs="Arial"/>
          <w:sz w:val="20"/>
          <w:szCs w:val="20"/>
        </w:rPr>
        <w:t>due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484F">
        <w:rPr>
          <w:rFonts w:ascii="Arial" w:hAnsi="Arial" w:cs="Arial"/>
          <w:sz w:val="20"/>
          <w:szCs w:val="20"/>
        </w:rPr>
        <w:t>the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increase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cigarettes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</w:t>
      </w:r>
      <w:r w:rsidRPr="00B548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B5484F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B5484F">
        <w:rPr>
          <w:rFonts w:ascii="Arial" w:hAnsi="Arial" w:cs="Arial"/>
          <w:sz w:val="20"/>
          <w:szCs w:val="20"/>
        </w:rPr>
        <w:t>The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second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5484F">
        <w:rPr>
          <w:rFonts w:ascii="Arial" w:hAnsi="Arial" w:cs="Arial"/>
          <w:sz w:val="20"/>
          <w:szCs w:val="20"/>
        </w:rPr>
        <w:t>order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B5484F">
        <w:rPr>
          <w:rFonts w:ascii="Arial" w:hAnsi="Arial" w:cs="Arial"/>
          <w:sz w:val="20"/>
          <w:szCs w:val="20"/>
        </w:rPr>
        <w:t>were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5484F">
        <w:rPr>
          <w:rFonts w:ascii="Arial" w:hAnsi="Arial" w:cs="Arial"/>
          <w:sz w:val="20"/>
          <w:szCs w:val="20"/>
        </w:rPr>
        <w:t>housing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484F">
        <w:rPr>
          <w:rFonts w:ascii="Arial" w:hAnsi="Arial" w:cs="Arial"/>
          <w:sz w:val="20"/>
          <w:szCs w:val="20"/>
        </w:rPr>
        <w:t>water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484F">
        <w:rPr>
          <w:rFonts w:ascii="Arial" w:hAnsi="Arial" w:cs="Arial"/>
          <w:sz w:val="20"/>
          <w:szCs w:val="20"/>
        </w:rPr>
        <w:t>electricity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484F">
        <w:rPr>
          <w:rFonts w:ascii="Arial" w:hAnsi="Arial" w:cs="Arial"/>
          <w:sz w:val="20"/>
          <w:szCs w:val="20"/>
        </w:rPr>
        <w:t>gas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other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fuels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5484F">
        <w:rPr>
          <w:rFonts w:ascii="Arial" w:hAnsi="Arial" w:cs="Arial"/>
          <w:sz w:val="20"/>
          <w:szCs w:val="20"/>
        </w:rPr>
        <w:t>where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natural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gas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rose by 4.5%, </w:t>
      </w:r>
      <w:proofErr w:type="spellStart"/>
      <w:r w:rsidRPr="00B5484F">
        <w:rPr>
          <w:rFonts w:ascii="Arial" w:hAnsi="Arial" w:cs="Arial"/>
          <w:sz w:val="20"/>
          <w:szCs w:val="20"/>
        </w:rPr>
        <w:t>water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supply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B5484F">
        <w:rPr>
          <w:rFonts w:ascii="Arial" w:hAnsi="Arial" w:cs="Arial"/>
          <w:sz w:val="20"/>
          <w:szCs w:val="20"/>
        </w:rPr>
        <w:t>sewage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collection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B5484F">
        <w:rPr>
          <w:rFonts w:ascii="Arial" w:hAnsi="Arial" w:cs="Arial"/>
          <w:sz w:val="20"/>
          <w:szCs w:val="20"/>
        </w:rPr>
        <w:t>the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net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actual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rentals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B5484F">
        <w:rPr>
          <w:rFonts w:ascii="Arial" w:hAnsi="Arial" w:cs="Arial"/>
          <w:sz w:val="20"/>
          <w:szCs w:val="20"/>
        </w:rPr>
        <w:t>heat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hot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water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2.2%.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electricity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were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lower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B5484F">
        <w:rPr>
          <w:rFonts w:ascii="Arial" w:hAnsi="Arial" w:cs="Arial"/>
          <w:sz w:val="20"/>
          <w:szCs w:val="20"/>
        </w:rPr>
        <w:t>y</w:t>
      </w:r>
      <w:proofErr w:type="spellEnd"/>
      <w:r w:rsidRPr="00EB53D5">
        <w:rPr>
          <w:rFonts w:ascii="Arial" w:hAnsi="Arial" w:cs="Arial"/>
          <w:sz w:val="20"/>
          <w:szCs w:val="20"/>
        </w:rPr>
        <w:t>. In '</w:t>
      </w:r>
      <w:proofErr w:type="spellStart"/>
      <w:r w:rsidRPr="00EB53D5">
        <w:rPr>
          <w:rFonts w:ascii="Arial" w:hAnsi="Arial" w:cs="Arial"/>
          <w:sz w:val="20"/>
          <w:szCs w:val="20"/>
        </w:rPr>
        <w:t>miscellaneous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goods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services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B53D5">
        <w:rPr>
          <w:rFonts w:ascii="Arial" w:hAnsi="Arial" w:cs="Arial"/>
          <w:sz w:val="20"/>
          <w:szCs w:val="20"/>
        </w:rPr>
        <w:t>prices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of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insurance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financial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services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rose (1.6%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7.5%, </w:t>
      </w:r>
      <w:proofErr w:type="spellStart"/>
      <w:r w:rsidRPr="00EB53D5">
        <w:rPr>
          <w:rFonts w:ascii="Arial" w:hAnsi="Arial" w:cs="Arial"/>
          <w:sz w:val="20"/>
          <w:szCs w:val="20"/>
        </w:rPr>
        <w:t>respectively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). </w:t>
      </w:r>
      <w:r w:rsidRPr="00EB53D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B53D5">
        <w:rPr>
          <w:rFonts w:ascii="Arial" w:hAnsi="Arial" w:cs="Arial"/>
          <w:sz w:val="20"/>
          <w:szCs w:val="20"/>
        </w:rPr>
        <w:t>'</w:t>
      </w:r>
      <w:proofErr w:type="spellStart"/>
      <w:r w:rsidRPr="00EB53D5">
        <w:rPr>
          <w:rFonts w:ascii="Arial" w:hAnsi="Arial" w:cs="Arial"/>
          <w:sz w:val="20"/>
          <w:szCs w:val="20"/>
        </w:rPr>
        <w:t>clothing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footwear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B53D5">
        <w:rPr>
          <w:rFonts w:ascii="Arial" w:hAnsi="Arial" w:cs="Arial"/>
          <w:sz w:val="20"/>
          <w:szCs w:val="20"/>
        </w:rPr>
        <w:t>prices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of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garments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shoes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other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footwear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Pr="00EB53D5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>5</w:t>
      </w:r>
      <w:r w:rsidRPr="00EB53D5">
        <w:rPr>
          <w:rFonts w:ascii="Arial" w:hAnsi="Arial" w:cs="Arial"/>
          <w:sz w:val="20"/>
          <w:szCs w:val="20"/>
        </w:rPr>
        <w:t xml:space="preserve">%. </w:t>
      </w:r>
    </w:p>
    <w:p w:rsidR="00696275" w:rsidRPr="00816180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F5C36">
        <w:rPr>
          <w:rFonts w:ascii="Arial" w:hAnsi="Arial" w:cs="Arial"/>
          <w:sz w:val="20"/>
          <w:szCs w:val="20"/>
        </w:rPr>
        <w:t xml:space="preserve">y-o-y </w:t>
      </w:r>
      <w:proofErr w:type="spellStart"/>
      <w:r w:rsidRPr="007F5C36">
        <w:rPr>
          <w:rFonts w:ascii="Arial" w:hAnsi="Arial" w:cs="Arial"/>
          <w:sz w:val="20"/>
          <w:szCs w:val="20"/>
        </w:rPr>
        <w:t>price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CF34A4">
        <w:rPr>
          <w:rFonts w:ascii="Arial" w:hAnsi="Arial" w:cs="Arial"/>
          <w:sz w:val="20"/>
          <w:szCs w:val="20"/>
        </w:rPr>
        <w:t>before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34A4">
        <w:rPr>
          <w:rFonts w:ascii="Arial" w:hAnsi="Arial" w:cs="Arial"/>
          <w:sz w:val="20"/>
          <w:szCs w:val="20"/>
        </w:rPr>
        <w:t>from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the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price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drop in 'transport', '</w:t>
      </w:r>
      <w:proofErr w:type="spellStart"/>
      <w:r w:rsidRPr="00CF34A4">
        <w:rPr>
          <w:rFonts w:ascii="Arial" w:hAnsi="Arial" w:cs="Arial"/>
          <w:sz w:val="20"/>
          <w:szCs w:val="20"/>
        </w:rPr>
        <w:t>health</w:t>
      </w:r>
      <w:proofErr w:type="spellEnd"/>
      <w:r w:rsidRPr="00CF34A4">
        <w:rPr>
          <w:rFonts w:ascii="Arial" w:hAnsi="Arial" w:cs="Arial"/>
          <w:sz w:val="20"/>
          <w:szCs w:val="20"/>
        </w:rPr>
        <w:t>' (</w:t>
      </w:r>
      <w:proofErr w:type="spellStart"/>
      <w:r w:rsidRPr="00CF34A4">
        <w:rPr>
          <w:rFonts w:ascii="Arial" w:hAnsi="Arial" w:cs="Arial"/>
          <w:sz w:val="20"/>
          <w:szCs w:val="20"/>
        </w:rPr>
        <w:t>due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F34A4">
        <w:rPr>
          <w:rFonts w:ascii="Arial" w:hAnsi="Arial" w:cs="Arial"/>
          <w:sz w:val="20"/>
          <w:szCs w:val="20"/>
        </w:rPr>
        <w:t>the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abolition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of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regulatory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fees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F34A4">
        <w:rPr>
          <w:rFonts w:ascii="Arial" w:hAnsi="Arial" w:cs="Arial"/>
          <w:sz w:val="20"/>
          <w:szCs w:val="20"/>
        </w:rPr>
        <w:t>and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CF34A4">
        <w:rPr>
          <w:rFonts w:ascii="Arial" w:hAnsi="Arial" w:cs="Arial"/>
          <w:sz w:val="20"/>
          <w:szCs w:val="20"/>
        </w:rPr>
        <w:t>communication</w:t>
      </w:r>
      <w:proofErr w:type="spellEnd"/>
      <w:r w:rsidRPr="00CF34A4">
        <w:rPr>
          <w:rFonts w:ascii="Arial" w:hAnsi="Arial" w:cs="Arial"/>
          <w:sz w:val="20"/>
          <w:szCs w:val="20"/>
        </w:rPr>
        <w:t>'.</w:t>
      </w:r>
    </w:p>
    <w:p w:rsidR="00696275" w:rsidRPr="003D5A24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949DC">
        <w:rPr>
          <w:rFonts w:ascii="Arial" w:hAnsi="Arial" w:cs="Arial"/>
          <w:sz w:val="20"/>
          <w:szCs w:val="20"/>
        </w:rPr>
        <w:t>total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rose by 0.7% </w:t>
      </w:r>
      <w:proofErr w:type="spellStart"/>
      <w:r w:rsidRPr="00C949DC">
        <w:rPr>
          <w:rFonts w:ascii="Arial" w:hAnsi="Arial" w:cs="Arial"/>
          <w:sz w:val="20"/>
          <w:szCs w:val="20"/>
        </w:rPr>
        <w:t>and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prices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of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services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C949DC">
        <w:rPr>
          <w:rFonts w:ascii="Arial" w:hAnsi="Arial" w:cs="Arial"/>
          <w:sz w:val="20"/>
          <w:szCs w:val="20"/>
        </w:rPr>
        <w:t>The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overall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consumer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price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F5C36">
        <w:rPr>
          <w:rFonts w:ascii="Arial" w:hAnsi="Arial" w:cs="Arial"/>
          <w:sz w:val="20"/>
          <w:szCs w:val="20"/>
        </w:rPr>
        <w:t>excluding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imputed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rentals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was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100.7%, </w:t>
      </w:r>
      <w:proofErr w:type="spellStart"/>
      <w:r w:rsidRPr="00C949DC">
        <w:rPr>
          <w:rFonts w:ascii="Arial" w:hAnsi="Arial" w:cs="Arial"/>
          <w:sz w:val="20"/>
          <w:szCs w:val="20"/>
        </w:rPr>
        <w:t>year</w:t>
      </w:r>
      <w:proofErr w:type="spellEnd"/>
      <w:r w:rsidRPr="007F5C36">
        <w:rPr>
          <w:rFonts w:ascii="Arial" w:hAnsi="Arial" w:cs="Arial"/>
          <w:sz w:val="20"/>
          <w:szCs w:val="20"/>
        </w:rPr>
        <w:t>-on-</w:t>
      </w:r>
      <w:proofErr w:type="spellStart"/>
      <w:r w:rsidRPr="007F5C36">
        <w:rPr>
          <w:rFonts w:ascii="Arial" w:hAnsi="Arial" w:cs="Arial"/>
          <w:sz w:val="20"/>
          <w:szCs w:val="20"/>
        </w:rPr>
        <w:t>year</w:t>
      </w:r>
      <w:proofErr w:type="spellEnd"/>
      <w:r w:rsidRPr="007F5C36">
        <w:rPr>
          <w:rFonts w:ascii="Arial" w:hAnsi="Arial" w:cs="Arial"/>
          <w:sz w:val="20"/>
          <w:szCs w:val="20"/>
        </w:rPr>
        <w:t>.</w:t>
      </w:r>
    </w:p>
    <w:p w:rsidR="00696275" w:rsidRPr="0099214B" w:rsidRDefault="00696275" w:rsidP="00733E6E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May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r w:rsidRPr="000979E8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4</w:t>
      </w:r>
      <w:r w:rsidRPr="000979E8">
        <w:rPr>
          <w:rFonts w:ascii="Arial" w:hAnsi="Arial" w:cs="Arial"/>
          <w:sz w:val="20"/>
          <w:szCs w:val="20"/>
        </w:rPr>
        <w:t>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May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733E6E" w:rsidRDefault="00696275" w:rsidP="00733E6E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was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0</w:t>
      </w:r>
      <w:r w:rsidRPr="00887CD3">
        <w:rPr>
          <w:rFonts w:ascii="Arial" w:hAnsi="Arial" w:cs="Arial"/>
          <w:sz w:val="20"/>
          <w:szCs w:val="20"/>
        </w:rPr>
        <w:t>%</w:t>
      </w:r>
      <w:r w:rsidRPr="001B42A9">
        <w:rPr>
          <w:rFonts w:ascii="Arial" w:hAnsi="Arial" w:cs="Arial"/>
          <w:sz w:val="20"/>
          <w:szCs w:val="20"/>
        </w:rPr>
        <w:t xml:space="preserve"> </w:t>
      </w:r>
      <w:r w:rsidRPr="001B42A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April</w:t>
      </w:r>
      <w:proofErr w:type="spellEnd"/>
      <w:r w:rsidRPr="001B42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42A9">
        <w:rPr>
          <w:rFonts w:ascii="Arial" w:hAnsi="Arial" w:cs="Arial"/>
          <w:sz w:val="20"/>
          <w:szCs w:val="20"/>
        </w:rPr>
        <w:t>i.</w:t>
      </w:r>
      <w:proofErr w:type="spellStart"/>
      <w:r w:rsidRPr="001B42A9">
        <w:rPr>
          <w:rFonts w:ascii="Arial" w:hAnsi="Arial" w:cs="Arial"/>
          <w:sz w:val="20"/>
          <w:szCs w:val="20"/>
        </w:rPr>
        <w:t>e</w:t>
      </w:r>
      <w:proofErr w:type="spellEnd"/>
      <w:r w:rsidRPr="001B42A9">
        <w:rPr>
          <w:rFonts w:ascii="Arial" w:hAnsi="Arial" w:cs="Arial"/>
          <w:b/>
          <w:sz w:val="20"/>
          <w:szCs w:val="20"/>
        </w:rPr>
        <w:t>.</w:t>
      </w:r>
      <w:proofErr w:type="gramEnd"/>
      <w:r w:rsidRPr="001B42A9">
        <w:rPr>
          <w:rFonts w:ascii="Arial" w:hAnsi="Arial" w:cs="Arial"/>
          <w:b/>
          <w:sz w:val="20"/>
          <w:szCs w:val="20"/>
        </w:rPr>
        <w:t xml:space="preserve"> </w:t>
      </w:r>
      <w:r w:rsidRPr="00887CD3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percentage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887CD3">
        <w:rPr>
          <w:rFonts w:ascii="Arial" w:hAnsi="Arial" w:cs="Arial"/>
          <w:sz w:val="20"/>
          <w:szCs w:val="20"/>
        </w:rPr>
        <w:t>than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in</w:t>
      </w:r>
      <w:r w:rsidRPr="00887C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March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87CD3">
        <w:rPr>
          <w:rFonts w:ascii="Arial" w:hAnsi="Arial" w:cs="Arial"/>
          <w:sz w:val="20"/>
          <w:szCs w:val="20"/>
        </w:rPr>
        <w:t>Prices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went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up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87CD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</w:t>
      </w:r>
      <w:r w:rsidRPr="00887C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lve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887CD3">
        <w:rPr>
          <w:rFonts w:ascii="Arial" w:hAnsi="Arial" w:cs="Arial"/>
          <w:sz w:val="20"/>
          <w:szCs w:val="20"/>
        </w:rPr>
        <w:t>countries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7CD3">
        <w:rPr>
          <w:rFonts w:ascii="Arial" w:hAnsi="Arial" w:cs="Arial"/>
          <w:sz w:val="20"/>
          <w:szCs w:val="20"/>
        </w:rPr>
        <w:t>of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which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in </w:t>
      </w:r>
      <w:r>
        <w:rPr>
          <w:rFonts w:ascii="Arial" w:hAnsi="Arial" w:cs="Arial"/>
          <w:sz w:val="20"/>
          <w:szCs w:val="20"/>
        </w:rPr>
        <w:t xml:space="preserve">Malta by 1.4%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87CD3">
        <w:rPr>
          <w:rFonts w:ascii="Arial" w:hAnsi="Arial" w:cs="Arial"/>
          <w:sz w:val="20"/>
          <w:szCs w:val="20"/>
        </w:rPr>
        <w:t>Austria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by 0.9%.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r w:rsidRPr="00247E2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0355D">
        <w:rPr>
          <w:rFonts w:ascii="Arial" w:hAnsi="Arial" w:cs="Arial"/>
          <w:sz w:val="20"/>
          <w:szCs w:val="20"/>
        </w:rPr>
        <w:t>Greece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(-1.8%) </w:t>
      </w:r>
      <w:proofErr w:type="spellStart"/>
      <w:r w:rsidRPr="0080355D">
        <w:rPr>
          <w:rFonts w:ascii="Arial" w:hAnsi="Arial" w:cs="Arial"/>
          <w:sz w:val="20"/>
          <w:szCs w:val="20"/>
        </w:rPr>
        <w:t>and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Cyprus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(-1.7%). In</w:t>
      </w:r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89D">
        <w:rPr>
          <w:rFonts w:ascii="Arial" w:hAnsi="Arial" w:cs="Arial"/>
          <w:sz w:val="20"/>
          <w:szCs w:val="20"/>
        </w:rPr>
        <w:t>Slovakia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789D">
        <w:rPr>
          <w:rFonts w:ascii="Arial" w:hAnsi="Arial" w:cs="Arial"/>
          <w:sz w:val="20"/>
          <w:szCs w:val="20"/>
        </w:rPr>
        <w:t>prices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dropped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1</w:t>
      </w:r>
      <w:r w:rsidRPr="0080355D">
        <w:rPr>
          <w:rFonts w:ascii="Arial" w:hAnsi="Arial" w:cs="Arial"/>
          <w:sz w:val="20"/>
          <w:szCs w:val="20"/>
        </w:rPr>
        <w:t>%</w:t>
      </w:r>
      <w:r w:rsidRPr="00A4789D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4</w:t>
      </w:r>
      <w:r w:rsidRPr="00A4789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A4789D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527">
        <w:rPr>
          <w:rFonts w:ascii="Arial" w:hAnsi="Arial" w:cs="Arial"/>
          <w:sz w:val="20"/>
          <w:szCs w:val="20"/>
        </w:rPr>
        <w:t>prices</w:t>
      </w:r>
      <w:proofErr w:type="spellEnd"/>
      <w:r w:rsidRPr="00817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went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up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by 0.3%</w:t>
      </w:r>
      <w:r w:rsidRPr="00817527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2</w:t>
      </w:r>
      <w:r w:rsidRPr="00817527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817527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75652E">
        <w:rPr>
          <w:rFonts w:ascii="Arial" w:hAnsi="Arial" w:cs="Arial"/>
          <w:b/>
          <w:sz w:val="20"/>
          <w:szCs w:val="20"/>
        </w:rPr>
        <w:t xml:space="preserve">in </w:t>
      </w:r>
      <w:r w:rsidRPr="0080355D">
        <w:rPr>
          <w:rFonts w:ascii="Arial" w:hAnsi="Arial" w:cs="Arial"/>
          <w:b/>
          <w:sz w:val="20"/>
          <w:szCs w:val="20"/>
        </w:rPr>
        <w:t xml:space="preserve">May </w:t>
      </w:r>
      <w:proofErr w:type="spellStart"/>
      <w:r w:rsidRPr="0080355D">
        <w:rPr>
          <w:rFonts w:ascii="Arial" w:hAnsi="Arial" w:cs="Arial"/>
          <w:sz w:val="20"/>
          <w:szCs w:val="20"/>
        </w:rPr>
        <w:t>increased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by 0.3%,</w:t>
      </w:r>
      <w:r w:rsidRPr="00B639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39F7">
        <w:rPr>
          <w:rFonts w:ascii="Arial" w:hAnsi="Arial" w:cs="Arial"/>
          <w:sz w:val="20"/>
          <w:szCs w:val="20"/>
        </w:rPr>
        <w:t>and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7</w:t>
      </w:r>
      <w:r w:rsidRPr="00B639F7">
        <w:rPr>
          <w:rFonts w:ascii="Arial" w:hAnsi="Arial" w:cs="Arial"/>
          <w:sz w:val="20"/>
          <w:szCs w:val="20"/>
        </w:rPr>
        <w:t>% (0.</w:t>
      </w:r>
      <w:r>
        <w:rPr>
          <w:rFonts w:ascii="Arial" w:hAnsi="Arial" w:cs="Arial"/>
          <w:sz w:val="20"/>
          <w:szCs w:val="20"/>
        </w:rPr>
        <w:t>5</w:t>
      </w:r>
      <w:r w:rsidRPr="00B639F7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639F7">
        <w:rPr>
          <w:rFonts w:ascii="Arial" w:hAnsi="Arial" w:cs="Arial"/>
          <w:sz w:val="20"/>
          <w:szCs w:val="20"/>
        </w:rPr>
        <w:t>Monetary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639F7">
        <w:rPr>
          <w:rFonts w:ascii="Arial" w:hAnsi="Arial" w:cs="Arial"/>
          <w:sz w:val="20"/>
          <w:szCs w:val="20"/>
        </w:rPr>
        <w:t>of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May</w:t>
      </w:r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80355D">
        <w:rPr>
          <w:rFonts w:ascii="Arial" w:hAnsi="Arial" w:cs="Arial"/>
          <w:sz w:val="20"/>
          <w:szCs w:val="20"/>
        </w:rPr>
        <w:t>to 0.3%,</w:t>
      </w:r>
      <w:r w:rsidRPr="00B639F7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639F7">
        <w:rPr>
          <w:rFonts w:ascii="Arial" w:hAnsi="Arial" w:cs="Arial"/>
          <w:sz w:val="20"/>
          <w:szCs w:val="20"/>
        </w:rPr>
        <w:t>).</w:t>
      </w:r>
    </w:p>
    <w:p w:rsidR="00733E6E" w:rsidRPr="00733E6E" w:rsidRDefault="00733E6E" w:rsidP="00733E6E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733E6E">
        <w:rPr>
          <w:rFonts w:ascii="Arial" w:hAnsi="Arial" w:cs="Arial"/>
          <w:sz w:val="20"/>
          <w:szCs w:val="20"/>
        </w:rPr>
        <w:lastRenderedPageBreak/>
        <w:t xml:space="preserve">In May, in </w:t>
      </w:r>
      <w:proofErr w:type="spellStart"/>
      <w:r w:rsidRPr="00733E6E">
        <w:rPr>
          <w:rFonts w:ascii="Arial" w:hAnsi="Arial" w:cs="Arial"/>
          <w:sz w:val="20"/>
          <w:szCs w:val="20"/>
        </w:rPr>
        <w:t>comparison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33E6E">
        <w:rPr>
          <w:rFonts w:ascii="Arial" w:hAnsi="Arial" w:cs="Arial"/>
          <w:sz w:val="20"/>
          <w:szCs w:val="20"/>
        </w:rPr>
        <w:t>April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3E6E">
        <w:rPr>
          <w:rFonts w:ascii="Arial" w:hAnsi="Arial" w:cs="Arial"/>
          <w:sz w:val="20"/>
          <w:szCs w:val="20"/>
        </w:rPr>
        <w:t>consumer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733E6E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733E6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733E6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733E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3E6E">
        <w:rPr>
          <w:rFonts w:ascii="Arial" w:hAnsi="Arial" w:cs="Arial"/>
          <w:bCs/>
          <w:sz w:val="20"/>
          <w:szCs w:val="20"/>
        </w:rPr>
        <w:t>by 0.2%</w:t>
      </w:r>
      <w:r w:rsidRPr="00733E6E">
        <w:rPr>
          <w:rFonts w:ascii="Arial" w:hAnsi="Arial" w:cs="Arial"/>
          <w:sz w:val="20"/>
          <w:szCs w:val="20"/>
        </w:rPr>
        <w:t xml:space="preserve">. In ‘transport‘,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consumer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price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33E6E">
        <w:rPr>
          <w:rFonts w:ascii="Arial" w:hAnsi="Arial" w:cs="Arial"/>
          <w:sz w:val="20"/>
          <w:szCs w:val="20"/>
        </w:rPr>
        <w:t>went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up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by 0.9%.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growth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was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affected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33E6E">
        <w:rPr>
          <w:rFonts w:ascii="Arial" w:hAnsi="Arial" w:cs="Arial"/>
          <w:sz w:val="20"/>
          <w:szCs w:val="20"/>
        </w:rPr>
        <w:t>higher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of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fuel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33E6E">
        <w:rPr>
          <w:rFonts w:ascii="Arial" w:hAnsi="Arial" w:cs="Arial"/>
          <w:sz w:val="20"/>
          <w:szCs w:val="20"/>
        </w:rPr>
        <w:t>particular</w:t>
      </w:r>
      <w:proofErr w:type="spellEnd"/>
      <w:r w:rsidRPr="00733E6E">
        <w:rPr>
          <w:rFonts w:ascii="Arial" w:hAnsi="Arial" w:cs="Arial"/>
          <w:sz w:val="20"/>
          <w:szCs w:val="20"/>
        </w:rPr>
        <w:t>. In ‘</w:t>
      </w:r>
      <w:proofErr w:type="spellStart"/>
      <w:r w:rsidRPr="00733E6E">
        <w:rPr>
          <w:rFonts w:ascii="Arial" w:hAnsi="Arial" w:cs="Arial"/>
          <w:sz w:val="20"/>
          <w:szCs w:val="20"/>
        </w:rPr>
        <w:t>health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increase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occurred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of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therapeutic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stays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at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33E6E">
        <w:rPr>
          <w:rFonts w:ascii="Arial" w:hAnsi="Arial" w:cs="Arial"/>
          <w:sz w:val="20"/>
          <w:szCs w:val="20"/>
        </w:rPr>
        <w:t>spa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went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mainly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up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733E6E">
        <w:rPr>
          <w:rFonts w:ascii="Arial" w:hAnsi="Arial" w:cs="Arial"/>
          <w:sz w:val="20"/>
          <w:szCs w:val="20"/>
        </w:rPr>
        <w:t>growth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of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overall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consumer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price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33E6E">
        <w:rPr>
          <w:rFonts w:ascii="Arial" w:hAnsi="Arial" w:cs="Arial"/>
          <w:sz w:val="20"/>
          <w:szCs w:val="20"/>
        </w:rPr>
        <w:t>was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also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influenced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price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increase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733E6E">
        <w:rPr>
          <w:rFonts w:ascii="Arial" w:hAnsi="Arial" w:cs="Arial"/>
          <w:sz w:val="20"/>
          <w:szCs w:val="20"/>
        </w:rPr>
        <w:t>food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and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733E6E">
        <w:rPr>
          <w:rFonts w:ascii="Arial" w:hAnsi="Arial" w:cs="Arial"/>
          <w:sz w:val="20"/>
          <w:szCs w:val="20"/>
        </w:rPr>
        <w:t>alcoholic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733E6E">
        <w:rPr>
          <w:rFonts w:ascii="Arial" w:hAnsi="Arial" w:cs="Arial"/>
          <w:sz w:val="20"/>
          <w:szCs w:val="20"/>
        </w:rPr>
        <w:t>which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amounted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to 0.4%. </w:t>
      </w:r>
      <w:proofErr w:type="spellStart"/>
      <w:r w:rsidRPr="00733E6E">
        <w:rPr>
          <w:rFonts w:ascii="Arial" w:hAnsi="Arial" w:cs="Arial"/>
          <w:sz w:val="20"/>
          <w:szCs w:val="20"/>
        </w:rPr>
        <w:t>It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was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shown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rise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of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vegetables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33E6E">
        <w:rPr>
          <w:rFonts w:ascii="Arial" w:hAnsi="Arial" w:cs="Arial"/>
          <w:sz w:val="20"/>
          <w:szCs w:val="20"/>
        </w:rPr>
        <w:t>particular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other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hand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decrease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(-0.3%) </w:t>
      </w:r>
      <w:proofErr w:type="spellStart"/>
      <w:r w:rsidRPr="00733E6E">
        <w:rPr>
          <w:rFonts w:ascii="Arial" w:hAnsi="Arial" w:cs="Arial"/>
          <w:sz w:val="20"/>
          <w:szCs w:val="20"/>
        </w:rPr>
        <w:t>occurred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733E6E">
        <w:rPr>
          <w:rFonts w:ascii="Arial" w:hAnsi="Arial" w:cs="Arial"/>
          <w:sz w:val="20"/>
          <w:szCs w:val="20"/>
        </w:rPr>
        <w:t>clothing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and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footwear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733E6E">
        <w:rPr>
          <w:rFonts w:ascii="Arial" w:hAnsi="Arial" w:cs="Arial"/>
          <w:sz w:val="20"/>
          <w:szCs w:val="20"/>
        </w:rPr>
        <w:t>was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caused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mainly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33E6E">
        <w:rPr>
          <w:rFonts w:ascii="Arial" w:hAnsi="Arial" w:cs="Arial"/>
          <w:sz w:val="20"/>
          <w:szCs w:val="20"/>
        </w:rPr>
        <w:t>prices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of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garments</w:t>
      </w:r>
      <w:proofErr w:type="spellEnd"/>
      <w:r w:rsidRPr="00733E6E">
        <w:rPr>
          <w:rFonts w:ascii="Arial" w:hAnsi="Arial" w:cs="Arial"/>
          <w:sz w:val="20"/>
          <w:szCs w:val="20"/>
        </w:rPr>
        <w:t>. In ‘</w:t>
      </w:r>
      <w:proofErr w:type="spellStart"/>
      <w:r w:rsidRPr="00733E6E">
        <w:rPr>
          <w:rFonts w:ascii="Arial" w:hAnsi="Arial" w:cs="Arial"/>
          <w:sz w:val="20"/>
          <w:szCs w:val="20"/>
        </w:rPr>
        <w:t>miscellaneous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goods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and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services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733E6E">
        <w:rPr>
          <w:rFonts w:ascii="Arial" w:hAnsi="Arial" w:cs="Arial"/>
          <w:sz w:val="20"/>
          <w:szCs w:val="20"/>
        </w:rPr>
        <w:t>the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price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33E6E">
        <w:rPr>
          <w:rFonts w:ascii="Arial" w:hAnsi="Arial" w:cs="Arial"/>
          <w:sz w:val="20"/>
          <w:szCs w:val="20"/>
        </w:rPr>
        <w:t>went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down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(-0.1%). </w:t>
      </w:r>
      <w:proofErr w:type="spellStart"/>
      <w:r w:rsidRPr="00733E6E">
        <w:rPr>
          <w:rFonts w:ascii="Arial" w:hAnsi="Arial" w:cs="Arial"/>
          <w:sz w:val="20"/>
          <w:szCs w:val="20"/>
        </w:rPr>
        <w:t>It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was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primarily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due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733E6E">
        <w:rPr>
          <w:rFonts w:ascii="Arial" w:hAnsi="Arial" w:cs="Arial"/>
          <w:sz w:val="20"/>
          <w:szCs w:val="20"/>
        </w:rPr>
        <w:t>beauty</w:t>
      </w:r>
      <w:proofErr w:type="spellEnd"/>
      <w:r w:rsidRPr="00733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E6E">
        <w:rPr>
          <w:rFonts w:ascii="Arial" w:hAnsi="Arial" w:cs="Arial"/>
          <w:sz w:val="20"/>
          <w:szCs w:val="20"/>
        </w:rPr>
        <w:t>products</w:t>
      </w:r>
      <w:proofErr w:type="spellEnd"/>
      <w:r w:rsidRPr="00733E6E">
        <w:rPr>
          <w:rFonts w:ascii="Arial" w:hAnsi="Arial" w:cs="Arial"/>
          <w:sz w:val="20"/>
          <w:szCs w:val="20"/>
        </w:rPr>
        <w:t>.</w:t>
      </w:r>
    </w:p>
    <w:p w:rsidR="00733E6E" w:rsidRPr="00733E6E" w:rsidRDefault="00733E6E" w:rsidP="00733E6E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733E6E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733E6E">
        <w:rPr>
          <w:rFonts w:ascii="Arial" w:hAnsi="Arial" w:cs="Arial"/>
          <w:sz w:val="20"/>
          <w:szCs w:val="20"/>
          <w:lang w:val="en-GB"/>
        </w:rPr>
        <w:t>, the overall consumer price index (cost of living) rose by 0.2%, month-on-month (</w:t>
      </w:r>
      <w:r>
        <w:rPr>
          <w:rFonts w:ascii="Arial" w:hAnsi="Arial" w:cs="Arial"/>
          <w:sz w:val="20"/>
          <w:szCs w:val="20"/>
          <w:lang w:val="en-GB"/>
        </w:rPr>
        <w:t>a </w:t>
      </w:r>
      <w:r w:rsidRPr="00733E6E">
        <w:rPr>
          <w:rFonts w:ascii="Arial" w:hAnsi="Arial" w:cs="Arial"/>
          <w:sz w:val="20"/>
          <w:szCs w:val="20"/>
          <w:lang w:val="en-GB"/>
        </w:rPr>
        <w:t>growth by 0.3% in the whole Czech Republic). In ‘alcoholic beverages and tobacco</w:t>
      </w:r>
      <w:r w:rsidRPr="00733E6E">
        <w:rPr>
          <w:rFonts w:ascii="Arial" w:hAnsi="Arial" w:cs="Arial"/>
          <w:sz w:val="20"/>
          <w:szCs w:val="20"/>
        </w:rPr>
        <w:t>‘, t</w:t>
      </w:r>
      <w:r w:rsidRPr="00733E6E">
        <w:rPr>
          <w:rFonts w:ascii="Arial" w:hAnsi="Arial" w:cs="Arial"/>
          <w:sz w:val="20"/>
          <w:szCs w:val="20"/>
          <w:lang w:val="en-GB"/>
        </w:rPr>
        <w:t>he consumer price index increased by 0.9% (0.4% in the Czech Republic) due to prices of spirits  and tobacco in particular. In ‘restaurants and hotels‘, Prague registered a higher price index by 0.9% (0.4% in the Czech Republic). There were for instance higher prices of meals provided by restaurants</w:t>
      </w:r>
      <w:r w:rsidRPr="00733E6E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733E6E">
        <w:rPr>
          <w:rFonts w:ascii="Arial" w:hAnsi="Arial" w:cs="Arial"/>
          <w:sz w:val="20"/>
          <w:szCs w:val="20"/>
          <w:lang w:val="en-GB"/>
        </w:rPr>
        <w:t>On the other hand, in ‘miscellaneous goods and services‘</w:t>
      </w:r>
      <w:r>
        <w:rPr>
          <w:rFonts w:ascii="Arial" w:hAnsi="Arial" w:cs="Arial"/>
          <w:sz w:val="20"/>
          <w:szCs w:val="20"/>
          <w:lang w:val="en-GB"/>
        </w:rPr>
        <w:t>, the </w:t>
      </w:r>
      <w:r w:rsidRPr="00733E6E">
        <w:rPr>
          <w:rFonts w:ascii="Arial" w:hAnsi="Arial" w:cs="Arial"/>
          <w:sz w:val="20"/>
          <w:szCs w:val="20"/>
          <w:lang w:val="en-GB"/>
        </w:rPr>
        <w:t>consumer price index declined by 0.7% (-0.2% in the Czech Republic). It was mainly a result of lower prices</w:t>
      </w:r>
      <w:r>
        <w:rPr>
          <w:rFonts w:ascii="Arial" w:hAnsi="Arial" w:cs="Arial"/>
          <w:sz w:val="20"/>
          <w:szCs w:val="20"/>
          <w:lang w:val="en-GB"/>
        </w:rPr>
        <w:t xml:space="preserve"> of </w:t>
      </w:r>
      <w:r w:rsidRPr="00733E6E">
        <w:rPr>
          <w:rFonts w:ascii="Arial" w:hAnsi="Arial" w:cs="Arial"/>
          <w:sz w:val="20"/>
          <w:szCs w:val="20"/>
          <w:lang w:val="en-GB"/>
        </w:rPr>
        <w:t>beauty products. In ‘communication</w:t>
      </w:r>
      <w:r w:rsidRPr="00733E6E">
        <w:rPr>
          <w:rFonts w:ascii="Arial" w:hAnsi="Arial" w:cs="Arial"/>
          <w:sz w:val="20"/>
          <w:szCs w:val="20"/>
        </w:rPr>
        <w:t xml:space="preserve">‘, </w:t>
      </w:r>
      <w:r w:rsidRPr="00733E6E">
        <w:rPr>
          <w:rFonts w:ascii="Arial" w:hAnsi="Arial" w:cs="Arial"/>
          <w:sz w:val="20"/>
          <w:szCs w:val="20"/>
          <w:lang w:val="en-GB"/>
        </w:rPr>
        <w:t xml:space="preserve">consumer prices went down by 0.4% (-0.2% in the Czech Republic). There was the deepest </w:t>
      </w:r>
      <w:proofErr w:type="gramStart"/>
      <w:r w:rsidRPr="00733E6E">
        <w:rPr>
          <w:rFonts w:ascii="Arial" w:hAnsi="Arial" w:cs="Arial"/>
          <w:sz w:val="20"/>
          <w:szCs w:val="20"/>
          <w:lang w:val="en-GB"/>
        </w:rPr>
        <w:t>drop  recorded</w:t>
      </w:r>
      <w:proofErr w:type="gramEnd"/>
      <w:r w:rsidRPr="00733E6E">
        <w:rPr>
          <w:rFonts w:ascii="Arial" w:hAnsi="Arial" w:cs="Arial"/>
          <w:sz w:val="20"/>
          <w:szCs w:val="20"/>
          <w:lang w:val="en-GB"/>
        </w:rPr>
        <w:t xml:space="preserve"> for prices of mobile phones. </w:t>
      </w:r>
    </w:p>
    <w:p w:rsidR="000D55BD" w:rsidRPr="008555BF" w:rsidRDefault="000D55BD" w:rsidP="00733E6E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</w:p>
    <w:sectPr w:rsidR="000D55BD" w:rsidRPr="008555BF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C8" w:rsidRDefault="008B41C8" w:rsidP="00864143">
      <w:r>
        <w:separator/>
      </w:r>
    </w:p>
  </w:endnote>
  <w:endnote w:type="continuationSeparator" w:id="0">
    <w:p w:rsidR="008B41C8" w:rsidRDefault="008B41C8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C8" w:rsidRDefault="008B41C8" w:rsidP="00864143">
      <w:r>
        <w:separator/>
      </w:r>
    </w:p>
  </w:footnote>
  <w:footnote w:type="continuationSeparator" w:id="0">
    <w:p w:rsidR="008B41C8" w:rsidRDefault="008B41C8" w:rsidP="00864143">
      <w:r>
        <w:continuationSeparator/>
      </w:r>
    </w:p>
  </w:footnote>
  <w:footnote w:id="1">
    <w:p w:rsidR="00696275" w:rsidRPr="00000BA2" w:rsidRDefault="00696275" w:rsidP="00696275">
      <w:pPr>
        <w:pStyle w:val="Textpoznpodarou"/>
        <w:rPr>
          <w:i/>
          <w:lang w:val="cs-CZ"/>
        </w:rPr>
      </w:pPr>
      <w:r w:rsidRPr="00000BA2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000BA2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000BA2">
        <w:rPr>
          <w:i/>
          <w:vertAlign w:val="superscript"/>
        </w:rPr>
        <w:t xml:space="preserve"> </w:t>
      </w:r>
      <w:r w:rsidRPr="00000BA2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6CC5"/>
    <w:rsid w:val="00130706"/>
    <w:rsid w:val="0014112F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A275A"/>
    <w:rsid w:val="003A7C58"/>
    <w:rsid w:val="003E316D"/>
    <w:rsid w:val="00400F6C"/>
    <w:rsid w:val="00405EB2"/>
    <w:rsid w:val="0043099F"/>
    <w:rsid w:val="0043178E"/>
    <w:rsid w:val="004452A0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33E6E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B41C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2698F"/>
    <w:rsid w:val="00B42DB5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3E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3E6E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733E6E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6501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2015-06-11T12:50:00Z</dcterms:created>
  <dcterms:modified xsi:type="dcterms:W3CDTF">2015-06-11T12:50:00Z</dcterms:modified>
</cp:coreProperties>
</file>