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A12F37" w:rsidP="007505A4">
      <w:pPr>
        <w:jc w:val="right"/>
        <w:rPr>
          <w:rFonts w:ascii="Arial" w:hAnsi="Arial" w:cs="Arial"/>
          <w:sz w:val="18"/>
        </w:rPr>
      </w:pPr>
      <w:r w:rsidRPr="00A12F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DB7C93">
        <w:rPr>
          <w:sz w:val="24"/>
        </w:rPr>
        <w:t>srpnu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DB7C93">
        <w:rPr>
          <w:rFonts w:ascii="Arial" w:hAnsi="Arial" w:cs="Arial"/>
          <w:b/>
          <w:bCs/>
          <w:i/>
          <w:lang w:val="en-US"/>
        </w:rPr>
        <w:t>August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A12F37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1,8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DB7C93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1,1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DB7C9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6,8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DB7C9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DB7C9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78,1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DB7C9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59,2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DB7C9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16B1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5,2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DB7C93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17,5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2,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DB7C9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252,6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B7C93">
                      <w:rPr>
                        <w:rFonts w:ascii="Arial" w:hAnsi="Arial" w:cs="Arial"/>
                        <w:sz w:val="16"/>
                        <w:szCs w:val="16"/>
                      </w:rPr>
                      <w:t>31,3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DB7C93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A12F37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31" w:rsidRDefault="00234731">
      <w:r>
        <w:separator/>
      </w:r>
    </w:p>
  </w:endnote>
  <w:endnote w:type="continuationSeparator" w:id="0">
    <w:p w:rsidR="00234731" w:rsidRDefault="0023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31" w:rsidRDefault="00234731">
      <w:r>
        <w:separator/>
      </w:r>
    </w:p>
  </w:footnote>
  <w:footnote w:type="continuationSeparator" w:id="0">
    <w:p w:rsidR="00234731" w:rsidRDefault="00234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A12F3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766"/>
    <w:rsid w:val="000D6159"/>
    <w:rsid w:val="000E64F5"/>
    <w:rsid w:val="00106D20"/>
    <w:rsid w:val="00116840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332BB"/>
    <w:rsid w:val="00393777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60108F"/>
    <w:rsid w:val="006207E0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B7C93"/>
    <w:rsid w:val="00DD18AD"/>
    <w:rsid w:val="00DE6151"/>
    <w:rsid w:val="00E07844"/>
    <w:rsid w:val="00E13725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13</cp:revision>
  <cp:lastPrinted>2013-01-25T09:49:00Z</cp:lastPrinted>
  <dcterms:created xsi:type="dcterms:W3CDTF">2013-12-05T07:57:00Z</dcterms:created>
  <dcterms:modified xsi:type="dcterms:W3CDTF">2014-09-30T06:34:00Z</dcterms:modified>
</cp:coreProperties>
</file>