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D0" w:rsidRPr="00D459D4" w:rsidRDefault="000D65D0">
      <w:pPr>
        <w:jc w:val="left"/>
        <w:rPr>
          <w:rFonts w:cs="Arial"/>
          <w:b/>
          <w:i/>
          <w:iCs/>
          <w:sz w:val="32"/>
        </w:rPr>
      </w:pPr>
      <w:r w:rsidRPr="00D459D4">
        <w:rPr>
          <w:rFonts w:cs="Arial"/>
          <w:b/>
          <w:i/>
          <w:iCs/>
          <w:sz w:val="32"/>
        </w:rPr>
        <w:t xml:space="preserve">List </w:t>
      </w:r>
      <w:proofErr w:type="spellStart"/>
      <w:r w:rsidRPr="00D459D4">
        <w:rPr>
          <w:rFonts w:cs="Arial"/>
          <w:b/>
          <w:i/>
          <w:iCs/>
          <w:sz w:val="32"/>
        </w:rPr>
        <w:t>of</w:t>
      </w:r>
      <w:proofErr w:type="spellEnd"/>
      <w:r w:rsidRPr="00D459D4">
        <w:rPr>
          <w:rFonts w:cs="Arial"/>
          <w:b/>
          <w:i/>
          <w:iCs/>
          <w:sz w:val="32"/>
        </w:rPr>
        <w:t xml:space="preserve"> </w:t>
      </w:r>
      <w:r w:rsidRPr="00D459D4">
        <w:rPr>
          <w:rFonts w:cs="Arial"/>
          <w:b/>
          <w:i/>
          <w:iCs/>
          <w:sz w:val="32"/>
          <w:lang w:val="en-GB"/>
        </w:rPr>
        <w:t>abbreviations</w:t>
      </w:r>
    </w:p>
    <w:p w:rsidR="000D65D0" w:rsidRPr="00D459D4" w:rsidRDefault="000D65D0">
      <w:pPr>
        <w:pStyle w:val="Default"/>
        <w:jc w:val="both"/>
        <w:rPr>
          <w:i/>
          <w:iCs/>
          <w:lang w:val="en-GB"/>
        </w:rPr>
      </w:pP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ALI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Agricultural Labour Input expressed in AWU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AWU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Annual Work Unit; i.e. 1 800 hours per year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CZ-NACE</w:t>
      </w:r>
      <w:r w:rsidRPr="00D459D4">
        <w:rPr>
          <w:rFonts w:cs="Arial"/>
          <w:i/>
          <w:iCs/>
          <w:lang w:val="en-GB"/>
        </w:rPr>
        <w:tab/>
        <w:t>Statistical Classification of Economic Activities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EC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European Community</w:t>
      </w:r>
      <w:r w:rsidRPr="00D459D4">
        <w:rPr>
          <w:rFonts w:cs="Arial"/>
          <w:i/>
          <w:iCs/>
          <w:lang w:val="en-GB"/>
        </w:rPr>
        <w:tab/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EEC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European Economic Community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 xml:space="preserve">European Union 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EUROSTAT</w:t>
      </w:r>
      <w:r w:rsidRPr="00D459D4">
        <w:rPr>
          <w:rFonts w:cs="Arial"/>
          <w:i/>
          <w:iCs/>
          <w:lang w:val="en-GB"/>
        </w:rPr>
        <w:tab/>
        <w:t>Statistical Office of the European Communities</w:t>
      </w:r>
    </w:p>
    <w:p w:rsidR="007B6869" w:rsidRPr="00D459D4" w:rsidRDefault="007B6869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LSU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Livestock unit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 xml:space="preserve">PDO 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 xml:space="preserve">Protected Designation of Origin 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 xml:space="preserve">PGI 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Protected Geographical Indication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UAA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Utilised Agricultural Area</w:t>
      </w:r>
    </w:p>
    <w:p w:rsidR="000D65D0" w:rsidRDefault="000D65D0">
      <w:pPr>
        <w:spacing w:before="120"/>
        <w:rPr>
          <w:szCs w:val="20"/>
          <w:lang w:val="en-GB"/>
        </w:rPr>
      </w:pPr>
    </w:p>
    <w:p w:rsidR="000D65D0" w:rsidRDefault="000D65D0"/>
    <w:sectPr w:rsidR="000D65D0" w:rsidSect="00567B1D">
      <w:footerReference w:type="even" r:id="rId7"/>
      <w:pgSz w:w="11906" w:h="16838"/>
      <w:pgMar w:top="1134" w:right="851" w:bottom="1134" w:left="1701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A7" w:rsidRDefault="00623AA7">
      <w:r>
        <w:separator/>
      </w:r>
    </w:p>
  </w:endnote>
  <w:endnote w:type="continuationSeparator" w:id="0">
    <w:p w:rsidR="00623AA7" w:rsidRDefault="0062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0" w:rsidRDefault="003634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65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65D0" w:rsidRDefault="000D65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A7" w:rsidRDefault="00623AA7">
      <w:r>
        <w:separator/>
      </w:r>
    </w:p>
  </w:footnote>
  <w:footnote w:type="continuationSeparator" w:id="0">
    <w:p w:rsidR="00623AA7" w:rsidRDefault="00623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118FC"/>
    <w:multiLevelType w:val="multilevel"/>
    <w:tmpl w:val="2DC2CBE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869"/>
    <w:rsid w:val="000D65D0"/>
    <w:rsid w:val="00363407"/>
    <w:rsid w:val="00567B1D"/>
    <w:rsid w:val="00623AA7"/>
    <w:rsid w:val="007B6869"/>
    <w:rsid w:val="0088586A"/>
    <w:rsid w:val="0090764A"/>
    <w:rsid w:val="00AC20C7"/>
    <w:rsid w:val="00C71F41"/>
    <w:rsid w:val="00D459D4"/>
    <w:rsid w:val="00D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407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63407"/>
    <w:pPr>
      <w:keepNext/>
      <w:numPr>
        <w:numId w:val="4"/>
      </w:numPr>
      <w:tabs>
        <w:tab w:val="left" w:pos="567"/>
      </w:tabs>
      <w:spacing w:before="240" w:after="60" w:line="280" w:lineRule="atLeast"/>
      <w:jc w:val="left"/>
      <w:outlineLvl w:val="0"/>
    </w:pPr>
    <w:rPr>
      <w:rFonts w:cs="Arial"/>
      <w:b/>
      <w:bCs/>
      <w:cap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363407"/>
    <w:pPr>
      <w:keepNext/>
      <w:numPr>
        <w:ilvl w:val="1"/>
        <w:numId w:val="4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363407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634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363407"/>
    <w:pPr>
      <w:numPr>
        <w:numId w:val="3"/>
      </w:numPr>
    </w:pPr>
  </w:style>
  <w:style w:type="paragraph" w:styleId="Zpat">
    <w:name w:val="footer"/>
    <w:basedOn w:val="Normln"/>
    <w:semiHidden/>
    <w:rsid w:val="003634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63407"/>
  </w:style>
  <w:style w:type="paragraph" w:customStyle="1" w:styleId="Default">
    <w:name w:val="Default"/>
    <w:rsid w:val="003634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semiHidden/>
    <w:rsid w:val="0036340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>CSU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creator>Klára Čermáková</dc:creator>
  <cp:lastModifiedBy>cermakova138</cp:lastModifiedBy>
  <cp:revision>3</cp:revision>
  <cp:lastPrinted>2011-08-05T12:43:00Z</cp:lastPrinted>
  <dcterms:created xsi:type="dcterms:W3CDTF">2014-08-22T08:52:00Z</dcterms:created>
  <dcterms:modified xsi:type="dcterms:W3CDTF">2014-08-22T08:53:00Z</dcterms:modified>
</cp:coreProperties>
</file>