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F777E" w14:textId="77777777" w:rsidR="004D621B" w:rsidRDefault="004D621B" w:rsidP="004D621B">
      <w:pPr>
        <w:pStyle w:val="Datum"/>
        <w:spacing w:line="216" w:lineRule="auto"/>
      </w:pPr>
    </w:p>
    <w:p w14:paraId="0CA2F682" w14:textId="2706F01A" w:rsidR="00867569" w:rsidRDefault="004D621B" w:rsidP="004D621B">
      <w:pPr>
        <w:pStyle w:val="Datum"/>
        <w:spacing w:line="240" w:lineRule="auto"/>
      </w:pPr>
      <w:r>
        <w:t>14</w:t>
      </w:r>
      <w:r w:rsidR="004A061A">
        <w:t xml:space="preserve">. </w:t>
      </w:r>
      <w:r w:rsidR="0040138D">
        <w:t>prosince</w:t>
      </w:r>
      <w:r w:rsidR="000B1424">
        <w:t xml:space="preserve"> 2022</w:t>
      </w:r>
    </w:p>
    <w:p w14:paraId="050966DD" w14:textId="13BE4D07" w:rsidR="004F21FA" w:rsidRDefault="00055382" w:rsidP="00570092">
      <w:pPr>
        <w:pStyle w:val="Nzev"/>
      </w:pPr>
      <w:r w:rsidRPr="00570092">
        <w:t xml:space="preserve">Podíl výdajů na výzkum ze státního rozpočtu klesá </w:t>
      </w:r>
    </w:p>
    <w:p w14:paraId="27E2BC33" w14:textId="600A023C" w:rsidR="009F7F40" w:rsidRDefault="005A4929" w:rsidP="004D621B">
      <w:pPr>
        <w:spacing w:after="160" w:line="264" w:lineRule="auto"/>
        <w:ind w:right="284"/>
        <w:rPr>
          <w:b/>
        </w:rPr>
      </w:pPr>
      <w:r w:rsidRPr="00537CB0">
        <w:rPr>
          <w:b/>
        </w:rPr>
        <w:t xml:space="preserve">V roce 2021 </w:t>
      </w:r>
      <w:r w:rsidR="009F7F40">
        <w:rPr>
          <w:b/>
        </w:rPr>
        <w:t xml:space="preserve">podpořil stát ze svého rozpočtu výzkum a vývoj </w:t>
      </w:r>
      <w:r w:rsidR="0097671C">
        <w:rPr>
          <w:b/>
        </w:rPr>
        <w:t>částkou</w:t>
      </w:r>
      <w:r w:rsidR="009F7F40">
        <w:rPr>
          <w:b/>
        </w:rPr>
        <w:t xml:space="preserve"> </w:t>
      </w:r>
      <w:r w:rsidR="00C16822">
        <w:rPr>
          <w:b/>
        </w:rPr>
        <w:t>38 miliard korun</w:t>
      </w:r>
      <w:r w:rsidR="00055382">
        <w:rPr>
          <w:b/>
        </w:rPr>
        <w:t xml:space="preserve">, což představovalo </w:t>
      </w:r>
      <w:r w:rsidR="009F7F40">
        <w:rPr>
          <w:b/>
        </w:rPr>
        <w:t xml:space="preserve">2,0 % </w:t>
      </w:r>
      <w:r w:rsidR="00055382">
        <w:rPr>
          <w:b/>
        </w:rPr>
        <w:t xml:space="preserve">z </w:t>
      </w:r>
      <w:r w:rsidR="009F7F40">
        <w:rPr>
          <w:b/>
        </w:rPr>
        <w:t>celkových výdaj</w:t>
      </w:r>
      <w:r w:rsidR="00055382">
        <w:rPr>
          <w:b/>
        </w:rPr>
        <w:t>ů</w:t>
      </w:r>
      <w:r w:rsidR="009F7F40">
        <w:rPr>
          <w:b/>
        </w:rPr>
        <w:t xml:space="preserve"> státního rozpočtu. Ve srovnání s</w:t>
      </w:r>
      <w:r w:rsidR="0097671C">
        <w:rPr>
          <w:b/>
        </w:rPr>
        <w:t xml:space="preserve"> předchozím </w:t>
      </w:r>
      <w:r w:rsidR="009F7F40">
        <w:rPr>
          <w:b/>
        </w:rPr>
        <w:t xml:space="preserve">rokem zůstaly </w:t>
      </w:r>
      <w:r w:rsidR="0097671C">
        <w:rPr>
          <w:b/>
        </w:rPr>
        <w:t xml:space="preserve">tyto </w:t>
      </w:r>
      <w:r w:rsidR="009F7F40">
        <w:rPr>
          <w:b/>
        </w:rPr>
        <w:t>výdaje téměř totožné, jejich podíl na státním rozpočtu i hrubém dom</w:t>
      </w:r>
      <w:r w:rsidR="00D42C00">
        <w:rPr>
          <w:b/>
        </w:rPr>
        <w:t xml:space="preserve">ácím produktu </w:t>
      </w:r>
      <w:r w:rsidR="009F7F40">
        <w:rPr>
          <w:b/>
        </w:rPr>
        <w:t>se však snížil.</w:t>
      </w:r>
    </w:p>
    <w:p w14:paraId="6D65C318" w14:textId="793A7CEA" w:rsidR="008C77B8" w:rsidRPr="00570092" w:rsidRDefault="00D42C00" w:rsidP="003F455F">
      <w:pPr>
        <w:spacing w:before="80" w:line="240" w:lineRule="auto"/>
        <w:rPr>
          <w:i/>
        </w:rPr>
      </w:pPr>
      <w:r>
        <w:t xml:space="preserve">Meziročně </w:t>
      </w:r>
      <w:r w:rsidR="008C77B8" w:rsidRPr="008C77B8">
        <w:t xml:space="preserve">vzrostla podpora </w:t>
      </w:r>
      <w:r w:rsidR="008C77B8">
        <w:t xml:space="preserve">výzkumu a vývoje </w:t>
      </w:r>
      <w:r w:rsidR="009B18F2">
        <w:t xml:space="preserve">(dále jen </w:t>
      </w:r>
      <w:proofErr w:type="spellStart"/>
      <w:r w:rsidR="009B18F2">
        <w:t>VaV</w:t>
      </w:r>
      <w:proofErr w:type="spellEnd"/>
      <w:r w:rsidR="009B18F2">
        <w:t xml:space="preserve">) </w:t>
      </w:r>
      <w:r w:rsidR="008C77B8">
        <w:t xml:space="preserve">ze státního rozpočtu </w:t>
      </w:r>
      <w:r w:rsidR="008C77B8" w:rsidRPr="008C77B8">
        <w:t>o 0,2 mld. Kč</w:t>
      </w:r>
      <w:r w:rsidR="00131D27">
        <w:t xml:space="preserve"> na </w:t>
      </w:r>
      <w:r>
        <w:t>38,3 mld. Kč</w:t>
      </w:r>
      <w:r w:rsidR="00131D27">
        <w:t xml:space="preserve"> v roce 2021</w:t>
      </w:r>
      <w:r w:rsidR="0097671C">
        <w:t>.</w:t>
      </w:r>
      <w:r w:rsidR="008C77B8" w:rsidRPr="008C77B8">
        <w:t xml:space="preserve"> Jde o nejnižší </w:t>
      </w:r>
      <w:r w:rsidR="00811E1F">
        <w:t xml:space="preserve">meziroční </w:t>
      </w:r>
      <w:r w:rsidR="008C77B8" w:rsidRPr="008C77B8">
        <w:t xml:space="preserve">nárůst od roku 2010, </w:t>
      </w:r>
      <w:r w:rsidR="009B18F2" w:rsidRPr="009B18F2">
        <w:t>zejména při srovnání s roky 201</w:t>
      </w:r>
      <w:r w:rsidR="009B18F2">
        <w:t xml:space="preserve">7 až </w:t>
      </w:r>
      <w:r w:rsidR="009B18F2" w:rsidRPr="009B18F2">
        <w:t xml:space="preserve">2020, kdy státní rozpočtové výdaje na </w:t>
      </w:r>
      <w:proofErr w:type="spellStart"/>
      <w:r w:rsidR="009B18F2">
        <w:t>VaV</w:t>
      </w:r>
      <w:proofErr w:type="spellEnd"/>
      <w:r w:rsidR="009B18F2" w:rsidRPr="009B18F2">
        <w:t xml:space="preserve"> rostly v průměru o 2,5</w:t>
      </w:r>
      <w:r w:rsidR="00F37887">
        <w:t> </w:t>
      </w:r>
      <w:r w:rsidR="009B18F2" w:rsidRPr="009B18F2">
        <w:t>mld.</w:t>
      </w:r>
      <w:r w:rsidR="00F37887">
        <w:t> </w:t>
      </w:r>
      <w:r w:rsidR="009B18F2" w:rsidRPr="009B18F2">
        <w:t>Kč</w:t>
      </w:r>
      <w:r w:rsidR="009B18F2">
        <w:t xml:space="preserve"> ročně. </w:t>
      </w:r>
      <w:r w:rsidR="00C04385">
        <w:t>„</w:t>
      </w:r>
      <w:r w:rsidR="008C77B8" w:rsidRPr="00C04385">
        <w:rPr>
          <w:i/>
        </w:rPr>
        <w:t xml:space="preserve">Podíl </w:t>
      </w:r>
      <w:r w:rsidR="003115FC">
        <w:rPr>
          <w:i/>
        </w:rPr>
        <w:t>výzkumu a vývoje</w:t>
      </w:r>
      <w:r w:rsidR="003115FC" w:rsidRPr="00C04385">
        <w:rPr>
          <w:i/>
        </w:rPr>
        <w:t xml:space="preserve"> </w:t>
      </w:r>
      <w:r w:rsidR="008C77B8" w:rsidRPr="00C04385">
        <w:rPr>
          <w:i/>
        </w:rPr>
        <w:t>na celkových výdajích státního rozpočtu v</w:t>
      </w:r>
      <w:r w:rsidR="00811E1F" w:rsidRPr="00C04385">
        <w:rPr>
          <w:i/>
        </w:rPr>
        <w:t> </w:t>
      </w:r>
      <w:r w:rsidR="008C77B8" w:rsidRPr="00C04385">
        <w:rPr>
          <w:i/>
        </w:rPr>
        <w:t>Česku</w:t>
      </w:r>
      <w:r w:rsidR="00811E1F" w:rsidRPr="00C04385">
        <w:rPr>
          <w:i/>
        </w:rPr>
        <w:t xml:space="preserve"> klesá již čtvrtý</w:t>
      </w:r>
      <w:r w:rsidR="009B18F2" w:rsidRPr="00C04385">
        <w:rPr>
          <w:i/>
        </w:rPr>
        <w:t>m rokem</w:t>
      </w:r>
      <w:r w:rsidR="008C77B8" w:rsidRPr="00C04385">
        <w:rPr>
          <w:i/>
        </w:rPr>
        <w:t>, a to z nejvyšší hodnoty 2,4 % v roce 2017 na 2,0 % v roce minulém</w:t>
      </w:r>
      <w:r w:rsidR="00685F5F">
        <w:rPr>
          <w:i/>
        </w:rPr>
        <w:t>,</w:t>
      </w:r>
      <w:r w:rsidR="00C04385">
        <w:rPr>
          <w:i/>
        </w:rPr>
        <w:t xml:space="preserve">“ </w:t>
      </w:r>
      <w:r w:rsidR="003115FC" w:rsidRPr="00C704CF">
        <w:t xml:space="preserve">uvedl </w:t>
      </w:r>
      <w:r w:rsidR="003115FC" w:rsidRPr="003115FC">
        <w:t>Václav Sojka</w:t>
      </w:r>
      <w:r w:rsidR="003115FC">
        <w:t xml:space="preserve"> z </w:t>
      </w:r>
      <w:r w:rsidR="003115FC">
        <w:rPr>
          <w:rFonts w:cs="Arial"/>
          <w:szCs w:val="20"/>
        </w:rPr>
        <w:t>odboru statistik rozvoje společnosti ČSÚ.</w:t>
      </w:r>
      <w:r w:rsidR="008C77B8">
        <w:t xml:space="preserve">  </w:t>
      </w:r>
    </w:p>
    <w:p w14:paraId="682DF3B1" w14:textId="1598BFA1" w:rsidR="00975541" w:rsidRPr="00537CB0" w:rsidRDefault="003F455F" w:rsidP="003F455F">
      <w:pPr>
        <w:spacing w:before="80" w:line="240" w:lineRule="auto"/>
      </w:pPr>
      <w:r w:rsidRPr="003F455F">
        <w:t>Nejdůležitějším poskytovatelem veřejné podpory bylo M</w:t>
      </w:r>
      <w:r w:rsidR="00257213">
        <w:t>inisterstvo školství, mládeže a tělovýchovy ČR</w:t>
      </w:r>
      <w:r w:rsidRPr="003F455F">
        <w:t>, z jehož rozpočtu v minulém roce směřov</w:t>
      </w:r>
      <w:r w:rsidR="00C704CF">
        <w:t>alo do výzkumu rovných 15 ml</w:t>
      </w:r>
      <w:r w:rsidRPr="003F455F">
        <w:t>d.</w:t>
      </w:r>
      <w:r w:rsidR="00C704CF">
        <w:t xml:space="preserve"> Kč.</w:t>
      </w:r>
      <w:bookmarkStart w:id="0" w:name="_GoBack"/>
      <w:bookmarkEnd w:id="0"/>
      <w:r w:rsidRPr="003F455F">
        <w:t xml:space="preserve"> </w:t>
      </w:r>
      <w:r>
        <w:t xml:space="preserve">Tyto prostředky směřovaly především do </w:t>
      </w:r>
      <w:r w:rsidR="009B18F2">
        <w:t xml:space="preserve">vysokoškolského výzkumu. </w:t>
      </w:r>
      <w:r w:rsidR="0085104E" w:rsidRPr="00D42C00">
        <w:t xml:space="preserve">V roce 2021 získaly </w:t>
      </w:r>
      <w:r w:rsidR="009B18F2">
        <w:t xml:space="preserve">vysoké školy </w:t>
      </w:r>
      <w:r w:rsidR="00570092">
        <w:t xml:space="preserve">na </w:t>
      </w:r>
      <w:proofErr w:type="spellStart"/>
      <w:r w:rsidR="00570092">
        <w:t>VaV</w:t>
      </w:r>
      <w:proofErr w:type="spellEnd"/>
      <w:r w:rsidR="00570092">
        <w:t xml:space="preserve"> ze státního rozpočtu </w:t>
      </w:r>
      <w:r>
        <w:t xml:space="preserve">celkem </w:t>
      </w:r>
      <w:r w:rsidR="00570092">
        <w:t>1</w:t>
      </w:r>
      <w:r w:rsidR="002E6966" w:rsidRPr="00D42C00">
        <w:t>6,7 mld. Kč</w:t>
      </w:r>
      <w:r w:rsidR="002E6966">
        <w:t xml:space="preserve">, shodně </w:t>
      </w:r>
      <w:r w:rsidR="00FB1C39">
        <w:t>jako v roce 2020</w:t>
      </w:r>
      <w:r w:rsidR="0085104E" w:rsidRPr="00D42C00">
        <w:t xml:space="preserve">. </w:t>
      </w:r>
      <w:r w:rsidR="00975541" w:rsidRPr="00D42C00">
        <w:t xml:space="preserve">Výzkum prováděný na pracovištích Akademie věd </w:t>
      </w:r>
      <w:r w:rsidR="00257213">
        <w:t xml:space="preserve">ČR </w:t>
      </w:r>
      <w:r w:rsidR="00975541" w:rsidRPr="00D42C00">
        <w:t xml:space="preserve">byl </w:t>
      </w:r>
      <w:r w:rsidR="00D551DD" w:rsidRPr="00D42C00">
        <w:t xml:space="preserve">v minulém roce </w:t>
      </w:r>
      <w:r w:rsidR="00975541" w:rsidRPr="00D42C00">
        <w:t>podpořen 12,2</w:t>
      </w:r>
      <w:r w:rsidR="00E37398">
        <w:t> </w:t>
      </w:r>
      <w:r w:rsidR="00975541" w:rsidRPr="00D42C00">
        <w:t>mld.</w:t>
      </w:r>
      <w:r w:rsidR="00E37398">
        <w:t> </w:t>
      </w:r>
      <w:r w:rsidR="00975541" w:rsidRPr="00D42C00">
        <w:t xml:space="preserve">Kč. Financování </w:t>
      </w:r>
      <w:proofErr w:type="spellStart"/>
      <w:r w:rsidR="002E6966">
        <w:t>VaV</w:t>
      </w:r>
      <w:proofErr w:type="spellEnd"/>
      <w:r w:rsidR="00975541" w:rsidRPr="00D42C00">
        <w:t xml:space="preserve"> v soukromých podnicích ze státního rozpočtu dosáhlo </w:t>
      </w:r>
      <w:r w:rsidR="00C704CF">
        <w:t xml:space="preserve">výše </w:t>
      </w:r>
      <w:r w:rsidR="00975541" w:rsidRPr="00D42C00">
        <w:t>3,8</w:t>
      </w:r>
      <w:r w:rsidR="00E37398">
        <w:t> </w:t>
      </w:r>
      <w:r w:rsidR="00975541" w:rsidRPr="00D42C00">
        <w:t>mld.</w:t>
      </w:r>
      <w:r w:rsidR="00E37398">
        <w:t> </w:t>
      </w:r>
      <w:r w:rsidR="00975541" w:rsidRPr="00D42C00">
        <w:t>Kč</w:t>
      </w:r>
      <w:r w:rsidR="00D42C00" w:rsidRPr="00D42C00">
        <w:t xml:space="preserve">, </w:t>
      </w:r>
      <w:r w:rsidR="00975541" w:rsidRPr="00D42C00">
        <w:t>nemocnice získaly od státu 1,3 mld. Kč a na podporu mezinárodní spolupráce v</w:t>
      </w:r>
      <w:r w:rsidR="002E6966">
        <w:t xml:space="preserve"> této </w:t>
      </w:r>
      <w:r w:rsidR="00975541" w:rsidRPr="00D42C00">
        <w:t>oblasti bylo uvolněno 1,2 mld. Kč.</w:t>
      </w:r>
    </w:p>
    <w:p w14:paraId="14FADAD4" w14:textId="19183124" w:rsidR="005355DC" w:rsidRDefault="002E6966" w:rsidP="003F455F">
      <w:pPr>
        <w:spacing w:before="80" w:line="240" w:lineRule="auto"/>
        <w:rPr>
          <w:i/>
        </w:rPr>
      </w:pPr>
      <w:r w:rsidRPr="002E6966">
        <w:t xml:space="preserve">Více než polovina výdajů </w:t>
      </w:r>
      <w:r w:rsidR="00C04385">
        <w:t xml:space="preserve">státu na </w:t>
      </w:r>
      <w:proofErr w:type="spellStart"/>
      <w:r w:rsidR="00C04385">
        <w:t>VaV</w:t>
      </w:r>
      <w:proofErr w:type="spellEnd"/>
      <w:r>
        <w:t xml:space="preserve"> dlouhodobě </w:t>
      </w:r>
      <w:r w:rsidRPr="002E6966">
        <w:t>směř</w:t>
      </w:r>
      <w:r>
        <w:t xml:space="preserve">uje </w:t>
      </w:r>
      <w:r w:rsidRPr="002E6966">
        <w:t xml:space="preserve">do všeobecného rozvoje znalostí. </w:t>
      </w:r>
      <w:r w:rsidRPr="005355DC">
        <w:t xml:space="preserve">Jedná </w:t>
      </w:r>
      <w:r w:rsidR="00975541" w:rsidRPr="005355DC">
        <w:t>se především o podporu základního výzkumu v jednotlivých vědních oborech prováděného na vysokých školách a pracovištích Akademie věd</w:t>
      </w:r>
      <w:r w:rsidR="00C704CF">
        <w:t xml:space="preserve"> ČR</w:t>
      </w:r>
      <w:r w:rsidR="00975541" w:rsidRPr="005355DC">
        <w:t xml:space="preserve">. </w:t>
      </w:r>
      <w:r w:rsidRPr="005355DC">
        <w:rPr>
          <w:i/>
        </w:rPr>
        <w:t xml:space="preserve">„V minulém roce bylo na všeobecný rozvoj znalostí vynaloženo celkem 22 miliard, </w:t>
      </w:r>
      <w:r w:rsidR="00182AF8" w:rsidRPr="005355DC">
        <w:rPr>
          <w:i/>
        </w:rPr>
        <w:t>přičemž téměř 60 %</w:t>
      </w:r>
      <w:r w:rsidR="00182AF8">
        <w:rPr>
          <w:i/>
        </w:rPr>
        <w:t xml:space="preserve"> z těchto prostředků</w:t>
      </w:r>
      <w:r w:rsidR="00182AF8" w:rsidRPr="005355DC">
        <w:rPr>
          <w:i/>
        </w:rPr>
        <w:t xml:space="preserve">, </w:t>
      </w:r>
      <w:r w:rsidR="00182AF8">
        <w:rPr>
          <w:i/>
        </w:rPr>
        <w:t>tedy</w:t>
      </w:r>
      <w:r w:rsidR="00182AF8" w:rsidRPr="005355DC">
        <w:rPr>
          <w:i/>
        </w:rPr>
        <w:t xml:space="preserve"> 12,6 </w:t>
      </w:r>
      <w:r w:rsidR="00182AF8">
        <w:rPr>
          <w:i/>
        </w:rPr>
        <w:t>miliardy korun,</w:t>
      </w:r>
      <w:r w:rsidR="00182AF8" w:rsidRPr="005355DC">
        <w:rPr>
          <w:i/>
        </w:rPr>
        <w:t xml:space="preserve"> </w:t>
      </w:r>
      <w:r w:rsidRPr="005355DC">
        <w:rPr>
          <w:i/>
        </w:rPr>
        <w:t xml:space="preserve">směřovalo do </w:t>
      </w:r>
      <w:r w:rsidR="005355DC" w:rsidRPr="005355DC">
        <w:rPr>
          <w:i/>
        </w:rPr>
        <w:t xml:space="preserve">výzkumu v </w:t>
      </w:r>
      <w:r w:rsidRPr="005355DC">
        <w:rPr>
          <w:i/>
        </w:rPr>
        <w:t>oblasti přírodních věd</w:t>
      </w:r>
      <w:r w:rsidR="005355DC" w:rsidRPr="005355DC">
        <w:rPr>
          <w:i/>
        </w:rPr>
        <w:t>. Necelé 3</w:t>
      </w:r>
      <w:r w:rsidR="00E37398">
        <w:rPr>
          <w:i/>
        </w:rPr>
        <w:t> </w:t>
      </w:r>
      <w:r w:rsidR="005355DC" w:rsidRPr="005355DC">
        <w:rPr>
          <w:i/>
        </w:rPr>
        <w:t>miliardy byl</w:t>
      </w:r>
      <w:r w:rsidR="00652C3F">
        <w:rPr>
          <w:i/>
        </w:rPr>
        <w:t>y</w:t>
      </w:r>
      <w:r w:rsidR="005355DC" w:rsidRPr="005355DC">
        <w:rPr>
          <w:i/>
        </w:rPr>
        <w:t xml:space="preserve"> určen</w:t>
      </w:r>
      <w:r w:rsidR="00652C3F">
        <w:rPr>
          <w:i/>
        </w:rPr>
        <w:t>y</w:t>
      </w:r>
      <w:r w:rsidR="005355DC" w:rsidRPr="005355DC">
        <w:rPr>
          <w:i/>
        </w:rPr>
        <w:t xml:space="preserve"> na výzkum a vývoj v technických vědách a </w:t>
      </w:r>
      <w:r w:rsidR="00652C3F">
        <w:rPr>
          <w:i/>
        </w:rPr>
        <w:t>zhruba</w:t>
      </w:r>
      <w:r w:rsidR="00652C3F" w:rsidRPr="005355DC">
        <w:rPr>
          <w:i/>
        </w:rPr>
        <w:t xml:space="preserve"> </w:t>
      </w:r>
      <w:r w:rsidR="00C04385">
        <w:rPr>
          <w:i/>
        </w:rPr>
        <w:t xml:space="preserve">po </w:t>
      </w:r>
      <w:r w:rsidR="005355DC" w:rsidRPr="005355DC">
        <w:rPr>
          <w:i/>
        </w:rPr>
        <w:t>2 miliard</w:t>
      </w:r>
      <w:r w:rsidR="00C04385">
        <w:rPr>
          <w:i/>
        </w:rPr>
        <w:t>ách</w:t>
      </w:r>
      <w:r w:rsidR="005355DC" w:rsidRPr="005355DC">
        <w:rPr>
          <w:i/>
        </w:rPr>
        <w:t xml:space="preserve"> na vědy humanitní, sociální a lékařské. Přibližně půl miliardy pak připadlo zemědělským vědám</w:t>
      </w:r>
      <w:r w:rsidR="005355DC">
        <w:t>,</w:t>
      </w:r>
      <w:r w:rsidR="00652C3F">
        <w:rPr>
          <w:i/>
        </w:rPr>
        <w:t>“</w:t>
      </w:r>
      <w:r w:rsidR="005355DC">
        <w:t xml:space="preserve"> </w:t>
      </w:r>
      <w:r w:rsidRPr="00131D27">
        <w:t>říká</w:t>
      </w:r>
      <w:r w:rsidR="00131D27">
        <w:t xml:space="preserve"> </w:t>
      </w:r>
      <w:r w:rsidR="00652C3F">
        <w:rPr>
          <w:rFonts w:cs="Arial"/>
          <w:szCs w:val="20"/>
        </w:rPr>
        <w:t>Martin Mana, ředitel odboru statistik rozvoje společnosti ČSÚ.</w:t>
      </w:r>
    </w:p>
    <w:p w14:paraId="60A918EE" w14:textId="00F2906C" w:rsidR="00261A6A" w:rsidRDefault="00570092" w:rsidP="003F455F">
      <w:pPr>
        <w:spacing w:before="80" w:line="240" w:lineRule="auto"/>
      </w:pPr>
      <w:r>
        <w:t xml:space="preserve">V oblasti specifických cílů stát v minulém roce uvolnil nejvíce finančních prostředků na podporu </w:t>
      </w:r>
      <w:proofErr w:type="spellStart"/>
      <w:r>
        <w:t>VaV</w:t>
      </w:r>
      <w:proofErr w:type="spellEnd"/>
      <w:r>
        <w:t xml:space="preserve"> v oblasti průmyslové výroby a technologie. Šlo celkem o 4,6 mld. Kč a více než polovinu </w:t>
      </w:r>
      <w:r w:rsidR="00C704CF">
        <w:br/>
      </w:r>
      <w:r>
        <w:t xml:space="preserve">z této částky (2,5 mld. Kč) získaly </w:t>
      </w:r>
      <w:r w:rsidRPr="00763CE3">
        <w:t>soukromé</w:t>
      </w:r>
      <w:r>
        <w:t xml:space="preserve"> </w:t>
      </w:r>
      <w:r w:rsidR="00E37398">
        <w:t xml:space="preserve">domácí </w:t>
      </w:r>
      <w:r>
        <w:t>podniky. Na specifický výzkum v oblasti zdraví byly alokovány prostředky ve výši 2,5 mld. Kč. Na výzkum v oblasti energií vynaložil stát 1,5 mld. Kč, což byla 4 % ze státních rozpočtových výdajů na výzkum a vývoj.  Na oblast životního prostředí byla uvolněna zhruba 2 %, což přestavovalo méně než 900 mil.</w:t>
      </w:r>
      <w:r w:rsidR="006A22C9">
        <w:t xml:space="preserve"> Kč</w:t>
      </w:r>
      <w:r>
        <w:t>. Do obranného výzkumu směřovala v roce 2021 finanční podpora ve výši 123 mil. Kč.</w:t>
      </w:r>
    </w:p>
    <w:p w14:paraId="3F8659E6" w14:textId="40670AF2" w:rsidR="003F455F" w:rsidRDefault="00975541" w:rsidP="003F455F">
      <w:pPr>
        <w:spacing w:before="80" w:line="240" w:lineRule="auto"/>
      </w:pPr>
      <w:r w:rsidRPr="00537CB0">
        <w:t>V roce 2021 dosáhly v zemích EU státní rozpočtové výdaje na výzkum a vývoj celkem 109</w:t>
      </w:r>
      <w:r>
        <w:t> </w:t>
      </w:r>
      <w:r w:rsidRPr="00537CB0">
        <w:t>mld.</w:t>
      </w:r>
      <w:r>
        <w:t> </w:t>
      </w:r>
      <w:r w:rsidRPr="00537CB0">
        <w:t>eur. Více než jedna třetina z této částky připad</w:t>
      </w:r>
      <w:r w:rsidR="00257213">
        <w:t>la</w:t>
      </w:r>
      <w:r w:rsidRPr="00537CB0">
        <w:t xml:space="preserve"> na Německo. Česko </w:t>
      </w:r>
      <w:r w:rsidR="00257213">
        <w:t>bylo</w:t>
      </w:r>
      <w:r w:rsidR="00257213" w:rsidRPr="00537CB0">
        <w:t xml:space="preserve"> </w:t>
      </w:r>
      <w:r w:rsidRPr="00537CB0">
        <w:t>výší podílu státních rozpočtových výdajů na výzkum a vývoj na</w:t>
      </w:r>
      <w:r w:rsidR="002046B8">
        <w:t xml:space="preserve"> HDP (0,63 %) </w:t>
      </w:r>
      <w:r w:rsidRPr="00537CB0">
        <w:t xml:space="preserve">pod úrovní průměru EU, který dosáhl 0,75 %. Premianty </w:t>
      </w:r>
      <w:r w:rsidR="006E68BC">
        <w:t>byly</w:t>
      </w:r>
      <w:r w:rsidR="006E68BC" w:rsidRPr="00537CB0">
        <w:t xml:space="preserve"> </w:t>
      </w:r>
      <w:r w:rsidRPr="00537CB0">
        <w:t xml:space="preserve">Německo (1,1 %) a Dánsko (0,97 %). </w:t>
      </w:r>
    </w:p>
    <w:p w14:paraId="7CC0BB1F" w14:textId="77777777" w:rsidR="003F455F" w:rsidRDefault="003F455F" w:rsidP="00C43EE4">
      <w:pPr>
        <w:spacing w:line="240" w:lineRule="auto"/>
      </w:pPr>
    </w:p>
    <w:p w14:paraId="60050F99" w14:textId="739C8969" w:rsidR="006432DC" w:rsidRPr="00537CB0" w:rsidRDefault="006432DC" w:rsidP="00C43EE4">
      <w:pPr>
        <w:spacing w:line="240" w:lineRule="auto"/>
      </w:pPr>
      <w:r w:rsidRPr="00537CB0">
        <w:t xml:space="preserve">Více informací naleznete </w:t>
      </w:r>
      <w:r w:rsidR="00A77E44" w:rsidRPr="00537CB0">
        <w:t>v</w:t>
      </w:r>
      <w:r w:rsidR="00C704CF">
        <w:t xml:space="preserve"> aktuální</w:t>
      </w:r>
      <w:r w:rsidR="003D2A88">
        <w:t> </w:t>
      </w:r>
      <w:r w:rsidR="00A77E44" w:rsidRPr="00537CB0">
        <w:t xml:space="preserve">publikaci </w:t>
      </w:r>
      <w:hyperlink r:id="rId7" w:history="1">
        <w:r w:rsidR="001A53D4" w:rsidRPr="00131D27">
          <w:rPr>
            <w:rStyle w:val="Hypertextovodkaz"/>
            <w:i/>
          </w:rPr>
          <w:t xml:space="preserve">Přímá </w:t>
        </w:r>
        <w:r w:rsidR="00A77E44" w:rsidRPr="00131D27">
          <w:rPr>
            <w:rStyle w:val="Hypertextovodkaz"/>
            <w:i/>
          </w:rPr>
          <w:t>veřejná</w:t>
        </w:r>
        <w:r w:rsidR="00EC40FF" w:rsidRPr="00131D27">
          <w:rPr>
            <w:rStyle w:val="Hypertextovodkaz"/>
            <w:i/>
          </w:rPr>
          <w:t xml:space="preserve"> podpora výzkumu a vývoje </w:t>
        </w:r>
        <w:r w:rsidR="00B56391" w:rsidRPr="00131D27">
          <w:rPr>
            <w:rStyle w:val="Hypertextovodkaz"/>
            <w:i/>
          </w:rPr>
          <w:t>–</w:t>
        </w:r>
        <w:r w:rsidR="009B4D06" w:rsidRPr="00131D27">
          <w:rPr>
            <w:rStyle w:val="Hypertextovodkaz"/>
            <w:i/>
          </w:rPr>
          <w:t xml:space="preserve"> 2021</w:t>
        </w:r>
      </w:hyperlink>
      <w:r w:rsidR="00B56391" w:rsidRPr="00537CB0">
        <w:t>.</w:t>
      </w:r>
    </w:p>
    <w:p w14:paraId="3D344C1B" w14:textId="77777777" w:rsidR="00AE6D5B" w:rsidRPr="006E0D22" w:rsidRDefault="00AE6D5B" w:rsidP="00AE6D5B">
      <w:pPr>
        <w:rPr>
          <w:sz w:val="16"/>
          <w:szCs w:val="16"/>
        </w:rPr>
      </w:pPr>
    </w:p>
    <w:p w14:paraId="1A587463" w14:textId="77777777" w:rsidR="004A061A" w:rsidRPr="00B56391" w:rsidRDefault="004A061A" w:rsidP="004A061A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4E75C5DE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1734AF91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5B3FFFF4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3712CFF5" w14:textId="6357EEC2" w:rsidR="0097671C" w:rsidRDefault="004A061A" w:rsidP="003F455F">
      <w:pPr>
        <w:spacing w:line="240" w:lineRule="auto"/>
      </w:pPr>
      <w:r w:rsidRPr="00B56391">
        <w:rPr>
          <w:rFonts w:cs="Arial"/>
          <w:color w:val="0070C0"/>
        </w:rPr>
        <w:t xml:space="preserve">E </w:t>
      </w:r>
      <w:r w:rsidR="00887DDB" w:rsidRPr="00B56391">
        <w:rPr>
          <w:rFonts w:cs="Arial"/>
        </w:rPr>
        <w:t xml:space="preserve">jan.cieslar@czso.cz </w:t>
      </w:r>
      <w:r w:rsidRPr="00B56391">
        <w:rPr>
          <w:rFonts w:cs="Arial"/>
        </w:rPr>
        <w:t xml:space="preserve">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</w:t>
      </w:r>
      <w:proofErr w:type="spellStart"/>
      <w:r w:rsidRPr="00B56391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97671C" w:rsidSect="00781743">
      <w:headerReference w:type="default" r:id="rId8"/>
      <w:footerReference w:type="default" r:id="rId9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3D8CB" w14:textId="77777777" w:rsidR="000167C7" w:rsidRDefault="000167C7" w:rsidP="00BA6370">
      <w:r>
        <w:separator/>
      </w:r>
    </w:p>
  </w:endnote>
  <w:endnote w:type="continuationSeparator" w:id="0">
    <w:p w14:paraId="3382A7A5" w14:textId="77777777" w:rsidR="000167C7" w:rsidRDefault="000167C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061F" w14:textId="77777777" w:rsidR="00516BE3" w:rsidRDefault="00516B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6A1D6" wp14:editId="565B64D5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2045E" w14:textId="30A0FA10" w:rsidR="00516BE3" w:rsidRPr="000842D2" w:rsidRDefault="00386C0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516BE3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71BE92E4" w14:textId="77777777" w:rsidR="00516BE3" w:rsidRPr="000842D2" w:rsidRDefault="00516BE3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71621B3" w14:textId="64E2E321" w:rsidR="00516BE3" w:rsidRPr="00E600D3" w:rsidRDefault="00516BE3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704C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6A1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992045E" w14:textId="30A0FA10" w:rsidR="00516BE3" w:rsidRPr="000842D2" w:rsidRDefault="00386C0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516BE3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71BE92E4" w14:textId="77777777" w:rsidR="00516BE3" w:rsidRPr="000842D2" w:rsidRDefault="00516BE3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71621B3" w14:textId="64E2E321" w:rsidR="00516BE3" w:rsidRPr="00E600D3" w:rsidRDefault="00516BE3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704C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383445" wp14:editId="0639FC5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C07F9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09C94" w14:textId="77777777" w:rsidR="000167C7" w:rsidRDefault="000167C7" w:rsidP="00BA6370">
      <w:r>
        <w:separator/>
      </w:r>
    </w:p>
  </w:footnote>
  <w:footnote w:type="continuationSeparator" w:id="0">
    <w:p w14:paraId="48FFB9C7" w14:textId="77777777" w:rsidR="000167C7" w:rsidRDefault="000167C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A244" w14:textId="77777777" w:rsidR="00516BE3" w:rsidRDefault="00516BE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A2375F" wp14:editId="7633202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15C038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29"/>
    <w:rsid w:val="0000787B"/>
    <w:rsid w:val="0001084A"/>
    <w:rsid w:val="00015B36"/>
    <w:rsid w:val="00016115"/>
    <w:rsid w:val="000167C7"/>
    <w:rsid w:val="000169DE"/>
    <w:rsid w:val="00020F23"/>
    <w:rsid w:val="0002316E"/>
    <w:rsid w:val="0002400C"/>
    <w:rsid w:val="00030BCA"/>
    <w:rsid w:val="00043540"/>
    <w:rsid w:val="00043BF4"/>
    <w:rsid w:val="000450DE"/>
    <w:rsid w:val="00045B96"/>
    <w:rsid w:val="00053804"/>
    <w:rsid w:val="00055382"/>
    <w:rsid w:val="000842D2"/>
    <w:rsid w:val="000843A5"/>
    <w:rsid w:val="000859CD"/>
    <w:rsid w:val="00092DCB"/>
    <w:rsid w:val="00095DBE"/>
    <w:rsid w:val="00097828"/>
    <w:rsid w:val="000A2040"/>
    <w:rsid w:val="000A7716"/>
    <w:rsid w:val="000B082D"/>
    <w:rsid w:val="000B1424"/>
    <w:rsid w:val="000B3F01"/>
    <w:rsid w:val="000B6F63"/>
    <w:rsid w:val="000C1AAC"/>
    <w:rsid w:val="000C219A"/>
    <w:rsid w:val="000C435D"/>
    <w:rsid w:val="000D191F"/>
    <w:rsid w:val="000E200E"/>
    <w:rsid w:val="000E7ABB"/>
    <w:rsid w:val="000F4A92"/>
    <w:rsid w:val="000F6841"/>
    <w:rsid w:val="0010050F"/>
    <w:rsid w:val="00105E66"/>
    <w:rsid w:val="0010627A"/>
    <w:rsid w:val="0010686D"/>
    <w:rsid w:val="00120F6F"/>
    <w:rsid w:val="0012579A"/>
    <w:rsid w:val="00131D27"/>
    <w:rsid w:val="001404AB"/>
    <w:rsid w:val="00141E03"/>
    <w:rsid w:val="00145D28"/>
    <w:rsid w:val="00146745"/>
    <w:rsid w:val="00147F49"/>
    <w:rsid w:val="00152B5D"/>
    <w:rsid w:val="00156B87"/>
    <w:rsid w:val="00161093"/>
    <w:rsid w:val="00165432"/>
    <w:rsid w:val="001658A9"/>
    <w:rsid w:val="00166543"/>
    <w:rsid w:val="00170F9E"/>
    <w:rsid w:val="0017231D"/>
    <w:rsid w:val="001747A3"/>
    <w:rsid w:val="001776E2"/>
    <w:rsid w:val="00180633"/>
    <w:rsid w:val="00180A7B"/>
    <w:rsid w:val="00180AAB"/>
    <w:rsid w:val="001810DC"/>
    <w:rsid w:val="0018229C"/>
    <w:rsid w:val="00182AF8"/>
    <w:rsid w:val="00183C7E"/>
    <w:rsid w:val="001904B3"/>
    <w:rsid w:val="001A0807"/>
    <w:rsid w:val="001A214A"/>
    <w:rsid w:val="001A47C5"/>
    <w:rsid w:val="001A53D4"/>
    <w:rsid w:val="001A5591"/>
    <w:rsid w:val="001A59BF"/>
    <w:rsid w:val="001A6377"/>
    <w:rsid w:val="001B02E7"/>
    <w:rsid w:val="001B607F"/>
    <w:rsid w:val="001C3D2B"/>
    <w:rsid w:val="001C4109"/>
    <w:rsid w:val="001C7896"/>
    <w:rsid w:val="001D260B"/>
    <w:rsid w:val="001D369A"/>
    <w:rsid w:val="001D6368"/>
    <w:rsid w:val="001D7B68"/>
    <w:rsid w:val="001E4AE7"/>
    <w:rsid w:val="001E5576"/>
    <w:rsid w:val="001E5D56"/>
    <w:rsid w:val="001F0DF0"/>
    <w:rsid w:val="001F519E"/>
    <w:rsid w:val="0020437C"/>
    <w:rsid w:val="002046B8"/>
    <w:rsid w:val="002070FB"/>
    <w:rsid w:val="00210368"/>
    <w:rsid w:val="002112D0"/>
    <w:rsid w:val="00213729"/>
    <w:rsid w:val="00214627"/>
    <w:rsid w:val="00214A59"/>
    <w:rsid w:val="002172DC"/>
    <w:rsid w:val="00226923"/>
    <w:rsid w:val="002272A6"/>
    <w:rsid w:val="00236E83"/>
    <w:rsid w:val="002406FA"/>
    <w:rsid w:val="0024074E"/>
    <w:rsid w:val="0024374B"/>
    <w:rsid w:val="00244F60"/>
    <w:rsid w:val="002460EA"/>
    <w:rsid w:val="00251EDD"/>
    <w:rsid w:val="00257213"/>
    <w:rsid w:val="00257783"/>
    <w:rsid w:val="00261A6A"/>
    <w:rsid w:val="00272E65"/>
    <w:rsid w:val="002740F3"/>
    <w:rsid w:val="002754E7"/>
    <w:rsid w:val="00283009"/>
    <w:rsid w:val="002848DA"/>
    <w:rsid w:val="0029396A"/>
    <w:rsid w:val="00296289"/>
    <w:rsid w:val="00296C50"/>
    <w:rsid w:val="0029781E"/>
    <w:rsid w:val="002A49E6"/>
    <w:rsid w:val="002A6476"/>
    <w:rsid w:val="002B0B48"/>
    <w:rsid w:val="002B13D9"/>
    <w:rsid w:val="002B1FE3"/>
    <w:rsid w:val="002B275A"/>
    <w:rsid w:val="002B287D"/>
    <w:rsid w:val="002B2E47"/>
    <w:rsid w:val="002C06B5"/>
    <w:rsid w:val="002C28D0"/>
    <w:rsid w:val="002C44EE"/>
    <w:rsid w:val="002D334E"/>
    <w:rsid w:val="002D6A6C"/>
    <w:rsid w:val="002E099D"/>
    <w:rsid w:val="002E6819"/>
    <w:rsid w:val="002E6966"/>
    <w:rsid w:val="002F0FF0"/>
    <w:rsid w:val="002F2504"/>
    <w:rsid w:val="002F62DC"/>
    <w:rsid w:val="00306654"/>
    <w:rsid w:val="003115FC"/>
    <w:rsid w:val="00322412"/>
    <w:rsid w:val="00323742"/>
    <w:rsid w:val="003301A3"/>
    <w:rsid w:val="00335C20"/>
    <w:rsid w:val="0033726A"/>
    <w:rsid w:val="003417DA"/>
    <w:rsid w:val="0035578A"/>
    <w:rsid w:val="00355E42"/>
    <w:rsid w:val="00356E87"/>
    <w:rsid w:val="00357753"/>
    <w:rsid w:val="00360569"/>
    <w:rsid w:val="00365797"/>
    <w:rsid w:val="0036777B"/>
    <w:rsid w:val="00367B5C"/>
    <w:rsid w:val="00374BEC"/>
    <w:rsid w:val="0037698B"/>
    <w:rsid w:val="0038282A"/>
    <w:rsid w:val="0038349B"/>
    <w:rsid w:val="00386C00"/>
    <w:rsid w:val="00393DF7"/>
    <w:rsid w:val="003957DF"/>
    <w:rsid w:val="00396DE3"/>
    <w:rsid w:val="00397580"/>
    <w:rsid w:val="003A1794"/>
    <w:rsid w:val="003A35DB"/>
    <w:rsid w:val="003A45C8"/>
    <w:rsid w:val="003A6E9B"/>
    <w:rsid w:val="003B0558"/>
    <w:rsid w:val="003B596F"/>
    <w:rsid w:val="003B72A1"/>
    <w:rsid w:val="003C0FA3"/>
    <w:rsid w:val="003C1DE8"/>
    <w:rsid w:val="003C2DCF"/>
    <w:rsid w:val="003C3962"/>
    <w:rsid w:val="003C422C"/>
    <w:rsid w:val="003C7AF7"/>
    <w:rsid w:val="003C7F30"/>
    <w:rsid w:val="003C7FE7"/>
    <w:rsid w:val="003D02AA"/>
    <w:rsid w:val="003D0499"/>
    <w:rsid w:val="003D1AED"/>
    <w:rsid w:val="003D24A0"/>
    <w:rsid w:val="003D2A88"/>
    <w:rsid w:val="003D2FC8"/>
    <w:rsid w:val="003D32CE"/>
    <w:rsid w:val="003D65D6"/>
    <w:rsid w:val="003D6FAA"/>
    <w:rsid w:val="003E668B"/>
    <w:rsid w:val="003F39D8"/>
    <w:rsid w:val="003F3F18"/>
    <w:rsid w:val="003F455F"/>
    <w:rsid w:val="003F526A"/>
    <w:rsid w:val="003F5CB7"/>
    <w:rsid w:val="0040138D"/>
    <w:rsid w:val="00405244"/>
    <w:rsid w:val="00413A9D"/>
    <w:rsid w:val="00413BD8"/>
    <w:rsid w:val="00421405"/>
    <w:rsid w:val="004302C4"/>
    <w:rsid w:val="00433484"/>
    <w:rsid w:val="004341D6"/>
    <w:rsid w:val="004344BA"/>
    <w:rsid w:val="0043793B"/>
    <w:rsid w:val="004436EE"/>
    <w:rsid w:val="00444CB8"/>
    <w:rsid w:val="0045547F"/>
    <w:rsid w:val="00456F17"/>
    <w:rsid w:val="00471AD4"/>
    <w:rsid w:val="00471FE3"/>
    <w:rsid w:val="00474B9A"/>
    <w:rsid w:val="00474BBA"/>
    <w:rsid w:val="00476FC6"/>
    <w:rsid w:val="00477449"/>
    <w:rsid w:val="00477487"/>
    <w:rsid w:val="00485A2A"/>
    <w:rsid w:val="0048643F"/>
    <w:rsid w:val="004914E7"/>
    <w:rsid w:val="004920AD"/>
    <w:rsid w:val="00492E2D"/>
    <w:rsid w:val="004A061A"/>
    <w:rsid w:val="004B772E"/>
    <w:rsid w:val="004C003C"/>
    <w:rsid w:val="004C5CE8"/>
    <w:rsid w:val="004D05B3"/>
    <w:rsid w:val="004D3AAE"/>
    <w:rsid w:val="004D4A6B"/>
    <w:rsid w:val="004D621B"/>
    <w:rsid w:val="004E479E"/>
    <w:rsid w:val="004E583B"/>
    <w:rsid w:val="004E6F73"/>
    <w:rsid w:val="004F0F8C"/>
    <w:rsid w:val="004F21FA"/>
    <w:rsid w:val="004F78E6"/>
    <w:rsid w:val="005018F5"/>
    <w:rsid w:val="005024E5"/>
    <w:rsid w:val="0050534F"/>
    <w:rsid w:val="00506255"/>
    <w:rsid w:val="00507A2E"/>
    <w:rsid w:val="00510BA1"/>
    <w:rsid w:val="005120C6"/>
    <w:rsid w:val="00512D03"/>
    <w:rsid w:val="00512D99"/>
    <w:rsid w:val="00516BE3"/>
    <w:rsid w:val="00517653"/>
    <w:rsid w:val="0052424F"/>
    <w:rsid w:val="00531DBB"/>
    <w:rsid w:val="005355DC"/>
    <w:rsid w:val="00537CB0"/>
    <w:rsid w:val="005400AD"/>
    <w:rsid w:val="005446E5"/>
    <w:rsid w:val="00556F27"/>
    <w:rsid w:val="00565D68"/>
    <w:rsid w:val="00570092"/>
    <w:rsid w:val="00583420"/>
    <w:rsid w:val="00583EA8"/>
    <w:rsid w:val="00586ACE"/>
    <w:rsid w:val="005907E9"/>
    <w:rsid w:val="00592804"/>
    <w:rsid w:val="00592B2C"/>
    <w:rsid w:val="005A093B"/>
    <w:rsid w:val="005A4929"/>
    <w:rsid w:val="005A7143"/>
    <w:rsid w:val="005B3B21"/>
    <w:rsid w:val="005B4AE0"/>
    <w:rsid w:val="005B76EA"/>
    <w:rsid w:val="005C230B"/>
    <w:rsid w:val="005C2AAC"/>
    <w:rsid w:val="005C304D"/>
    <w:rsid w:val="005C61E1"/>
    <w:rsid w:val="005D0BE2"/>
    <w:rsid w:val="005D2762"/>
    <w:rsid w:val="005D313A"/>
    <w:rsid w:val="005D4A3A"/>
    <w:rsid w:val="005D7530"/>
    <w:rsid w:val="005E524A"/>
    <w:rsid w:val="005F1151"/>
    <w:rsid w:val="005F699D"/>
    <w:rsid w:val="005F6DE3"/>
    <w:rsid w:val="005F79FB"/>
    <w:rsid w:val="00601F25"/>
    <w:rsid w:val="00604406"/>
    <w:rsid w:val="00605F4A"/>
    <w:rsid w:val="006063FC"/>
    <w:rsid w:val="00607822"/>
    <w:rsid w:val="006103AA"/>
    <w:rsid w:val="006113AB"/>
    <w:rsid w:val="006122A9"/>
    <w:rsid w:val="00613BBF"/>
    <w:rsid w:val="00622B80"/>
    <w:rsid w:val="00625893"/>
    <w:rsid w:val="00632B8E"/>
    <w:rsid w:val="00636881"/>
    <w:rsid w:val="0064139A"/>
    <w:rsid w:val="006432DC"/>
    <w:rsid w:val="00651983"/>
    <w:rsid w:val="00652C3F"/>
    <w:rsid w:val="00654CFF"/>
    <w:rsid w:val="00663109"/>
    <w:rsid w:val="00670EAF"/>
    <w:rsid w:val="00675D16"/>
    <w:rsid w:val="00684C5F"/>
    <w:rsid w:val="00685F5F"/>
    <w:rsid w:val="006910DD"/>
    <w:rsid w:val="006A22C9"/>
    <w:rsid w:val="006A6A3D"/>
    <w:rsid w:val="006B0510"/>
    <w:rsid w:val="006B527B"/>
    <w:rsid w:val="006C2ABE"/>
    <w:rsid w:val="006C5F13"/>
    <w:rsid w:val="006C76C6"/>
    <w:rsid w:val="006E024F"/>
    <w:rsid w:val="006E0D22"/>
    <w:rsid w:val="006E31D1"/>
    <w:rsid w:val="006E4E81"/>
    <w:rsid w:val="006E54FD"/>
    <w:rsid w:val="006E68BC"/>
    <w:rsid w:val="006F38EF"/>
    <w:rsid w:val="006F45A7"/>
    <w:rsid w:val="006F4A22"/>
    <w:rsid w:val="00702B03"/>
    <w:rsid w:val="00707F7D"/>
    <w:rsid w:val="00713C8A"/>
    <w:rsid w:val="00715D2C"/>
    <w:rsid w:val="007164AD"/>
    <w:rsid w:val="00717B70"/>
    <w:rsid w:val="00717EC5"/>
    <w:rsid w:val="0072305D"/>
    <w:rsid w:val="007265BB"/>
    <w:rsid w:val="00727525"/>
    <w:rsid w:val="007310A9"/>
    <w:rsid w:val="007344B4"/>
    <w:rsid w:val="00735B7A"/>
    <w:rsid w:val="00737B80"/>
    <w:rsid w:val="00737CEF"/>
    <w:rsid w:val="007437DF"/>
    <w:rsid w:val="00743E89"/>
    <w:rsid w:val="00753F9C"/>
    <w:rsid w:val="00763CE3"/>
    <w:rsid w:val="00770789"/>
    <w:rsid w:val="0077280D"/>
    <w:rsid w:val="0077473C"/>
    <w:rsid w:val="00776EA5"/>
    <w:rsid w:val="0078059B"/>
    <w:rsid w:val="00781743"/>
    <w:rsid w:val="00782E39"/>
    <w:rsid w:val="00786280"/>
    <w:rsid w:val="0078681F"/>
    <w:rsid w:val="007915D1"/>
    <w:rsid w:val="00791734"/>
    <w:rsid w:val="00795C66"/>
    <w:rsid w:val="007A0729"/>
    <w:rsid w:val="007A57F2"/>
    <w:rsid w:val="007B1333"/>
    <w:rsid w:val="007B1573"/>
    <w:rsid w:val="007B6DF3"/>
    <w:rsid w:val="007C2AA1"/>
    <w:rsid w:val="007C3A35"/>
    <w:rsid w:val="007C5CFD"/>
    <w:rsid w:val="007D1D61"/>
    <w:rsid w:val="007D273F"/>
    <w:rsid w:val="007E0AD6"/>
    <w:rsid w:val="007E49CA"/>
    <w:rsid w:val="007F4AEB"/>
    <w:rsid w:val="007F4F48"/>
    <w:rsid w:val="007F75B2"/>
    <w:rsid w:val="008043C4"/>
    <w:rsid w:val="00806309"/>
    <w:rsid w:val="00806CCF"/>
    <w:rsid w:val="0080753A"/>
    <w:rsid w:val="00807996"/>
    <w:rsid w:val="00811E1F"/>
    <w:rsid w:val="00812B86"/>
    <w:rsid w:val="00813375"/>
    <w:rsid w:val="00814F05"/>
    <w:rsid w:val="0081587C"/>
    <w:rsid w:val="00815A72"/>
    <w:rsid w:val="008164CC"/>
    <w:rsid w:val="0081754B"/>
    <w:rsid w:val="0083199D"/>
    <w:rsid w:val="00831B1B"/>
    <w:rsid w:val="00835447"/>
    <w:rsid w:val="00840FDF"/>
    <w:rsid w:val="0085104E"/>
    <w:rsid w:val="00852462"/>
    <w:rsid w:val="0085625B"/>
    <w:rsid w:val="00861D0E"/>
    <w:rsid w:val="00865E2A"/>
    <w:rsid w:val="00867569"/>
    <w:rsid w:val="0087019B"/>
    <w:rsid w:val="00880F75"/>
    <w:rsid w:val="00887DDB"/>
    <w:rsid w:val="00890590"/>
    <w:rsid w:val="0089197C"/>
    <w:rsid w:val="008953F6"/>
    <w:rsid w:val="008A591F"/>
    <w:rsid w:val="008A6F53"/>
    <w:rsid w:val="008A750A"/>
    <w:rsid w:val="008B69A7"/>
    <w:rsid w:val="008C194D"/>
    <w:rsid w:val="008C384C"/>
    <w:rsid w:val="008C4A90"/>
    <w:rsid w:val="008C77B8"/>
    <w:rsid w:val="008D0F11"/>
    <w:rsid w:val="008D2FBA"/>
    <w:rsid w:val="008D36B8"/>
    <w:rsid w:val="008D5883"/>
    <w:rsid w:val="008E33B0"/>
    <w:rsid w:val="008E4FD9"/>
    <w:rsid w:val="008F35B4"/>
    <w:rsid w:val="008F73B4"/>
    <w:rsid w:val="009029A6"/>
    <w:rsid w:val="00905731"/>
    <w:rsid w:val="00905910"/>
    <w:rsid w:val="0090753B"/>
    <w:rsid w:val="00916463"/>
    <w:rsid w:val="00916E93"/>
    <w:rsid w:val="00922AD1"/>
    <w:rsid w:val="009232B0"/>
    <w:rsid w:val="009248BF"/>
    <w:rsid w:val="0092748D"/>
    <w:rsid w:val="009403F9"/>
    <w:rsid w:val="0094402F"/>
    <w:rsid w:val="00957AFC"/>
    <w:rsid w:val="00961D52"/>
    <w:rsid w:val="0096415D"/>
    <w:rsid w:val="009668FF"/>
    <w:rsid w:val="00970AA0"/>
    <w:rsid w:val="00975541"/>
    <w:rsid w:val="0097671C"/>
    <w:rsid w:val="00993320"/>
    <w:rsid w:val="009A1259"/>
    <w:rsid w:val="009A4AFF"/>
    <w:rsid w:val="009A572A"/>
    <w:rsid w:val="009A63B8"/>
    <w:rsid w:val="009B18F2"/>
    <w:rsid w:val="009B335B"/>
    <w:rsid w:val="009B4D06"/>
    <w:rsid w:val="009B51D9"/>
    <w:rsid w:val="009B55B1"/>
    <w:rsid w:val="009B6438"/>
    <w:rsid w:val="009B7A2A"/>
    <w:rsid w:val="009C2F82"/>
    <w:rsid w:val="009C393A"/>
    <w:rsid w:val="009C3996"/>
    <w:rsid w:val="009C76D6"/>
    <w:rsid w:val="009D7155"/>
    <w:rsid w:val="009E20A8"/>
    <w:rsid w:val="009F08F1"/>
    <w:rsid w:val="009F7F40"/>
    <w:rsid w:val="00A00672"/>
    <w:rsid w:val="00A0193B"/>
    <w:rsid w:val="00A01B46"/>
    <w:rsid w:val="00A02127"/>
    <w:rsid w:val="00A04974"/>
    <w:rsid w:val="00A1156D"/>
    <w:rsid w:val="00A1161D"/>
    <w:rsid w:val="00A17F6E"/>
    <w:rsid w:val="00A203ED"/>
    <w:rsid w:val="00A26529"/>
    <w:rsid w:val="00A3672B"/>
    <w:rsid w:val="00A41AAD"/>
    <w:rsid w:val="00A4343D"/>
    <w:rsid w:val="00A45210"/>
    <w:rsid w:val="00A502F1"/>
    <w:rsid w:val="00A70A83"/>
    <w:rsid w:val="00A71B72"/>
    <w:rsid w:val="00A7417B"/>
    <w:rsid w:val="00A75797"/>
    <w:rsid w:val="00A77E44"/>
    <w:rsid w:val="00A80B45"/>
    <w:rsid w:val="00A81EB3"/>
    <w:rsid w:val="00A82A31"/>
    <w:rsid w:val="00A842CF"/>
    <w:rsid w:val="00A86F14"/>
    <w:rsid w:val="00A92E21"/>
    <w:rsid w:val="00AA2C21"/>
    <w:rsid w:val="00AA5876"/>
    <w:rsid w:val="00AD3E96"/>
    <w:rsid w:val="00AE6D5B"/>
    <w:rsid w:val="00AF35D0"/>
    <w:rsid w:val="00B00C1D"/>
    <w:rsid w:val="00B03E21"/>
    <w:rsid w:val="00B06CAE"/>
    <w:rsid w:val="00B11D23"/>
    <w:rsid w:val="00B13ADE"/>
    <w:rsid w:val="00B1578B"/>
    <w:rsid w:val="00B2458B"/>
    <w:rsid w:val="00B41004"/>
    <w:rsid w:val="00B5276E"/>
    <w:rsid w:val="00B56391"/>
    <w:rsid w:val="00B57F07"/>
    <w:rsid w:val="00B61347"/>
    <w:rsid w:val="00B656F3"/>
    <w:rsid w:val="00B675BB"/>
    <w:rsid w:val="00B70376"/>
    <w:rsid w:val="00B7111D"/>
    <w:rsid w:val="00B71F48"/>
    <w:rsid w:val="00B74D34"/>
    <w:rsid w:val="00B74DB3"/>
    <w:rsid w:val="00B901D5"/>
    <w:rsid w:val="00B94285"/>
    <w:rsid w:val="00BA115D"/>
    <w:rsid w:val="00BA1BB9"/>
    <w:rsid w:val="00BA439F"/>
    <w:rsid w:val="00BA6370"/>
    <w:rsid w:val="00BB6A72"/>
    <w:rsid w:val="00BC0073"/>
    <w:rsid w:val="00BC0570"/>
    <w:rsid w:val="00BC4FF6"/>
    <w:rsid w:val="00BC50E4"/>
    <w:rsid w:val="00BD2D57"/>
    <w:rsid w:val="00BD4645"/>
    <w:rsid w:val="00BD7173"/>
    <w:rsid w:val="00BE2391"/>
    <w:rsid w:val="00BE67A8"/>
    <w:rsid w:val="00BE7C00"/>
    <w:rsid w:val="00BF22FF"/>
    <w:rsid w:val="00BF242E"/>
    <w:rsid w:val="00BF30AC"/>
    <w:rsid w:val="00BF4685"/>
    <w:rsid w:val="00C04385"/>
    <w:rsid w:val="00C048E8"/>
    <w:rsid w:val="00C10727"/>
    <w:rsid w:val="00C136D5"/>
    <w:rsid w:val="00C14666"/>
    <w:rsid w:val="00C14DFA"/>
    <w:rsid w:val="00C16822"/>
    <w:rsid w:val="00C16995"/>
    <w:rsid w:val="00C258F9"/>
    <w:rsid w:val="00C269D4"/>
    <w:rsid w:val="00C303B6"/>
    <w:rsid w:val="00C31248"/>
    <w:rsid w:val="00C32706"/>
    <w:rsid w:val="00C32C2F"/>
    <w:rsid w:val="00C341A9"/>
    <w:rsid w:val="00C36158"/>
    <w:rsid w:val="00C36CC1"/>
    <w:rsid w:val="00C4160D"/>
    <w:rsid w:val="00C42D03"/>
    <w:rsid w:val="00C42DA4"/>
    <w:rsid w:val="00C43EE4"/>
    <w:rsid w:val="00C47204"/>
    <w:rsid w:val="00C52466"/>
    <w:rsid w:val="00C611A5"/>
    <w:rsid w:val="00C704CF"/>
    <w:rsid w:val="00C770D1"/>
    <w:rsid w:val="00C77826"/>
    <w:rsid w:val="00C77963"/>
    <w:rsid w:val="00C817B9"/>
    <w:rsid w:val="00C81ED6"/>
    <w:rsid w:val="00C82FF2"/>
    <w:rsid w:val="00C8381D"/>
    <w:rsid w:val="00C8406E"/>
    <w:rsid w:val="00C94844"/>
    <w:rsid w:val="00C97FF9"/>
    <w:rsid w:val="00CA558E"/>
    <w:rsid w:val="00CA5DA0"/>
    <w:rsid w:val="00CA5DB7"/>
    <w:rsid w:val="00CA63CE"/>
    <w:rsid w:val="00CA7C74"/>
    <w:rsid w:val="00CB2709"/>
    <w:rsid w:val="00CB3E84"/>
    <w:rsid w:val="00CB49B6"/>
    <w:rsid w:val="00CB6F89"/>
    <w:rsid w:val="00CC750D"/>
    <w:rsid w:val="00CD1724"/>
    <w:rsid w:val="00CE228C"/>
    <w:rsid w:val="00CF3C47"/>
    <w:rsid w:val="00CF545B"/>
    <w:rsid w:val="00CF5558"/>
    <w:rsid w:val="00CF625A"/>
    <w:rsid w:val="00D018F0"/>
    <w:rsid w:val="00D054A5"/>
    <w:rsid w:val="00D061EF"/>
    <w:rsid w:val="00D0680C"/>
    <w:rsid w:val="00D07047"/>
    <w:rsid w:val="00D077F2"/>
    <w:rsid w:val="00D11601"/>
    <w:rsid w:val="00D1352F"/>
    <w:rsid w:val="00D166A1"/>
    <w:rsid w:val="00D1675B"/>
    <w:rsid w:val="00D16E0F"/>
    <w:rsid w:val="00D21659"/>
    <w:rsid w:val="00D23C2F"/>
    <w:rsid w:val="00D25882"/>
    <w:rsid w:val="00D265BD"/>
    <w:rsid w:val="00D27074"/>
    <w:rsid w:val="00D27D69"/>
    <w:rsid w:val="00D40F78"/>
    <w:rsid w:val="00D42C00"/>
    <w:rsid w:val="00D448C2"/>
    <w:rsid w:val="00D453BD"/>
    <w:rsid w:val="00D458C8"/>
    <w:rsid w:val="00D50A0F"/>
    <w:rsid w:val="00D536F3"/>
    <w:rsid w:val="00D551DD"/>
    <w:rsid w:val="00D55BF8"/>
    <w:rsid w:val="00D56804"/>
    <w:rsid w:val="00D65687"/>
    <w:rsid w:val="00D666C3"/>
    <w:rsid w:val="00D6768E"/>
    <w:rsid w:val="00D70417"/>
    <w:rsid w:val="00D7510C"/>
    <w:rsid w:val="00D805A2"/>
    <w:rsid w:val="00D82567"/>
    <w:rsid w:val="00D83304"/>
    <w:rsid w:val="00D85F8E"/>
    <w:rsid w:val="00D91105"/>
    <w:rsid w:val="00DA387A"/>
    <w:rsid w:val="00DA3B94"/>
    <w:rsid w:val="00DA585A"/>
    <w:rsid w:val="00DA6D66"/>
    <w:rsid w:val="00DA72B3"/>
    <w:rsid w:val="00DB3587"/>
    <w:rsid w:val="00DB3C0D"/>
    <w:rsid w:val="00DC0C30"/>
    <w:rsid w:val="00DD1013"/>
    <w:rsid w:val="00DD1BBA"/>
    <w:rsid w:val="00DD5C97"/>
    <w:rsid w:val="00DD6C6B"/>
    <w:rsid w:val="00DE2564"/>
    <w:rsid w:val="00DE4AD8"/>
    <w:rsid w:val="00DF3135"/>
    <w:rsid w:val="00DF47FE"/>
    <w:rsid w:val="00E01803"/>
    <w:rsid w:val="00E054F3"/>
    <w:rsid w:val="00E12D55"/>
    <w:rsid w:val="00E2374E"/>
    <w:rsid w:val="00E2617F"/>
    <w:rsid w:val="00E26704"/>
    <w:rsid w:val="00E27C40"/>
    <w:rsid w:val="00E30930"/>
    <w:rsid w:val="00E31980"/>
    <w:rsid w:val="00E34E74"/>
    <w:rsid w:val="00E37398"/>
    <w:rsid w:val="00E416C9"/>
    <w:rsid w:val="00E42FCF"/>
    <w:rsid w:val="00E43F7E"/>
    <w:rsid w:val="00E52D4C"/>
    <w:rsid w:val="00E5365E"/>
    <w:rsid w:val="00E54ED2"/>
    <w:rsid w:val="00E55043"/>
    <w:rsid w:val="00E55182"/>
    <w:rsid w:val="00E628B5"/>
    <w:rsid w:val="00E6423C"/>
    <w:rsid w:val="00E65FA5"/>
    <w:rsid w:val="00E676E0"/>
    <w:rsid w:val="00E83E08"/>
    <w:rsid w:val="00E863CB"/>
    <w:rsid w:val="00E92A75"/>
    <w:rsid w:val="00E93830"/>
    <w:rsid w:val="00E93E0E"/>
    <w:rsid w:val="00EA0205"/>
    <w:rsid w:val="00EA0604"/>
    <w:rsid w:val="00EA26C5"/>
    <w:rsid w:val="00EA2966"/>
    <w:rsid w:val="00EA675A"/>
    <w:rsid w:val="00EB1022"/>
    <w:rsid w:val="00EB1ED3"/>
    <w:rsid w:val="00EB660B"/>
    <w:rsid w:val="00EC2D51"/>
    <w:rsid w:val="00EC406B"/>
    <w:rsid w:val="00EC40FF"/>
    <w:rsid w:val="00EC4D52"/>
    <w:rsid w:val="00EC572A"/>
    <w:rsid w:val="00ED42BF"/>
    <w:rsid w:val="00EE62F1"/>
    <w:rsid w:val="00EF4284"/>
    <w:rsid w:val="00EF487E"/>
    <w:rsid w:val="00EF57C8"/>
    <w:rsid w:val="00F01C5B"/>
    <w:rsid w:val="00F0614A"/>
    <w:rsid w:val="00F11821"/>
    <w:rsid w:val="00F1233B"/>
    <w:rsid w:val="00F14622"/>
    <w:rsid w:val="00F1586E"/>
    <w:rsid w:val="00F17E44"/>
    <w:rsid w:val="00F22817"/>
    <w:rsid w:val="00F24960"/>
    <w:rsid w:val="00F26395"/>
    <w:rsid w:val="00F26699"/>
    <w:rsid w:val="00F37887"/>
    <w:rsid w:val="00F37FF3"/>
    <w:rsid w:val="00F40690"/>
    <w:rsid w:val="00F417C0"/>
    <w:rsid w:val="00F41B1E"/>
    <w:rsid w:val="00F41ED4"/>
    <w:rsid w:val="00F46F18"/>
    <w:rsid w:val="00F646AE"/>
    <w:rsid w:val="00F710EB"/>
    <w:rsid w:val="00F77F4E"/>
    <w:rsid w:val="00F80903"/>
    <w:rsid w:val="00F82191"/>
    <w:rsid w:val="00F90B49"/>
    <w:rsid w:val="00F9224C"/>
    <w:rsid w:val="00F9237E"/>
    <w:rsid w:val="00F92A57"/>
    <w:rsid w:val="00FA6818"/>
    <w:rsid w:val="00FB005B"/>
    <w:rsid w:val="00FB1C39"/>
    <w:rsid w:val="00FB2244"/>
    <w:rsid w:val="00FB5C4B"/>
    <w:rsid w:val="00FB687C"/>
    <w:rsid w:val="00FC3A6D"/>
    <w:rsid w:val="00FC43B7"/>
    <w:rsid w:val="00FC5DFE"/>
    <w:rsid w:val="00FD2644"/>
    <w:rsid w:val="00FD32AE"/>
    <w:rsid w:val="00FD3F32"/>
    <w:rsid w:val="00FD722E"/>
    <w:rsid w:val="00FE5712"/>
    <w:rsid w:val="00FE6228"/>
    <w:rsid w:val="00FF05F7"/>
    <w:rsid w:val="00FF1F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6F54CD7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975541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D3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A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A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ma-verejna-podpora-vyzkumu-a-vyvoje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9D1E-ADAC-41B5-BC4A-31C2435D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7</TotalTime>
  <Pages>1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3469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Vaclav Sojka</dc:creator>
  <cp:lastModifiedBy>Cieslar Jan</cp:lastModifiedBy>
  <cp:revision>3</cp:revision>
  <cp:lastPrinted>2020-02-05T07:17:00Z</cp:lastPrinted>
  <dcterms:created xsi:type="dcterms:W3CDTF">2022-12-09T14:49:00Z</dcterms:created>
  <dcterms:modified xsi:type="dcterms:W3CDTF">2022-12-12T11:55:00Z</dcterms:modified>
</cp:coreProperties>
</file>