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0A8F1" w14:textId="220EA3A7" w:rsidR="0024136F" w:rsidRPr="000F6086" w:rsidRDefault="000F6086" w:rsidP="000F6086">
      <w:pPr>
        <w:pStyle w:val="Normlnweb"/>
        <w:spacing w:before="0" w:beforeAutospacing="0" w:after="0" w:afterAutospacing="0"/>
        <w:jc w:val="both"/>
        <w:rPr>
          <w:rFonts w:ascii="Arial" w:hAnsi="Arial" w:cs="Arial"/>
          <w:b/>
          <w:bCs/>
          <w:i/>
          <w:iCs/>
          <w:color w:val="0071BC"/>
          <w:lang w:val="en-GB"/>
        </w:rPr>
      </w:pPr>
      <w:bookmarkStart w:id="0" w:name="_GoBack"/>
      <w:bookmarkEnd w:id="0"/>
      <w:r>
        <w:rPr>
          <w:rFonts w:ascii="Arial" w:hAnsi="Arial" w:cs="Arial"/>
          <w:b/>
          <w:bCs/>
          <w:i/>
          <w:iCs/>
          <w:color w:val="0071BC"/>
          <w:lang w:val="en-GB"/>
        </w:rPr>
        <w:t xml:space="preserve">3 </w:t>
      </w:r>
      <w:r w:rsidR="0024136F" w:rsidRPr="000F6086">
        <w:rPr>
          <w:rFonts w:ascii="Arial" w:hAnsi="Arial" w:cs="Arial"/>
          <w:b/>
          <w:bCs/>
          <w:i/>
          <w:iCs/>
          <w:color w:val="0071BC"/>
          <w:lang w:val="en-GB"/>
        </w:rPr>
        <w:t xml:space="preserve"> ENVIRONMENT</w:t>
      </w:r>
    </w:p>
    <w:p w14:paraId="49EE27DA" w14:textId="45A13EA0" w:rsidR="0024136F" w:rsidRDefault="0024136F" w:rsidP="000F6086">
      <w:pPr>
        <w:pStyle w:val="Normlnweb"/>
        <w:spacing w:before="0" w:beforeAutospacing="0" w:after="0" w:afterAutospacing="0"/>
        <w:jc w:val="both"/>
        <w:rPr>
          <w:rFonts w:ascii="Arial" w:hAnsi="Arial" w:cs="Arial"/>
          <w:i/>
          <w:iCs/>
          <w:color w:val="auto"/>
          <w:sz w:val="18"/>
          <w:szCs w:val="18"/>
          <w:lang w:val="en-GB"/>
        </w:rPr>
      </w:pPr>
    </w:p>
    <w:p w14:paraId="13AAD72E" w14:textId="77777777" w:rsidR="00053460" w:rsidRPr="00053460" w:rsidRDefault="00053460" w:rsidP="00053460">
      <w:pPr>
        <w:tabs>
          <w:tab w:val="left" w:pos="0"/>
        </w:tabs>
        <w:jc w:val="both"/>
        <w:rPr>
          <w:rFonts w:ascii="Arial" w:eastAsia="Arial Unicode MS" w:hAnsi="Arial" w:cs="Arial"/>
          <w:b/>
          <w:i/>
          <w:iCs/>
          <w:color w:val="0071BC"/>
          <w:sz w:val="20"/>
          <w:szCs w:val="20"/>
        </w:rPr>
      </w:pPr>
      <w:r w:rsidRPr="00053460">
        <w:rPr>
          <w:rFonts w:ascii="Arial" w:eastAsia="Arial Unicode MS" w:hAnsi="Arial" w:cs="Arial"/>
          <w:b/>
          <w:i/>
          <w:iCs/>
          <w:color w:val="0071BC"/>
          <w:sz w:val="20"/>
          <w:szCs w:val="20"/>
        </w:rPr>
        <w:t>Methodological notes</w:t>
      </w:r>
    </w:p>
    <w:p w14:paraId="1C0DBC2E" w14:textId="77777777" w:rsidR="00053460" w:rsidRPr="00053460" w:rsidRDefault="00053460" w:rsidP="00053460">
      <w:pPr>
        <w:tabs>
          <w:tab w:val="left" w:pos="0"/>
        </w:tabs>
        <w:jc w:val="both"/>
        <w:rPr>
          <w:rFonts w:ascii="Arial" w:eastAsia="Arial Unicode MS" w:hAnsi="Arial" w:cs="Arial"/>
          <w:i/>
          <w:iCs/>
          <w:sz w:val="18"/>
          <w:szCs w:val="18"/>
        </w:rPr>
      </w:pPr>
    </w:p>
    <w:p w14:paraId="507BAB3D" w14:textId="77777777" w:rsidR="0024136F" w:rsidRPr="000F6086" w:rsidRDefault="007E1E24" w:rsidP="000F6086">
      <w:pPr>
        <w:pStyle w:val="Normlnweb"/>
        <w:tabs>
          <w:tab w:val="left" w:pos="0"/>
        </w:tabs>
        <w:spacing w:before="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b/>
          <w:bCs/>
          <w:i/>
          <w:iCs/>
          <w:color w:val="auto"/>
          <w:sz w:val="18"/>
          <w:szCs w:val="18"/>
          <w:lang w:val="en-GB"/>
        </w:rPr>
        <w:t>environment</w:t>
      </w:r>
      <w:r w:rsidR="0024136F" w:rsidRPr="000F6086">
        <w:rPr>
          <w:rFonts w:ascii="Arial" w:hAnsi="Arial" w:cs="Arial"/>
          <w:i/>
          <w:iCs/>
          <w:color w:val="auto"/>
          <w:sz w:val="18"/>
          <w:szCs w:val="18"/>
          <w:lang w:val="en-GB"/>
        </w:rPr>
        <w:t xml:space="preserve"> </w:t>
      </w:r>
      <w:r w:rsidR="001A18B9" w:rsidRPr="000F6086">
        <w:rPr>
          <w:rFonts w:ascii="Arial" w:hAnsi="Arial" w:cs="Arial"/>
          <w:i/>
          <w:iCs/>
          <w:color w:val="auto"/>
          <w:sz w:val="18"/>
          <w:szCs w:val="18"/>
          <w:lang w:val="en-GB"/>
        </w:rPr>
        <w:t>shall mean</w:t>
      </w:r>
      <w:r w:rsidR="0024136F" w:rsidRPr="000F6086">
        <w:rPr>
          <w:rFonts w:ascii="Arial" w:hAnsi="Arial" w:cs="Arial"/>
          <w:i/>
          <w:iCs/>
          <w:color w:val="auto"/>
          <w:sz w:val="18"/>
          <w:szCs w:val="18"/>
          <w:lang w:val="en-GB"/>
        </w:rPr>
        <w:t xml:space="preserve"> everything that creates natural conditions for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existence of organisms, including human beings, and </w:t>
      </w:r>
      <w:r w:rsidR="00F4794C" w:rsidRPr="000F6086">
        <w:rPr>
          <w:rFonts w:ascii="Arial" w:hAnsi="Arial" w:cs="Arial"/>
          <w:i/>
          <w:iCs/>
          <w:color w:val="auto"/>
          <w:sz w:val="18"/>
          <w:szCs w:val="18"/>
          <w:lang w:val="en-GB"/>
        </w:rPr>
        <w:t xml:space="preserve">forms </w:t>
      </w:r>
      <w:r w:rsidRPr="000F6086">
        <w:rPr>
          <w:rFonts w:ascii="Arial" w:hAnsi="Arial" w:cs="Arial"/>
          <w:i/>
          <w:iCs/>
          <w:color w:val="auto"/>
          <w:sz w:val="18"/>
          <w:szCs w:val="18"/>
          <w:lang w:val="en-GB"/>
        </w:rPr>
        <w:t>a </w:t>
      </w:r>
      <w:r w:rsidR="0024136F" w:rsidRPr="000F6086">
        <w:rPr>
          <w:rFonts w:ascii="Arial" w:hAnsi="Arial" w:cs="Arial"/>
          <w:i/>
          <w:iCs/>
          <w:color w:val="auto"/>
          <w:sz w:val="18"/>
          <w:szCs w:val="18"/>
          <w:lang w:val="en-GB"/>
        </w:rPr>
        <w:t xml:space="preserve">prerequisite for their further evolution. </w:t>
      </w:r>
      <w:r w:rsidR="00CA03D2" w:rsidRPr="000F6086">
        <w:rPr>
          <w:rFonts w:ascii="Arial" w:hAnsi="Arial" w:cs="Arial"/>
          <w:i/>
          <w:iCs/>
          <w:color w:val="auto"/>
          <w:sz w:val="18"/>
          <w:szCs w:val="18"/>
          <w:lang w:val="en-GB"/>
        </w:rPr>
        <w:t>It comprises</w:t>
      </w:r>
      <w:r w:rsidR="0024136F" w:rsidRPr="000F6086">
        <w:rPr>
          <w:rFonts w:ascii="Arial" w:hAnsi="Arial" w:cs="Arial"/>
          <w:i/>
          <w:iCs/>
          <w:color w:val="auto"/>
          <w:sz w:val="18"/>
          <w:szCs w:val="18"/>
          <w:lang w:val="en-GB"/>
        </w:rPr>
        <w:t xml:space="preserve"> especially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air, water, rocks, soil, org</w:t>
      </w:r>
      <w:r w:rsidR="00A429A3" w:rsidRPr="000F6086">
        <w:rPr>
          <w:rFonts w:ascii="Arial" w:hAnsi="Arial" w:cs="Arial"/>
          <w:i/>
          <w:iCs/>
          <w:color w:val="auto"/>
          <w:sz w:val="18"/>
          <w:szCs w:val="18"/>
          <w:lang w:val="en-GB"/>
        </w:rPr>
        <w:t>anisms, ecosystems, and energy.</w:t>
      </w:r>
    </w:p>
    <w:p w14:paraId="33652338" w14:textId="34CC539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Waste management</w:t>
      </w:r>
      <w:r w:rsidRPr="000F6086">
        <w:rPr>
          <w:rFonts w:ascii="Arial" w:hAnsi="Arial" w:cs="Arial"/>
          <w:i/>
          <w:iCs/>
          <w:color w:val="auto"/>
          <w:sz w:val="18"/>
          <w:szCs w:val="18"/>
          <w:lang w:val="en-GB"/>
        </w:rPr>
        <w:t xml:space="preserve"> refers to activities focused on preventing waste generation,</w:t>
      </w:r>
      <w:r w:rsidR="002C7871" w:rsidRPr="000F6086">
        <w:rPr>
          <w:rFonts w:ascii="Arial" w:hAnsi="Arial" w:cs="Arial"/>
          <w:i/>
          <w:iCs/>
          <w:color w:val="auto"/>
          <w:sz w:val="18"/>
          <w:szCs w:val="18"/>
          <w:lang w:val="en-GB"/>
        </w:rPr>
        <w:t xml:space="preserve"> treatment</w:t>
      </w:r>
      <w:r w:rsidRPr="000F6086">
        <w:rPr>
          <w:rFonts w:ascii="Arial" w:hAnsi="Arial" w:cs="Arial"/>
          <w:i/>
          <w:iCs/>
          <w:color w:val="auto"/>
          <w:sz w:val="18"/>
          <w:szCs w:val="18"/>
          <w:lang w:val="en-GB"/>
        </w:rPr>
        <w:t xml:space="preserve"> </w:t>
      </w:r>
      <w:r w:rsidR="002C7871" w:rsidRPr="000F6086">
        <w:rPr>
          <w:rFonts w:ascii="Arial" w:hAnsi="Arial" w:cs="Arial"/>
          <w:i/>
          <w:iCs/>
          <w:color w:val="auto"/>
          <w:sz w:val="18"/>
          <w:szCs w:val="18"/>
          <w:lang w:val="en-GB"/>
        </w:rPr>
        <w:t>(</w:t>
      </w:r>
      <w:r w:rsidR="00651D51" w:rsidRPr="000F6086">
        <w:rPr>
          <w:rFonts w:ascii="Arial" w:hAnsi="Arial" w:cs="Arial"/>
          <w:i/>
          <w:iCs/>
          <w:color w:val="auto"/>
          <w:sz w:val="18"/>
          <w:szCs w:val="18"/>
          <w:lang w:val="en-GB"/>
        </w:rPr>
        <w:t>recovery and disposal</w:t>
      </w:r>
      <w:r w:rsidR="002C7871" w:rsidRPr="000F6086">
        <w:rPr>
          <w:rFonts w:ascii="Arial" w:hAnsi="Arial" w:cs="Arial"/>
          <w:i/>
          <w:iCs/>
          <w:color w:val="auto"/>
          <w:sz w:val="18"/>
          <w:szCs w:val="18"/>
          <w:lang w:val="en-GB"/>
        </w:rPr>
        <w:t>)</w:t>
      </w:r>
      <w:r w:rsidR="00651D51" w:rsidRPr="000F6086">
        <w:rPr>
          <w:rFonts w:ascii="Arial" w:hAnsi="Arial" w:cs="Arial"/>
          <w:i/>
          <w:iCs/>
          <w:color w:val="auto"/>
          <w:sz w:val="18"/>
          <w:szCs w:val="18"/>
          <w:lang w:val="en-GB"/>
        </w:rPr>
        <w:t xml:space="preserve"> of</w:t>
      </w:r>
      <w:r w:rsidRPr="000F6086">
        <w:rPr>
          <w:rFonts w:ascii="Arial" w:hAnsi="Arial" w:cs="Arial"/>
          <w:i/>
          <w:iCs/>
          <w:color w:val="auto"/>
          <w:sz w:val="18"/>
          <w:szCs w:val="18"/>
          <w:lang w:val="en-GB"/>
        </w:rPr>
        <w:t xml:space="preserve"> waste, and </w:t>
      </w:r>
      <w:r w:rsidR="00651D51" w:rsidRPr="000F6086">
        <w:rPr>
          <w:rFonts w:ascii="Arial" w:hAnsi="Arial" w:cs="Arial"/>
          <w:i/>
          <w:iCs/>
          <w:color w:val="auto"/>
          <w:sz w:val="18"/>
          <w:szCs w:val="18"/>
          <w:lang w:val="en-GB"/>
        </w:rPr>
        <w:t>the after-care of permanent disposal sites</w:t>
      </w:r>
      <w:r w:rsidRPr="000F6086">
        <w:rPr>
          <w:rFonts w:ascii="Arial" w:hAnsi="Arial" w:cs="Arial"/>
          <w:i/>
          <w:iCs/>
          <w:color w:val="auto"/>
          <w:sz w:val="18"/>
          <w:szCs w:val="18"/>
          <w:lang w:val="en-GB"/>
        </w:rPr>
        <w:t xml:space="preserve">, as well as </w:t>
      </w:r>
      <w:r w:rsidR="00651D51" w:rsidRPr="000F6086">
        <w:rPr>
          <w:rFonts w:ascii="Arial" w:hAnsi="Arial" w:cs="Arial"/>
          <w:i/>
          <w:iCs/>
          <w:color w:val="auto"/>
          <w:sz w:val="18"/>
          <w:szCs w:val="18"/>
          <w:lang w:val="en-GB"/>
        </w:rPr>
        <w:t>the supervision of such operations</w:t>
      </w:r>
      <w:r w:rsidR="00A429A3" w:rsidRPr="000F6086">
        <w:rPr>
          <w:rFonts w:ascii="Arial" w:hAnsi="Arial" w:cs="Arial"/>
          <w:i/>
          <w:iCs/>
          <w:color w:val="auto"/>
          <w:sz w:val="18"/>
          <w:szCs w:val="18"/>
          <w:lang w:val="en-GB"/>
        </w:rPr>
        <w:t>.</w:t>
      </w:r>
    </w:p>
    <w:p w14:paraId="3A75A6CD"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Water management</w:t>
      </w:r>
      <w:r w:rsidRPr="000F6086">
        <w:rPr>
          <w:rFonts w:ascii="Arial" w:hAnsi="Arial" w:cs="Arial"/>
          <w:i/>
          <w:iCs/>
          <w:color w:val="auto"/>
          <w:sz w:val="18"/>
          <w:szCs w:val="18"/>
          <w:lang w:val="en-GB"/>
        </w:rPr>
        <w:t xml:space="preserve"> refers to all activities aimed at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use, development</w:t>
      </w:r>
      <w:r w:rsidR="001A18B9"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and protection of water sources and protection against harmful effects of water</w:t>
      </w:r>
      <w:r w:rsidR="001A18B9" w:rsidRPr="000F6086">
        <w:rPr>
          <w:rFonts w:ascii="Arial" w:hAnsi="Arial" w:cs="Arial"/>
          <w:i/>
          <w:iCs/>
          <w:color w:val="auto"/>
          <w:sz w:val="18"/>
          <w:szCs w:val="18"/>
          <w:lang w:val="en-GB"/>
        </w:rPr>
        <w:t>s</w:t>
      </w:r>
      <w:r w:rsidR="00A429A3" w:rsidRPr="000F6086">
        <w:rPr>
          <w:rFonts w:ascii="Arial" w:hAnsi="Arial" w:cs="Arial"/>
          <w:i/>
          <w:iCs/>
          <w:color w:val="auto"/>
          <w:sz w:val="18"/>
          <w:szCs w:val="18"/>
          <w:lang w:val="en-GB"/>
        </w:rPr>
        <w:t>.</w:t>
      </w:r>
    </w:p>
    <w:p w14:paraId="4E8CCD6E"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Environmental protection expenditure</w:t>
      </w:r>
      <w:r w:rsidRPr="000F6086">
        <w:rPr>
          <w:rFonts w:ascii="Arial" w:hAnsi="Arial" w:cs="Arial"/>
          <w:i/>
          <w:iCs/>
          <w:color w:val="auto"/>
          <w:sz w:val="18"/>
          <w:szCs w:val="18"/>
          <w:lang w:val="en-GB"/>
        </w:rPr>
        <w:t xml:space="preserve"> includes </w:t>
      </w:r>
      <w:r w:rsidR="000D70E7" w:rsidRPr="000F6086">
        <w:rPr>
          <w:rFonts w:ascii="Arial" w:hAnsi="Arial" w:cs="Arial"/>
          <w:i/>
          <w:iCs/>
          <w:color w:val="auto"/>
          <w:sz w:val="18"/>
          <w:szCs w:val="18"/>
          <w:lang w:val="en-GB"/>
        </w:rPr>
        <w:t>costs</w:t>
      </w:r>
      <w:r w:rsidRPr="000F6086">
        <w:rPr>
          <w:rFonts w:ascii="Arial" w:hAnsi="Arial" w:cs="Arial"/>
          <w:i/>
          <w:iCs/>
          <w:color w:val="auto"/>
          <w:sz w:val="18"/>
          <w:szCs w:val="18"/>
          <w:lang w:val="en-GB"/>
        </w:rPr>
        <w:t xml:space="preserve"> o</w:t>
      </w:r>
      <w:r w:rsidR="000D70E7" w:rsidRPr="000F6086">
        <w:rPr>
          <w:rFonts w:ascii="Arial" w:hAnsi="Arial" w:cs="Arial"/>
          <w:i/>
          <w:iCs/>
          <w:color w:val="auto"/>
          <w:sz w:val="18"/>
          <w:szCs w:val="18"/>
          <w:lang w:val="en-GB"/>
        </w:rPr>
        <w:t>f</w:t>
      </w:r>
      <w:r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acquisition of</w:t>
      </w:r>
      <w:r w:rsidR="00264AB1" w:rsidRPr="000F6086">
        <w:rPr>
          <w:rFonts w:ascii="Arial" w:hAnsi="Arial" w:cs="Arial"/>
          <w:i/>
          <w:iCs/>
          <w:color w:val="auto"/>
          <w:sz w:val="18"/>
          <w:szCs w:val="18"/>
          <w:lang w:val="en-GB"/>
        </w:rPr>
        <w:t xml:space="preserve"> tangible</w:t>
      </w:r>
      <w:r w:rsidRPr="000F6086">
        <w:rPr>
          <w:rFonts w:ascii="Arial" w:hAnsi="Arial" w:cs="Arial"/>
          <w:i/>
          <w:iCs/>
          <w:color w:val="auto"/>
          <w:sz w:val="18"/>
          <w:szCs w:val="18"/>
          <w:lang w:val="en-GB"/>
        </w:rPr>
        <w:t xml:space="preserve"> fixed assets </w:t>
      </w:r>
      <w:r w:rsidR="000D70E7" w:rsidRPr="000F6086">
        <w:rPr>
          <w:rFonts w:ascii="Arial" w:hAnsi="Arial" w:cs="Arial"/>
          <w:i/>
          <w:iCs/>
          <w:color w:val="auto"/>
          <w:sz w:val="18"/>
          <w:szCs w:val="18"/>
          <w:lang w:val="en-GB"/>
        </w:rPr>
        <w:t xml:space="preserve">for environmental protection </w:t>
      </w:r>
      <w:r w:rsidRPr="000F6086">
        <w:rPr>
          <w:rFonts w:ascii="Arial" w:hAnsi="Arial" w:cs="Arial"/>
          <w:i/>
          <w:iCs/>
          <w:color w:val="auto"/>
          <w:sz w:val="18"/>
          <w:szCs w:val="18"/>
          <w:lang w:val="en-GB"/>
        </w:rPr>
        <w:t xml:space="preserve">and non-investment </w:t>
      </w:r>
      <w:r w:rsidR="000D70E7" w:rsidRPr="000F6086">
        <w:rPr>
          <w:rFonts w:ascii="Arial" w:hAnsi="Arial" w:cs="Arial"/>
          <w:i/>
          <w:iCs/>
          <w:color w:val="auto"/>
          <w:sz w:val="18"/>
          <w:szCs w:val="18"/>
          <w:lang w:val="en-GB"/>
        </w:rPr>
        <w:t xml:space="preserve">costs for environmental protection.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data are collected by means of an annual statistical questionnaire 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CZSO.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data on</w:t>
      </w:r>
      <w:r w:rsidR="00264AB1" w:rsidRPr="000F6086">
        <w:rPr>
          <w:rFonts w:ascii="Arial" w:hAnsi="Arial" w:cs="Arial"/>
          <w:i/>
          <w:iCs/>
          <w:color w:val="auto"/>
          <w:sz w:val="18"/>
          <w:szCs w:val="18"/>
          <w:lang w:val="en-GB"/>
        </w:rPr>
        <w:t xml:space="preserve"> tangible</w:t>
      </w:r>
      <w:r w:rsidRPr="000F6086">
        <w:rPr>
          <w:rFonts w:ascii="Arial" w:hAnsi="Arial" w:cs="Arial"/>
          <w:i/>
          <w:iCs/>
          <w:color w:val="auto"/>
          <w:sz w:val="18"/>
          <w:szCs w:val="18"/>
          <w:lang w:val="en-GB"/>
        </w:rPr>
        <w:t xml:space="preserve"> fixed assets are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sum </w:t>
      </w:r>
      <w:r w:rsidR="000D70E7" w:rsidRPr="000F6086">
        <w:rPr>
          <w:rFonts w:ascii="Arial" w:hAnsi="Arial" w:cs="Arial"/>
          <w:i/>
          <w:iCs/>
          <w:color w:val="auto"/>
          <w:sz w:val="18"/>
          <w:szCs w:val="18"/>
          <w:lang w:val="en-GB"/>
        </w:rPr>
        <w:t xml:space="preserve">of </w:t>
      </w:r>
      <w:r w:rsidR="00264AB1" w:rsidRPr="000F6086">
        <w:rPr>
          <w:rFonts w:ascii="Arial" w:hAnsi="Arial" w:cs="Arial"/>
          <w:i/>
          <w:iCs/>
          <w:color w:val="auto"/>
          <w:sz w:val="18"/>
          <w:szCs w:val="18"/>
          <w:lang w:val="en-GB"/>
        </w:rPr>
        <w:t>expenditure/</w:t>
      </w:r>
      <w:r w:rsidR="000D70E7" w:rsidRPr="000F6086">
        <w:rPr>
          <w:rFonts w:ascii="Arial" w:hAnsi="Arial" w:cs="Arial"/>
          <w:i/>
          <w:iCs/>
          <w:color w:val="auto"/>
          <w:sz w:val="18"/>
          <w:szCs w:val="18"/>
          <w:lang w:val="en-GB"/>
        </w:rPr>
        <w:t>costs</w:t>
      </w:r>
      <w:r w:rsidR="00264AB1" w:rsidRPr="000F6086">
        <w:rPr>
          <w:rFonts w:ascii="Arial" w:hAnsi="Arial" w:cs="Arial"/>
          <w:i/>
          <w:iCs/>
          <w:color w:val="auto"/>
          <w:sz w:val="18"/>
          <w:szCs w:val="18"/>
          <w:lang w:val="en-GB"/>
        </w:rPr>
        <w:t>,</w:t>
      </w:r>
      <w:r w:rsidR="000D70E7" w:rsidRPr="000F6086">
        <w:rPr>
          <w:rFonts w:ascii="Arial" w:hAnsi="Arial" w:cs="Arial"/>
          <w:i/>
          <w:iCs/>
          <w:color w:val="auto"/>
          <w:sz w:val="18"/>
          <w:szCs w:val="18"/>
          <w:lang w:val="en-GB"/>
        </w:rPr>
        <w:t xml:space="preserve"> which </w:t>
      </w:r>
      <w:r w:rsidRPr="000F6086">
        <w:rPr>
          <w:rFonts w:ascii="Arial" w:hAnsi="Arial" w:cs="Arial"/>
          <w:i/>
          <w:iCs/>
          <w:color w:val="auto"/>
          <w:sz w:val="18"/>
          <w:szCs w:val="18"/>
          <w:lang w:val="en-GB"/>
        </w:rPr>
        <w:t xml:space="preserve">reporting units </w:t>
      </w:r>
      <w:r w:rsidR="000D70E7" w:rsidRPr="000F6086">
        <w:rPr>
          <w:rFonts w:ascii="Arial" w:hAnsi="Arial" w:cs="Arial"/>
          <w:i/>
          <w:iCs/>
          <w:color w:val="auto"/>
          <w:sz w:val="18"/>
          <w:szCs w:val="18"/>
          <w:lang w:val="en-GB"/>
        </w:rPr>
        <w:t xml:space="preserve">spent </w:t>
      </w:r>
      <w:r w:rsidRPr="000F6086">
        <w:rPr>
          <w:rFonts w:ascii="Arial" w:hAnsi="Arial" w:cs="Arial"/>
          <w:i/>
          <w:iCs/>
          <w:color w:val="auto"/>
          <w:sz w:val="18"/>
          <w:szCs w:val="18"/>
          <w:lang w:val="en-GB"/>
        </w:rPr>
        <w:t xml:space="preserve">on </w:t>
      </w:r>
      <w:r w:rsidR="007E1E24" w:rsidRPr="000F6086">
        <w:rPr>
          <w:rFonts w:ascii="Arial" w:hAnsi="Arial" w:cs="Arial"/>
          <w:i/>
          <w:iCs/>
          <w:color w:val="auto"/>
          <w:sz w:val="18"/>
          <w:szCs w:val="18"/>
          <w:lang w:val="en-GB"/>
        </w:rPr>
        <w:t>the</w:t>
      </w:r>
      <w:r w:rsidR="00264AB1" w:rsidRPr="000F6086">
        <w:rPr>
          <w:rFonts w:ascii="Arial" w:hAnsi="Arial" w:cs="Arial"/>
          <w:i/>
          <w:iCs/>
          <w:color w:val="auto"/>
          <w:sz w:val="18"/>
          <w:szCs w:val="18"/>
          <w:lang w:val="en-GB"/>
        </w:rPr>
        <w:t xml:space="preserve"> tangible</w:t>
      </w:r>
      <w:r w:rsidR="007E1E24" w:rsidRPr="000F6086">
        <w:rPr>
          <w:rFonts w:ascii="Arial" w:hAnsi="Arial" w:cs="Arial"/>
          <w:i/>
          <w:iCs/>
          <w:color w:val="auto"/>
          <w:sz w:val="18"/>
          <w:szCs w:val="18"/>
          <w:lang w:val="en-GB"/>
        </w:rPr>
        <w:t> </w:t>
      </w:r>
      <w:r w:rsidRPr="000F6086">
        <w:rPr>
          <w:rFonts w:ascii="Arial" w:hAnsi="Arial" w:cs="Arial"/>
          <w:i/>
          <w:iCs/>
          <w:color w:val="auto"/>
          <w:sz w:val="18"/>
          <w:szCs w:val="18"/>
          <w:lang w:val="en-GB"/>
        </w:rPr>
        <w:t xml:space="preserve">fixed assets </w:t>
      </w:r>
      <w:r w:rsidR="000D70E7" w:rsidRPr="000F6086">
        <w:rPr>
          <w:rFonts w:ascii="Arial" w:hAnsi="Arial" w:cs="Arial"/>
          <w:i/>
          <w:iCs/>
          <w:color w:val="auto"/>
          <w:sz w:val="18"/>
          <w:szCs w:val="18"/>
          <w:lang w:val="en-GB"/>
        </w:rPr>
        <w:t xml:space="preserve">acquisition </w:t>
      </w:r>
      <w:r w:rsidRPr="000F6086">
        <w:rPr>
          <w:rFonts w:ascii="Arial" w:hAnsi="Arial" w:cs="Arial"/>
          <w:i/>
          <w:iCs/>
          <w:color w:val="auto"/>
          <w:sz w:val="18"/>
          <w:szCs w:val="18"/>
          <w:lang w:val="en-GB"/>
        </w:rPr>
        <w:t>(by</w:t>
      </w:r>
      <w:r w:rsidR="007E1E24" w:rsidRPr="000F6086">
        <w:rPr>
          <w:rFonts w:ascii="Arial" w:hAnsi="Arial" w:cs="Arial"/>
          <w:i/>
          <w:iCs/>
          <w:color w:val="auto"/>
          <w:sz w:val="18"/>
          <w:szCs w:val="18"/>
          <w:lang w:val="en-GB"/>
        </w:rPr>
        <w:t xml:space="preserve"> a </w:t>
      </w:r>
      <w:r w:rsidRPr="000F6086">
        <w:rPr>
          <w:rFonts w:ascii="Arial" w:hAnsi="Arial" w:cs="Arial"/>
          <w:i/>
          <w:iCs/>
          <w:color w:val="auto"/>
          <w:sz w:val="18"/>
          <w:szCs w:val="18"/>
          <w:lang w:val="en-GB"/>
        </w:rPr>
        <w:t>purchase or own activities) a</w:t>
      </w:r>
      <w:r w:rsidR="000D70E7" w:rsidRPr="000F6086">
        <w:rPr>
          <w:rFonts w:ascii="Arial" w:hAnsi="Arial" w:cs="Arial"/>
          <w:i/>
          <w:iCs/>
          <w:color w:val="auto"/>
          <w:sz w:val="18"/>
          <w:szCs w:val="18"/>
          <w:lang w:val="en-GB"/>
        </w:rPr>
        <w:t xml:space="preserve">long with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total value of</w:t>
      </w:r>
      <w:r w:rsidR="00771148" w:rsidRPr="000F6086">
        <w:rPr>
          <w:rFonts w:ascii="Arial" w:hAnsi="Arial" w:cs="Arial"/>
          <w:i/>
          <w:iCs/>
          <w:color w:val="auto"/>
          <w:sz w:val="18"/>
          <w:szCs w:val="18"/>
          <w:lang w:val="en-GB"/>
        </w:rPr>
        <w:t xml:space="preserve"> tangible</w:t>
      </w:r>
      <w:r w:rsidRPr="000F6086">
        <w:rPr>
          <w:rFonts w:ascii="Arial" w:hAnsi="Arial" w:cs="Arial"/>
          <w:i/>
          <w:iCs/>
          <w:color w:val="auto"/>
          <w:sz w:val="18"/>
          <w:szCs w:val="18"/>
          <w:lang w:val="en-GB"/>
        </w:rPr>
        <w:t xml:space="preserve"> fixed assets acquired</w:t>
      </w:r>
      <w:r w:rsidR="000D70E7" w:rsidRPr="000F6086">
        <w:rPr>
          <w:rFonts w:ascii="Arial" w:hAnsi="Arial" w:cs="Arial"/>
          <w:i/>
          <w:iCs/>
          <w:color w:val="auto"/>
          <w:sz w:val="18"/>
          <w:szCs w:val="18"/>
          <w:lang w:val="en-GB"/>
        </w:rPr>
        <w:t xml:space="preserve"> for</w:t>
      </w:r>
      <w:r w:rsidRPr="000F6086">
        <w:rPr>
          <w:rFonts w:ascii="Arial" w:hAnsi="Arial" w:cs="Arial"/>
          <w:i/>
          <w:iCs/>
          <w:color w:val="auto"/>
          <w:sz w:val="18"/>
          <w:szCs w:val="18"/>
          <w:lang w:val="en-GB"/>
        </w:rPr>
        <w:t xml:space="preserve"> free or by</w:t>
      </w:r>
      <w:r w:rsidR="007E1E24" w:rsidRPr="000F6086">
        <w:rPr>
          <w:rFonts w:ascii="Arial" w:hAnsi="Arial" w:cs="Arial"/>
          <w:i/>
          <w:iCs/>
          <w:color w:val="auto"/>
          <w:sz w:val="18"/>
          <w:szCs w:val="18"/>
          <w:lang w:val="en-GB"/>
        </w:rPr>
        <w:t xml:space="preserve"> a </w:t>
      </w:r>
      <w:r w:rsidRPr="000F6086">
        <w:rPr>
          <w:rFonts w:ascii="Arial" w:hAnsi="Arial" w:cs="Arial"/>
          <w:i/>
          <w:iCs/>
          <w:color w:val="auto"/>
          <w:sz w:val="18"/>
          <w:szCs w:val="18"/>
          <w:lang w:val="en-GB"/>
        </w:rPr>
        <w:t>transfer according to relevant legislation or by</w:t>
      </w:r>
      <w:r w:rsidR="000D70E7"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000D70E7" w:rsidRPr="000F6086">
        <w:rPr>
          <w:rFonts w:ascii="Arial" w:hAnsi="Arial" w:cs="Arial"/>
          <w:i/>
          <w:iCs/>
          <w:color w:val="auto"/>
          <w:sz w:val="18"/>
          <w:szCs w:val="18"/>
          <w:lang w:val="en-GB"/>
        </w:rPr>
        <w:t>reclassification</w:t>
      </w:r>
      <w:r w:rsidRPr="000F6086">
        <w:rPr>
          <w:rFonts w:ascii="Arial" w:hAnsi="Arial" w:cs="Arial"/>
          <w:i/>
          <w:iCs/>
          <w:color w:val="auto"/>
          <w:sz w:val="18"/>
          <w:szCs w:val="18"/>
          <w:lang w:val="en-GB"/>
        </w:rPr>
        <w:t xml:space="preserve"> from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private use to business</w:t>
      </w:r>
      <w:r w:rsidR="006253E2" w:rsidRPr="000F6086">
        <w:rPr>
          <w:rFonts w:ascii="Arial" w:hAnsi="Arial" w:cs="Arial"/>
          <w:i/>
          <w:iCs/>
          <w:color w:val="auto"/>
          <w:sz w:val="18"/>
          <w:szCs w:val="18"/>
          <w:lang w:val="en-GB"/>
        </w:rPr>
        <w:t> </w:t>
      </w:r>
      <w:r w:rsidR="000D70E7" w:rsidRPr="000F6086">
        <w:rPr>
          <w:rFonts w:ascii="Arial" w:hAnsi="Arial" w:cs="Arial"/>
          <w:i/>
          <w:iCs/>
          <w:color w:val="auto"/>
          <w:sz w:val="18"/>
          <w:szCs w:val="18"/>
          <w:lang w:val="en-GB"/>
        </w:rPr>
        <w:t>one</w:t>
      </w:r>
      <w:r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non-investment </w:t>
      </w:r>
      <w:r w:rsidR="000D70E7" w:rsidRPr="000F6086">
        <w:rPr>
          <w:rFonts w:ascii="Arial" w:hAnsi="Arial" w:cs="Arial"/>
          <w:i/>
          <w:iCs/>
          <w:color w:val="auto"/>
          <w:sz w:val="18"/>
          <w:szCs w:val="18"/>
          <w:lang w:val="en-GB"/>
        </w:rPr>
        <w:t>costs</w:t>
      </w:r>
      <w:r w:rsidRPr="000F6086">
        <w:rPr>
          <w:rFonts w:ascii="Arial" w:hAnsi="Arial" w:cs="Arial"/>
          <w:i/>
          <w:iCs/>
          <w:color w:val="auto"/>
          <w:sz w:val="18"/>
          <w:szCs w:val="18"/>
          <w:lang w:val="en-GB"/>
        </w:rPr>
        <w:t xml:space="preserve"> include wages and salaries, payments for rent</w:t>
      </w:r>
      <w:r w:rsidR="000D70E7" w:rsidRPr="000F6086">
        <w:rPr>
          <w:rFonts w:ascii="Arial" w:hAnsi="Arial" w:cs="Arial"/>
          <w:i/>
          <w:iCs/>
          <w:color w:val="auto"/>
          <w:sz w:val="18"/>
          <w:szCs w:val="18"/>
          <w:lang w:val="en-GB"/>
        </w:rPr>
        <w:t>s</w:t>
      </w:r>
      <w:r w:rsidRPr="000F6086">
        <w:rPr>
          <w:rFonts w:ascii="Arial" w:hAnsi="Arial" w:cs="Arial"/>
          <w:i/>
          <w:iCs/>
          <w:color w:val="auto"/>
          <w:sz w:val="18"/>
          <w:szCs w:val="18"/>
          <w:lang w:val="en-GB"/>
        </w:rPr>
        <w:t>, energy and other material, and payments for services</w:t>
      </w:r>
      <w:r w:rsidR="00271DDA" w:rsidRPr="000F6086">
        <w:rPr>
          <w:rFonts w:ascii="Arial" w:hAnsi="Arial" w:cs="Arial"/>
          <w:i/>
          <w:iCs/>
          <w:color w:val="auto"/>
          <w:sz w:val="18"/>
          <w:szCs w:val="18"/>
          <w:lang w:val="en-GB"/>
        </w:rPr>
        <w:t xml:space="preserve"> the </w:t>
      </w:r>
      <w:r w:rsidRPr="000F6086">
        <w:rPr>
          <w:rFonts w:ascii="Arial" w:hAnsi="Arial" w:cs="Arial"/>
          <w:i/>
          <w:iCs/>
          <w:color w:val="auto"/>
          <w:sz w:val="18"/>
          <w:szCs w:val="18"/>
          <w:lang w:val="en-GB"/>
        </w:rPr>
        <w:t xml:space="preserve">principal purpose </w:t>
      </w:r>
      <w:r w:rsidR="00271DDA" w:rsidRPr="000F6086">
        <w:rPr>
          <w:rFonts w:ascii="Arial" w:hAnsi="Arial" w:cs="Arial"/>
          <w:i/>
          <w:iCs/>
          <w:color w:val="auto"/>
          <w:sz w:val="18"/>
          <w:szCs w:val="18"/>
          <w:lang w:val="en-GB"/>
        </w:rPr>
        <w:t xml:space="preserve">of which </w:t>
      </w:r>
      <w:r w:rsidRPr="000F6086">
        <w:rPr>
          <w:rFonts w:ascii="Arial" w:hAnsi="Arial" w:cs="Arial"/>
          <w:i/>
          <w:iCs/>
          <w:color w:val="auto"/>
          <w:sz w:val="18"/>
          <w:szCs w:val="18"/>
          <w:lang w:val="en-GB"/>
        </w:rPr>
        <w:t xml:space="preserve">is </w:t>
      </w:r>
      <w:r w:rsidR="000D70E7" w:rsidRPr="000F6086">
        <w:rPr>
          <w:rFonts w:ascii="Arial" w:hAnsi="Arial" w:cs="Arial"/>
          <w:i/>
          <w:iCs/>
          <w:color w:val="auto"/>
          <w:sz w:val="18"/>
          <w:szCs w:val="18"/>
          <w:lang w:val="en-GB"/>
        </w:rPr>
        <w:t>environmental protection</w:t>
      </w:r>
      <w:r w:rsidRPr="000F6086">
        <w:rPr>
          <w:rFonts w:ascii="Arial" w:hAnsi="Arial" w:cs="Arial"/>
          <w:i/>
          <w:iCs/>
          <w:color w:val="auto"/>
          <w:sz w:val="18"/>
          <w:szCs w:val="18"/>
          <w:lang w:val="en-GB"/>
        </w:rPr>
        <w:t>.</w:t>
      </w:r>
    </w:p>
    <w:p w14:paraId="0AB1CF54"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p>
    <w:p w14:paraId="50FD2A11"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p>
    <w:p w14:paraId="1B439F07" w14:textId="77777777" w:rsidR="0024136F" w:rsidRPr="000F6086" w:rsidRDefault="0024136F" w:rsidP="000F6086">
      <w:pPr>
        <w:pStyle w:val="Normlnweb"/>
        <w:spacing w:before="0" w:beforeAutospacing="0" w:after="0" w:afterAutospacing="0"/>
        <w:jc w:val="both"/>
        <w:rPr>
          <w:rFonts w:ascii="Arial" w:hAnsi="Arial" w:cs="Arial"/>
          <w:b/>
          <w:bCs/>
          <w:i/>
          <w:iCs/>
          <w:color w:val="0071BC"/>
          <w:sz w:val="20"/>
          <w:szCs w:val="20"/>
          <w:lang w:val="en-GB"/>
        </w:rPr>
      </w:pPr>
      <w:r w:rsidRPr="000F6086">
        <w:rPr>
          <w:rFonts w:ascii="Arial" w:hAnsi="Arial" w:cs="Arial"/>
          <w:b/>
          <w:bCs/>
          <w:i/>
          <w:iCs/>
          <w:color w:val="0071BC"/>
          <w:sz w:val="20"/>
          <w:szCs w:val="20"/>
          <w:lang w:val="en-GB"/>
        </w:rPr>
        <w:t xml:space="preserve">Notes on </w:t>
      </w:r>
      <w:r w:rsidR="001A18B9" w:rsidRPr="000F6086">
        <w:rPr>
          <w:rFonts w:ascii="Arial" w:hAnsi="Arial" w:cs="Arial"/>
          <w:b/>
          <w:bCs/>
          <w:i/>
          <w:iCs/>
          <w:color w:val="0071BC"/>
          <w:sz w:val="20"/>
          <w:szCs w:val="20"/>
          <w:lang w:val="en-GB"/>
        </w:rPr>
        <w:t>Tables</w:t>
      </w:r>
    </w:p>
    <w:p w14:paraId="6EF8C922"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p>
    <w:p w14:paraId="59490B58" w14:textId="450FB7BC"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Table 3-1</w:t>
      </w:r>
      <w:r w:rsidR="000F6086">
        <w:rPr>
          <w:rFonts w:ascii="Arial" w:hAnsi="Arial" w:cs="Arial"/>
          <w:b/>
          <w:i/>
          <w:iCs/>
          <w:color w:val="0071BC"/>
          <w:sz w:val="20"/>
          <w:szCs w:val="20"/>
          <w:lang w:val="en-GB"/>
        </w:rPr>
        <w:t xml:space="preserve"> </w:t>
      </w:r>
      <w:r w:rsidRP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Land use</w:t>
      </w:r>
      <w:r w:rsidR="000D70E7" w:rsidRPr="000F6086">
        <w:rPr>
          <w:rFonts w:ascii="Arial" w:hAnsi="Arial" w:cs="Arial"/>
          <w:b/>
          <w:bCs/>
          <w:i/>
          <w:iCs/>
          <w:color w:val="0071BC"/>
          <w:sz w:val="20"/>
          <w:szCs w:val="20"/>
          <w:lang w:val="en-GB"/>
        </w:rPr>
        <w:t xml:space="preserve"> balance</w:t>
      </w:r>
    </w:p>
    <w:p w14:paraId="624521AF"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All agricultural and non-agricultural land is measured by summing up crop areas recorded in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real estate </w:t>
      </w:r>
      <w:r w:rsidR="000D70E7" w:rsidRPr="000F6086">
        <w:rPr>
          <w:rFonts w:ascii="Arial" w:hAnsi="Arial" w:cs="Arial"/>
          <w:i/>
          <w:iCs/>
          <w:color w:val="auto"/>
          <w:sz w:val="18"/>
          <w:szCs w:val="18"/>
          <w:lang w:val="en-GB"/>
        </w:rPr>
        <w:t xml:space="preserve">cadastre </w:t>
      </w:r>
      <w:r w:rsidRPr="000F6086">
        <w:rPr>
          <w:rFonts w:ascii="Arial" w:hAnsi="Arial" w:cs="Arial"/>
          <w:i/>
          <w:iCs/>
          <w:color w:val="auto"/>
          <w:sz w:val="18"/>
          <w:szCs w:val="18"/>
          <w:lang w:val="en-GB"/>
        </w:rPr>
        <w:t>kept by </w:t>
      </w:r>
      <w:r w:rsidR="000D70E7" w:rsidRPr="000F6086">
        <w:rPr>
          <w:rFonts w:ascii="Arial" w:hAnsi="Arial" w:cs="Arial"/>
          <w:i/>
          <w:iCs/>
          <w:color w:val="auto"/>
          <w:sz w:val="18"/>
          <w:szCs w:val="18"/>
          <w:lang w:val="en-GB"/>
        </w:rPr>
        <w:t xml:space="preserve">bodies 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Czech Office for Surveying, Mapping and Cadastre as at 31 December</w:t>
      </w:r>
      <w:r w:rsidR="000D230A" w:rsidRPr="000F6086">
        <w:rPr>
          <w:rFonts w:ascii="Arial" w:hAnsi="Arial" w:cs="Arial"/>
          <w:i/>
          <w:iCs/>
          <w:color w:val="auto"/>
          <w:sz w:val="18"/>
          <w:szCs w:val="18"/>
          <w:lang w:val="en-GB"/>
        </w:rPr>
        <w:t xml:space="preserve"> of the </w:t>
      </w:r>
      <w:r w:rsidR="00D338D1" w:rsidRPr="000F6086">
        <w:rPr>
          <w:rFonts w:ascii="Arial" w:hAnsi="Arial" w:cs="Arial"/>
          <w:i/>
          <w:iCs/>
          <w:color w:val="auto"/>
          <w:sz w:val="18"/>
          <w:szCs w:val="18"/>
          <w:lang w:val="en-GB"/>
        </w:rPr>
        <w:t>re</w:t>
      </w:r>
      <w:r w:rsidR="007B0026" w:rsidRPr="000F6086">
        <w:rPr>
          <w:rFonts w:ascii="Arial" w:hAnsi="Arial" w:cs="Arial"/>
          <w:i/>
          <w:iCs/>
          <w:color w:val="auto"/>
          <w:sz w:val="18"/>
          <w:szCs w:val="18"/>
          <w:lang w:val="en-GB"/>
        </w:rPr>
        <w:t>ference</w:t>
      </w:r>
      <w:r w:rsidR="000D230A" w:rsidRPr="000F6086">
        <w:rPr>
          <w:rFonts w:ascii="Arial" w:hAnsi="Arial" w:cs="Arial"/>
          <w:i/>
          <w:iCs/>
          <w:color w:val="auto"/>
          <w:sz w:val="18"/>
          <w:szCs w:val="18"/>
          <w:lang w:val="en-GB"/>
        </w:rPr>
        <w:t xml:space="preserve"> year</w:t>
      </w:r>
      <w:r w:rsidRPr="000F6086">
        <w:rPr>
          <w:rFonts w:ascii="Arial" w:hAnsi="Arial" w:cs="Arial"/>
          <w:i/>
          <w:iCs/>
          <w:color w:val="auto"/>
          <w:sz w:val="18"/>
          <w:szCs w:val="18"/>
          <w:lang w:val="en-GB"/>
        </w:rPr>
        <w:t>.</w:t>
      </w:r>
    </w:p>
    <w:p w14:paraId="112A13F0"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Agricultural land</w:t>
      </w:r>
      <w:r w:rsidR="0066799A" w:rsidRPr="000F6086">
        <w:rPr>
          <w:rFonts w:ascii="Arial" w:hAnsi="Arial" w:cs="Arial"/>
          <w:bCs/>
          <w:i/>
          <w:iCs/>
          <w:color w:val="auto"/>
          <w:sz w:val="18"/>
          <w:szCs w:val="18"/>
          <w:lang w:val="en-GB"/>
        </w:rPr>
        <w:t xml:space="preserve"> </w:t>
      </w:r>
      <w:r w:rsidR="008730A8" w:rsidRPr="000F6086">
        <w:rPr>
          <w:rFonts w:ascii="Arial" w:hAnsi="Arial" w:cs="Arial"/>
          <w:bCs/>
          <w:i/>
          <w:iCs/>
          <w:color w:val="auto"/>
          <w:sz w:val="18"/>
          <w:szCs w:val="18"/>
          <w:lang w:val="en-GB"/>
        </w:rPr>
        <w:t xml:space="preserve">includes </w:t>
      </w:r>
      <w:r w:rsidRPr="000F6086">
        <w:rPr>
          <w:rFonts w:ascii="Arial" w:hAnsi="Arial" w:cs="Arial"/>
          <w:i/>
          <w:iCs/>
          <w:color w:val="auto"/>
          <w:sz w:val="18"/>
          <w:szCs w:val="18"/>
          <w:lang w:val="en-GB"/>
        </w:rPr>
        <w:t>arable land, hop</w:t>
      </w:r>
      <w:r w:rsidR="0066799A"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gardens, vineyards, gardens, orc</w:t>
      </w:r>
      <w:r w:rsidR="00A429A3" w:rsidRPr="000F6086">
        <w:rPr>
          <w:rFonts w:ascii="Arial" w:hAnsi="Arial" w:cs="Arial"/>
          <w:i/>
          <w:iCs/>
          <w:color w:val="auto"/>
          <w:sz w:val="18"/>
          <w:szCs w:val="18"/>
          <w:lang w:val="en-GB"/>
        </w:rPr>
        <w:t>hards, and permanent grassland.</w:t>
      </w:r>
    </w:p>
    <w:p w14:paraId="164B9E1B"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Non-agricultural land</w:t>
      </w:r>
      <w:r w:rsidR="0066799A" w:rsidRPr="000F6086">
        <w:rPr>
          <w:rFonts w:ascii="Arial" w:hAnsi="Arial" w:cs="Arial"/>
          <w:b/>
          <w:bCs/>
          <w:i/>
          <w:iCs/>
          <w:color w:val="auto"/>
          <w:sz w:val="18"/>
          <w:szCs w:val="18"/>
          <w:lang w:val="en-GB"/>
        </w:rPr>
        <w:t xml:space="preserve"> </w:t>
      </w:r>
      <w:r w:rsidRPr="000F6086">
        <w:rPr>
          <w:rFonts w:ascii="Arial" w:hAnsi="Arial" w:cs="Arial"/>
          <w:i/>
          <w:iCs/>
          <w:color w:val="auto"/>
          <w:sz w:val="18"/>
          <w:szCs w:val="18"/>
          <w:lang w:val="en-GB"/>
        </w:rPr>
        <w:t>includes forest</w:t>
      </w:r>
      <w:r w:rsidR="0066799A"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 xml:space="preserve">land, </w:t>
      </w:r>
      <w:r w:rsidR="0066799A" w:rsidRPr="000F6086">
        <w:rPr>
          <w:rFonts w:ascii="Arial" w:hAnsi="Arial" w:cs="Arial"/>
          <w:i/>
          <w:iCs/>
          <w:color w:val="auto"/>
          <w:sz w:val="18"/>
          <w:szCs w:val="18"/>
          <w:lang w:val="en-GB"/>
        </w:rPr>
        <w:t xml:space="preserve">surface </w:t>
      </w:r>
      <w:r w:rsidRPr="000F6086">
        <w:rPr>
          <w:rFonts w:ascii="Arial" w:hAnsi="Arial" w:cs="Arial"/>
          <w:i/>
          <w:iCs/>
          <w:color w:val="auto"/>
          <w:sz w:val="18"/>
          <w:szCs w:val="18"/>
          <w:lang w:val="en-GB"/>
        </w:rPr>
        <w:t xml:space="preserve">water </w:t>
      </w:r>
      <w:r w:rsidR="0066799A" w:rsidRPr="000F6086">
        <w:rPr>
          <w:rFonts w:ascii="Arial" w:hAnsi="Arial" w:cs="Arial"/>
          <w:i/>
          <w:iCs/>
          <w:color w:val="auto"/>
          <w:sz w:val="18"/>
          <w:szCs w:val="18"/>
          <w:lang w:val="en-GB"/>
        </w:rPr>
        <w:t>bodies</w:t>
      </w:r>
      <w:r w:rsidRPr="000F6086">
        <w:rPr>
          <w:rFonts w:ascii="Arial" w:hAnsi="Arial" w:cs="Arial"/>
          <w:i/>
          <w:iCs/>
          <w:color w:val="auto"/>
          <w:sz w:val="18"/>
          <w:szCs w:val="18"/>
          <w:lang w:val="en-GB"/>
        </w:rPr>
        <w:t>, as we</w:t>
      </w:r>
      <w:r w:rsidR="0038447D" w:rsidRPr="000F6086">
        <w:rPr>
          <w:rFonts w:ascii="Arial" w:hAnsi="Arial" w:cs="Arial"/>
          <w:i/>
          <w:iCs/>
          <w:color w:val="auto"/>
          <w:sz w:val="18"/>
          <w:szCs w:val="18"/>
          <w:lang w:val="en-GB"/>
        </w:rPr>
        <w:t>ll as built-up</w:t>
      </w:r>
      <w:r w:rsidR="003020C4" w:rsidRPr="000F6086">
        <w:rPr>
          <w:rFonts w:ascii="Arial" w:hAnsi="Arial" w:cs="Arial"/>
          <w:i/>
          <w:iCs/>
          <w:color w:val="auto"/>
          <w:sz w:val="18"/>
          <w:szCs w:val="18"/>
          <w:lang w:val="en-GB"/>
        </w:rPr>
        <w:t xml:space="preserve"> areas</w:t>
      </w:r>
      <w:r w:rsidR="0038447D" w:rsidRPr="000F6086">
        <w:rPr>
          <w:rFonts w:ascii="Arial" w:hAnsi="Arial" w:cs="Arial"/>
          <w:i/>
          <w:iCs/>
          <w:color w:val="auto"/>
          <w:sz w:val="18"/>
          <w:szCs w:val="18"/>
          <w:lang w:val="en-GB"/>
        </w:rPr>
        <w:t xml:space="preserve"> and other areas.</w:t>
      </w:r>
    </w:p>
    <w:p w14:paraId="6DFD22F6"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All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data on land are measured as crop areas of agricultural holdings and non-agricultural </w:t>
      </w:r>
      <w:r w:rsidR="0066799A" w:rsidRPr="000F6086">
        <w:rPr>
          <w:rFonts w:ascii="Arial" w:hAnsi="Arial" w:cs="Arial"/>
          <w:i/>
          <w:iCs/>
          <w:color w:val="auto"/>
          <w:sz w:val="18"/>
          <w:szCs w:val="18"/>
          <w:lang w:val="en-GB"/>
        </w:rPr>
        <w:t>enterprises</w:t>
      </w:r>
      <w:r w:rsidR="001B0BCE" w:rsidRPr="000F6086">
        <w:rPr>
          <w:rFonts w:ascii="Arial" w:hAnsi="Arial" w:cs="Arial"/>
          <w:i/>
          <w:iCs/>
          <w:color w:val="auto"/>
          <w:sz w:val="18"/>
          <w:szCs w:val="18"/>
          <w:lang w:val="en-GB"/>
        </w:rPr>
        <w:t>,</w:t>
      </w:r>
      <w:r w:rsidR="0066799A"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or of private owners</w:t>
      </w:r>
      <w:r w:rsidR="001B0BCE" w:rsidRPr="000F6086">
        <w:rPr>
          <w:rFonts w:ascii="Arial" w:hAnsi="Arial" w:cs="Arial"/>
          <w:i/>
          <w:iCs/>
          <w:color w:val="auto"/>
          <w:sz w:val="18"/>
          <w:szCs w:val="18"/>
          <w:lang w:val="en-GB"/>
        </w:rPr>
        <w:t>,</w:t>
      </w:r>
      <w:r w:rsidR="0066799A" w:rsidRPr="000F6086">
        <w:rPr>
          <w:rFonts w:ascii="Arial" w:hAnsi="Arial" w:cs="Arial"/>
          <w:i/>
          <w:iCs/>
          <w:color w:val="auto"/>
          <w:sz w:val="18"/>
          <w:szCs w:val="18"/>
          <w:lang w:val="en-GB"/>
        </w:rPr>
        <w:t xml:space="preserve"> </w:t>
      </w:r>
      <w:r w:rsidR="0062343E" w:rsidRPr="000F6086">
        <w:rPr>
          <w:rFonts w:ascii="Arial" w:hAnsi="Arial" w:cs="Arial"/>
          <w:i/>
          <w:iCs/>
          <w:color w:val="auto"/>
          <w:sz w:val="18"/>
          <w:szCs w:val="18"/>
          <w:lang w:val="en-GB"/>
        </w:rPr>
        <w:t>not</w:t>
      </w:r>
      <w:r w:rsidR="00091FD0" w:rsidRPr="000F6086">
        <w:rPr>
          <w:rFonts w:ascii="Arial" w:hAnsi="Arial" w:cs="Arial"/>
          <w:i/>
          <w:iCs/>
          <w:color w:val="auto"/>
          <w:sz w:val="18"/>
          <w:szCs w:val="18"/>
          <w:lang w:val="en-GB"/>
        </w:rPr>
        <w:t xml:space="preserve"> </w:t>
      </w:r>
      <w:r w:rsidR="0066799A" w:rsidRPr="000F6086">
        <w:rPr>
          <w:rFonts w:ascii="Arial" w:hAnsi="Arial" w:cs="Arial"/>
          <w:i/>
          <w:iCs/>
          <w:color w:val="auto"/>
          <w:sz w:val="18"/>
          <w:szCs w:val="18"/>
          <w:lang w:val="en-GB"/>
        </w:rPr>
        <w:t>differentiat</w:t>
      </w:r>
      <w:r w:rsidR="0062343E" w:rsidRPr="000F6086">
        <w:rPr>
          <w:rFonts w:ascii="Arial" w:hAnsi="Arial" w:cs="Arial"/>
          <w:i/>
          <w:iCs/>
          <w:color w:val="auto"/>
          <w:sz w:val="18"/>
          <w:szCs w:val="18"/>
          <w:lang w:val="en-GB"/>
        </w:rPr>
        <w:t>ed by</w:t>
      </w:r>
      <w:r w:rsidRPr="000F6086">
        <w:rPr>
          <w:rFonts w:ascii="Arial" w:hAnsi="Arial" w:cs="Arial"/>
          <w:i/>
          <w:iCs/>
          <w:color w:val="auto"/>
          <w:sz w:val="18"/>
          <w:szCs w:val="18"/>
          <w:lang w:val="en-GB"/>
        </w:rPr>
        <w:t xml:space="preserve"> type of </w:t>
      </w:r>
      <w:r w:rsidR="007E1E24" w:rsidRPr="000F6086">
        <w:rPr>
          <w:rFonts w:ascii="Arial" w:hAnsi="Arial" w:cs="Arial"/>
          <w:i/>
          <w:iCs/>
          <w:color w:val="auto"/>
          <w:sz w:val="18"/>
          <w:szCs w:val="18"/>
          <w:lang w:val="en-GB"/>
        </w:rPr>
        <w:t>the </w:t>
      </w:r>
      <w:r w:rsidR="0066799A" w:rsidRPr="000F6086">
        <w:rPr>
          <w:rFonts w:ascii="Arial" w:hAnsi="Arial" w:cs="Arial"/>
          <w:i/>
          <w:iCs/>
          <w:color w:val="auto"/>
          <w:sz w:val="18"/>
          <w:szCs w:val="18"/>
          <w:lang w:val="en-GB"/>
        </w:rPr>
        <w:t>land management</w:t>
      </w:r>
      <w:r w:rsidR="0072316B" w:rsidRPr="000F6086">
        <w:rPr>
          <w:rFonts w:ascii="Arial" w:hAnsi="Arial" w:cs="Arial"/>
          <w:i/>
          <w:iCs/>
          <w:color w:val="auto"/>
          <w:sz w:val="18"/>
          <w:szCs w:val="18"/>
          <w:lang w:val="en-GB"/>
        </w:rPr>
        <w:t xml:space="preserve"> and land size</w:t>
      </w:r>
      <w:r w:rsidRPr="000F6086">
        <w:rPr>
          <w:rFonts w:ascii="Arial" w:hAnsi="Arial" w:cs="Arial"/>
          <w:i/>
          <w:iCs/>
          <w:color w:val="auto"/>
          <w:sz w:val="18"/>
          <w:szCs w:val="18"/>
          <w:lang w:val="en-GB"/>
        </w:rPr>
        <w:t>.</w:t>
      </w:r>
    </w:p>
    <w:p w14:paraId="23331734"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7A0DE5A7"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0230279D" w14:textId="07087E11"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Tables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 xml:space="preserve">-2 to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-5</w:t>
      </w:r>
      <w:r w:rsidR="000F6086">
        <w:rPr>
          <w:rFonts w:ascii="Arial" w:hAnsi="Arial" w:cs="Arial"/>
          <w:b/>
          <w:i/>
          <w:iCs/>
          <w:color w:val="0071BC"/>
          <w:sz w:val="20"/>
          <w:szCs w:val="20"/>
          <w:lang w:val="en-GB"/>
        </w:rPr>
        <w:t xml:space="preserve"> </w:t>
      </w:r>
      <w:r w:rsidRPr="000F6086">
        <w:rPr>
          <w:rFonts w:ascii="Arial" w:hAnsi="Arial" w:cs="Arial"/>
          <w:b/>
          <w:i/>
          <w:iCs/>
          <w:color w:val="0071BC"/>
          <w:sz w:val="20"/>
          <w:szCs w:val="20"/>
          <w:lang w:val="en-GB"/>
        </w:rPr>
        <w:t xml:space="preserve"> </w:t>
      </w:r>
      <w:r w:rsidR="00440230" w:rsidRPr="000F6086">
        <w:rPr>
          <w:rFonts w:ascii="Arial" w:hAnsi="Arial" w:cs="Arial"/>
          <w:b/>
          <w:i/>
          <w:iCs/>
          <w:color w:val="0071BC"/>
          <w:sz w:val="20"/>
          <w:szCs w:val="20"/>
          <w:lang w:val="en-GB"/>
        </w:rPr>
        <w:t>Specially p</w:t>
      </w:r>
      <w:r w:rsidRPr="000F6086">
        <w:rPr>
          <w:rFonts w:ascii="Arial" w:hAnsi="Arial" w:cs="Arial"/>
          <w:b/>
          <w:bCs/>
          <w:i/>
          <w:iCs/>
          <w:color w:val="0071BC"/>
          <w:sz w:val="20"/>
          <w:szCs w:val="20"/>
          <w:lang w:val="en-GB"/>
        </w:rPr>
        <w:t>rotected areas</w:t>
      </w:r>
      <w:r w:rsidR="00440230" w:rsidRPr="000F6086">
        <w:rPr>
          <w:rFonts w:ascii="Arial" w:hAnsi="Arial" w:cs="Arial"/>
          <w:b/>
          <w:bCs/>
          <w:i/>
          <w:iCs/>
          <w:color w:val="0071BC"/>
          <w:sz w:val="20"/>
          <w:szCs w:val="20"/>
          <w:lang w:val="en-GB"/>
        </w:rPr>
        <w:t xml:space="preserve"> and Natura 2000</w:t>
      </w:r>
      <w:r w:rsidR="005A195D" w:rsidRPr="000F6086">
        <w:rPr>
          <w:rFonts w:ascii="Arial" w:hAnsi="Arial" w:cs="Arial"/>
          <w:b/>
          <w:bCs/>
          <w:i/>
          <w:iCs/>
          <w:color w:val="0071BC"/>
          <w:sz w:val="20"/>
          <w:szCs w:val="20"/>
          <w:lang w:val="en-GB"/>
        </w:rPr>
        <w:t xml:space="preserve"> network</w:t>
      </w:r>
    </w:p>
    <w:p w14:paraId="0C6C73E7" w14:textId="64F7C6C4" w:rsidR="00217F9A"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Act</w:t>
      </w:r>
      <w:r w:rsidR="00DD1601" w:rsidRPr="000F6086">
        <w:rPr>
          <w:rFonts w:ascii="Arial" w:hAnsi="Arial" w:cs="Arial"/>
          <w:i/>
          <w:iCs/>
          <w:color w:val="auto"/>
          <w:sz w:val="18"/>
          <w:szCs w:val="18"/>
          <w:lang w:val="en-GB"/>
        </w:rPr>
        <w:t xml:space="preserve"> No</w:t>
      </w:r>
      <w:r w:rsidR="0038447D" w:rsidRPr="000F6086">
        <w:rPr>
          <w:rFonts w:ascii="Arial" w:hAnsi="Arial" w:cs="Arial"/>
          <w:i/>
          <w:iCs/>
          <w:color w:val="auto"/>
          <w:sz w:val="18"/>
          <w:szCs w:val="18"/>
          <w:lang w:val="en-GB"/>
        </w:rPr>
        <w:t> </w:t>
      </w:r>
      <w:r w:rsidR="00562BC6" w:rsidRPr="000F6086">
        <w:rPr>
          <w:rFonts w:ascii="Arial" w:hAnsi="Arial" w:cs="Arial"/>
          <w:i/>
          <w:iCs/>
          <w:color w:val="auto"/>
          <w:sz w:val="18"/>
          <w:szCs w:val="18"/>
          <w:lang w:val="en-GB"/>
        </w:rPr>
        <w:t>114</w:t>
      </w:r>
      <w:r w:rsidR="00DD1601" w:rsidRPr="000F6086">
        <w:rPr>
          <w:rFonts w:ascii="Arial" w:hAnsi="Arial" w:cs="Arial"/>
          <w:i/>
          <w:iCs/>
          <w:color w:val="auto"/>
          <w:sz w:val="18"/>
          <w:szCs w:val="18"/>
          <w:lang w:val="en-GB"/>
        </w:rPr>
        <w:t>/1992</w:t>
      </w:r>
      <w:r w:rsidR="0038447D" w:rsidRPr="000F6086">
        <w:rPr>
          <w:rFonts w:ascii="Arial" w:hAnsi="Arial" w:cs="Arial"/>
          <w:i/>
          <w:iCs/>
          <w:color w:val="auto"/>
          <w:sz w:val="18"/>
          <w:szCs w:val="18"/>
          <w:lang w:val="en-GB"/>
        </w:rPr>
        <w:t> </w:t>
      </w:r>
      <w:r w:rsidR="00DD1601" w:rsidRPr="000F6086">
        <w:rPr>
          <w:rFonts w:ascii="Arial" w:hAnsi="Arial" w:cs="Arial"/>
          <w:i/>
          <w:iCs/>
          <w:color w:val="auto"/>
          <w:sz w:val="18"/>
          <w:szCs w:val="18"/>
          <w:lang w:val="en-GB"/>
        </w:rPr>
        <w:t>Sb</w:t>
      </w:r>
      <w:r w:rsidR="007D30D7"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on </w:t>
      </w:r>
      <w:r w:rsidR="007D30D7" w:rsidRPr="000F6086">
        <w:rPr>
          <w:rFonts w:ascii="Arial" w:hAnsi="Arial" w:cs="Arial"/>
          <w:i/>
          <w:iCs/>
          <w:color w:val="auto"/>
          <w:sz w:val="18"/>
          <w:szCs w:val="18"/>
          <w:lang w:val="en-GB"/>
        </w:rPr>
        <w:t>N</w:t>
      </w:r>
      <w:r w:rsidR="00653D7B" w:rsidRPr="000F6086">
        <w:rPr>
          <w:rFonts w:ascii="Arial" w:hAnsi="Arial" w:cs="Arial"/>
          <w:i/>
          <w:iCs/>
          <w:color w:val="auto"/>
          <w:sz w:val="18"/>
          <w:szCs w:val="18"/>
          <w:lang w:val="en-GB"/>
        </w:rPr>
        <w:t xml:space="preserve">ature </w:t>
      </w:r>
      <w:r w:rsidR="007D30D7" w:rsidRPr="000F6086">
        <w:rPr>
          <w:rFonts w:ascii="Arial" w:hAnsi="Arial" w:cs="Arial"/>
          <w:i/>
          <w:iCs/>
          <w:color w:val="auto"/>
          <w:sz w:val="18"/>
          <w:szCs w:val="18"/>
          <w:lang w:val="en-GB"/>
        </w:rPr>
        <w:t>C</w:t>
      </w:r>
      <w:r w:rsidR="00E27D75" w:rsidRPr="000F6086">
        <w:rPr>
          <w:rFonts w:ascii="Arial" w:hAnsi="Arial" w:cs="Arial"/>
          <w:i/>
          <w:iCs/>
          <w:color w:val="auto"/>
          <w:sz w:val="18"/>
          <w:szCs w:val="18"/>
          <w:lang w:val="en-GB"/>
        </w:rPr>
        <w:t xml:space="preserve">onservation </w:t>
      </w:r>
      <w:r w:rsidR="00653D7B" w:rsidRPr="000F6086">
        <w:rPr>
          <w:rFonts w:ascii="Arial" w:hAnsi="Arial" w:cs="Arial"/>
          <w:i/>
          <w:iCs/>
          <w:color w:val="auto"/>
          <w:sz w:val="18"/>
          <w:szCs w:val="18"/>
          <w:lang w:val="en-GB"/>
        </w:rPr>
        <w:t xml:space="preserve">and </w:t>
      </w:r>
      <w:r w:rsidR="007D30D7" w:rsidRPr="000F6086">
        <w:rPr>
          <w:rFonts w:ascii="Arial" w:hAnsi="Arial" w:cs="Arial"/>
          <w:i/>
          <w:iCs/>
          <w:color w:val="auto"/>
          <w:sz w:val="18"/>
          <w:szCs w:val="18"/>
          <w:lang w:val="en-GB"/>
        </w:rPr>
        <w:t>L</w:t>
      </w:r>
      <w:r w:rsidR="00653D7B" w:rsidRPr="000F6086">
        <w:rPr>
          <w:rFonts w:ascii="Arial" w:hAnsi="Arial" w:cs="Arial"/>
          <w:i/>
          <w:iCs/>
          <w:color w:val="auto"/>
          <w:sz w:val="18"/>
          <w:szCs w:val="18"/>
          <w:lang w:val="en-GB"/>
        </w:rPr>
        <w:t xml:space="preserve">andscape </w:t>
      </w:r>
      <w:r w:rsidR="007D30D7" w:rsidRPr="000F6086">
        <w:rPr>
          <w:rFonts w:ascii="Arial" w:hAnsi="Arial" w:cs="Arial"/>
          <w:i/>
          <w:iCs/>
          <w:color w:val="auto"/>
          <w:sz w:val="18"/>
          <w:szCs w:val="18"/>
          <w:lang w:val="en-GB"/>
        </w:rPr>
        <w:t>P</w:t>
      </w:r>
      <w:r w:rsidR="00E27D75" w:rsidRPr="000F6086">
        <w:rPr>
          <w:rFonts w:ascii="Arial" w:hAnsi="Arial" w:cs="Arial"/>
          <w:i/>
          <w:iCs/>
          <w:color w:val="auto"/>
          <w:sz w:val="18"/>
          <w:szCs w:val="18"/>
          <w:lang w:val="en-GB"/>
        </w:rPr>
        <w:t>rotection</w:t>
      </w:r>
      <w:r w:rsidR="00DD1601" w:rsidRPr="000F6086">
        <w:rPr>
          <w:rFonts w:ascii="Arial" w:hAnsi="Arial" w:cs="Arial"/>
          <w:i/>
          <w:iCs/>
          <w:color w:val="auto"/>
          <w:sz w:val="18"/>
          <w:szCs w:val="18"/>
          <w:lang w:val="en-GB"/>
        </w:rPr>
        <w:t>, as</w:t>
      </w:r>
      <w:r w:rsidR="007D30D7" w:rsidRPr="000F6086">
        <w:rPr>
          <w:rFonts w:ascii="Arial" w:hAnsi="Arial" w:cs="Arial"/>
          <w:i/>
          <w:iCs/>
          <w:color w:val="auto"/>
          <w:sz w:val="18"/>
          <w:szCs w:val="18"/>
          <w:lang w:val="en-GB"/>
        </w:rPr>
        <w:t xml:space="preserve"> subsequently</w:t>
      </w:r>
      <w:r w:rsidR="00DD1601" w:rsidRPr="000F6086">
        <w:rPr>
          <w:rFonts w:ascii="Arial" w:hAnsi="Arial" w:cs="Arial"/>
          <w:i/>
          <w:iCs/>
          <w:color w:val="auto"/>
          <w:sz w:val="18"/>
          <w:szCs w:val="18"/>
          <w:lang w:val="en-GB"/>
        </w:rPr>
        <w:t xml:space="preserve"> amended</w:t>
      </w:r>
      <w:r w:rsidR="008356E7" w:rsidRPr="000F6086">
        <w:rPr>
          <w:rFonts w:ascii="Arial" w:hAnsi="Arial" w:cs="Arial"/>
          <w:i/>
          <w:iCs/>
          <w:color w:val="auto"/>
          <w:sz w:val="18"/>
          <w:szCs w:val="18"/>
          <w:lang w:val="en-GB"/>
        </w:rPr>
        <w:t>,</w:t>
      </w:r>
      <w:r w:rsidR="00E27D75"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 xml:space="preserve">distinguishes </w:t>
      </w:r>
      <w:r w:rsidR="00D338D1" w:rsidRPr="000F6086">
        <w:rPr>
          <w:rFonts w:ascii="Arial" w:hAnsi="Arial" w:cs="Arial"/>
          <w:i/>
          <w:iCs/>
          <w:color w:val="auto"/>
          <w:sz w:val="18"/>
          <w:szCs w:val="18"/>
          <w:lang w:val="en-GB"/>
        </w:rPr>
        <w:t xml:space="preserve">six </w:t>
      </w:r>
      <w:r w:rsidR="0024136F" w:rsidRPr="000F6086">
        <w:rPr>
          <w:rFonts w:ascii="Arial" w:hAnsi="Arial" w:cs="Arial"/>
          <w:i/>
          <w:iCs/>
          <w:color w:val="auto"/>
          <w:sz w:val="18"/>
          <w:szCs w:val="18"/>
          <w:lang w:val="en-GB"/>
        </w:rPr>
        <w:t xml:space="preserve">categories of </w:t>
      </w:r>
      <w:r w:rsidR="0024136F" w:rsidRPr="000F6086">
        <w:rPr>
          <w:rFonts w:ascii="Arial" w:hAnsi="Arial" w:cs="Arial"/>
          <w:b/>
          <w:bCs/>
          <w:i/>
          <w:iCs/>
          <w:color w:val="auto"/>
          <w:sz w:val="18"/>
          <w:szCs w:val="18"/>
          <w:lang w:val="en-GB"/>
        </w:rPr>
        <w:t>specially protected areas</w:t>
      </w:r>
      <w:r w:rsidR="00DD1601" w:rsidRPr="000F6086">
        <w:rPr>
          <w:rFonts w:ascii="Arial" w:hAnsi="Arial" w:cs="Arial"/>
          <w:b/>
          <w:bCs/>
          <w:i/>
          <w:iCs/>
          <w:color w:val="auto"/>
          <w:sz w:val="18"/>
          <w:szCs w:val="18"/>
          <w:lang w:val="en-GB"/>
        </w:rPr>
        <w:t>.</w:t>
      </w:r>
      <w:r w:rsidR="0024136F" w:rsidRPr="000F6086">
        <w:rPr>
          <w:rFonts w:ascii="Arial" w:hAnsi="Arial" w:cs="Arial"/>
          <w:i/>
          <w:iCs/>
          <w:color w:val="auto"/>
          <w:sz w:val="18"/>
          <w:szCs w:val="18"/>
          <w:lang w:val="en-GB"/>
        </w:rPr>
        <w:t xml:space="preserve"> </w:t>
      </w:r>
      <w:r w:rsidR="00DD1601" w:rsidRPr="000F6086">
        <w:rPr>
          <w:rFonts w:ascii="Arial" w:hAnsi="Arial" w:cs="Arial"/>
          <w:i/>
          <w:iCs/>
          <w:color w:val="auto"/>
          <w:sz w:val="18"/>
          <w:szCs w:val="18"/>
          <w:lang w:val="en-GB"/>
        </w:rPr>
        <w:t>N</w:t>
      </w:r>
      <w:r w:rsidR="0024136F" w:rsidRPr="000F6086">
        <w:rPr>
          <w:rFonts w:ascii="Arial" w:hAnsi="Arial" w:cs="Arial"/>
          <w:i/>
          <w:iCs/>
          <w:color w:val="auto"/>
          <w:sz w:val="18"/>
          <w:szCs w:val="18"/>
          <w:lang w:val="en-GB"/>
        </w:rPr>
        <w:t>ational parks and protected landscape areas</w:t>
      </w:r>
      <w:r w:rsidR="00DD1601"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w:t>
      </w:r>
      <w:r w:rsidR="00E27D75" w:rsidRPr="000F6086">
        <w:rPr>
          <w:rFonts w:ascii="Arial" w:hAnsi="Arial" w:cs="Arial"/>
          <w:i/>
          <w:iCs/>
          <w:color w:val="auto"/>
          <w:sz w:val="18"/>
          <w:szCs w:val="18"/>
          <w:lang w:val="en-GB"/>
        </w:rPr>
        <w:t>which are</w:t>
      </w:r>
      <w:r w:rsidR="0024136F" w:rsidRPr="000F6086">
        <w:rPr>
          <w:rFonts w:ascii="Arial" w:hAnsi="Arial" w:cs="Arial"/>
          <w:i/>
          <w:iCs/>
          <w:color w:val="auto"/>
          <w:sz w:val="18"/>
          <w:szCs w:val="18"/>
          <w:lang w:val="en-GB"/>
        </w:rPr>
        <w:t xml:space="preserve"> referred to as </w:t>
      </w:r>
      <w:r w:rsidR="0024136F" w:rsidRPr="000F6086">
        <w:rPr>
          <w:rFonts w:ascii="Arial" w:hAnsi="Arial" w:cs="Arial"/>
          <w:b/>
          <w:bCs/>
          <w:i/>
          <w:iCs/>
          <w:color w:val="auto"/>
          <w:sz w:val="18"/>
          <w:szCs w:val="18"/>
          <w:lang w:val="en-GB"/>
        </w:rPr>
        <w:t>large</w:t>
      </w:r>
      <w:r w:rsidR="00DD7FA4" w:rsidRPr="000F6086">
        <w:rPr>
          <w:rFonts w:ascii="Arial" w:hAnsi="Arial" w:cs="Arial"/>
          <w:b/>
          <w:bCs/>
          <w:i/>
          <w:iCs/>
          <w:color w:val="auto"/>
          <w:sz w:val="18"/>
          <w:szCs w:val="18"/>
          <w:lang w:val="en-GB"/>
        </w:rPr>
        <w:t>-size</w:t>
      </w:r>
      <w:r w:rsidR="00847ACE" w:rsidRPr="000F6086">
        <w:rPr>
          <w:rFonts w:ascii="Arial" w:hAnsi="Arial" w:cs="Arial"/>
          <w:b/>
          <w:bCs/>
          <w:i/>
          <w:iCs/>
          <w:color w:val="auto"/>
          <w:sz w:val="18"/>
          <w:szCs w:val="18"/>
          <w:lang w:val="en-GB"/>
        </w:rPr>
        <w:t xml:space="preserve"> specially</w:t>
      </w:r>
      <w:r w:rsidR="0024136F" w:rsidRPr="000F6086">
        <w:rPr>
          <w:rFonts w:ascii="Arial" w:hAnsi="Arial" w:cs="Arial"/>
          <w:b/>
          <w:bCs/>
          <w:i/>
          <w:iCs/>
          <w:color w:val="auto"/>
          <w:sz w:val="18"/>
          <w:szCs w:val="18"/>
          <w:lang w:val="en-GB"/>
        </w:rPr>
        <w:t xml:space="preserve"> protected areas</w:t>
      </w:r>
      <w:r w:rsidR="0024136F" w:rsidRPr="000F6086">
        <w:rPr>
          <w:rFonts w:ascii="Arial" w:hAnsi="Arial" w:cs="Arial"/>
          <w:i/>
          <w:iCs/>
          <w:color w:val="auto"/>
          <w:sz w:val="18"/>
          <w:szCs w:val="18"/>
          <w:lang w:val="en-GB"/>
        </w:rPr>
        <w:t>, and national nature reserves, nature reserves, national nature monuments, and nature monuments</w:t>
      </w:r>
      <w:r w:rsidR="00DD1601"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w:t>
      </w:r>
      <w:r w:rsidR="00E27D75" w:rsidRPr="000F6086">
        <w:rPr>
          <w:rFonts w:ascii="Arial" w:hAnsi="Arial" w:cs="Arial"/>
          <w:i/>
          <w:iCs/>
          <w:color w:val="auto"/>
          <w:sz w:val="18"/>
          <w:szCs w:val="18"/>
          <w:lang w:val="en-GB"/>
        </w:rPr>
        <w:t xml:space="preserve">which are </w:t>
      </w:r>
      <w:r w:rsidR="0024136F" w:rsidRPr="000F6086">
        <w:rPr>
          <w:rFonts w:ascii="Arial" w:hAnsi="Arial" w:cs="Arial"/>
          <w:i/>
          <w:iCs/>
          <w:color w:val="auto"/>
          <w:sz w:val="18"/>
          <w:szCs w:val="18"/>
          <w:lang w:val="en-GB"/>
        </w:rPr>
        <w:t xml:space="preserve">referred to as </w:t>
      </w:r>
      <w:r w:rsidR="0024136F" w:rsidRPr="000F6086">
        <w:rPr>
          <w:rFonts w:ascii="Arial" w:hAnsi="Arial" w:cs="Arial"/>
          <w:b/>
          <w:bCs/>
          <w:i/>
          <w:iCs/>
          <w:color w:val="auto"/>
          <w:sz w:val="18"/>
          <w:szCs w:val="18"/>
          <w:lang w:val="en-GB"/>
        </w:rPr>
        <w:t>small</w:t>
      </w:r>
      <w:r w:rsidR="00DD7FA4" w:rsidRPr="000F6086">
        <w:rPr>
          <w:rFonts w:ascii="Arial" w:hAnsi="Arial" w:cs="Arial"/>
          <w:b/>
          <w:bCs/>
          <w:i/>
          <w:iCs/>
          <w:color w:val="auto"/>
          <w:sz w:val="18"/>
          <w:szCs w:val="18"/>
          <w:lang w:val="en-GB"/>
        </w:rPr>
        <w:t>-size</w:t>
      </w:r>
      <w:r w:rsidR="00847ACE" w:rsidRPr="000F6086">
        <w:rPr>
          <w:rFonts w:ascii="Arial" w:hAnsi="Arial" w:cs="Arial"/>
          <w:b/>
          <w:bCs/>
          <w:i/>
          <w:iCs/>
          <w:color w:val="auto"/>
          <w:sz w:val="18"/>
          <w:szCs w:val="18"/>
          <w:lang w:val="en-GB"/>
        </w:rPr>
        <w:t xml:space="preserve"> specially</w:t>
      </w:r>
      <w:r w:rsidR="0024136F" w:rsidRPr="000F6086">
        <w:rPr>
          <w:rFonts w:ascii="Arial" w:hAnsi="Arial" w:cs="Arial"/>
          <w:b/>
          <w:bCs/>
          <w:i/>
          <w:iCs/>
          <w:color w:val="auto"/>
          <w:sz w:val="18"/>
          <w:szCs w:val="18"/>
          <w:lang w:val="en-GB"/>
        </w:rPr>
        <w:t xml:space="preserve"> protected areas</w:t>
      </w:r>
      <w:r w:rsidR="0024136F" w:rsidRPr="000F6086">
        <w:rPr>
          <w:rFonts w:ascii="Arial" w:hAnsi="Arial" w:cs="Arial"/>
          <w:i/>
          <w:iCs/>
          <w:color w:val="auto"/>
          <w:sz w:val="18"/>
          <w:szCs w:val="18"/>
          <w:lang w:val="en-GB"/>
        </w:rPr>
        <w:t>.</w:t>
      </w:r>
    </w:p>
    <w:p w14:paraId="37A70B6F" w14:textId="309B68BB" w:rsidR="007B0026" w:rsidRPr="000F6086" w:rsidRDefault="00217F9A" w:rsidP="000F6086">
      <w:pPr>
        <w:pStyle w:val="Normlnweb"/>
        <w:tabs>
          <w:tab w:val="left" w:pos="0"/>
        </w:tabs>
        <w:spacing w:before="120" w:beforeAutospacing="0" w:after="0" w:afterAutospacing="0"/>
        <w:jc w:val="both"/>
        <w:rPr>
          <w:rFonts w:ascii="Arial" w:hAnsi="Arial" w:cs="Arial"/>
          <w:color w:val="auto"/>
          <w:sz w:val="18"/>
          <w:szCs w:val="18"/>
          <w:lang w:val="en-GB"/>
        </w:rPr>
      </w:pPr>
      <w:r w:rsidRPr="000F6086">
        <w:rPr>
          <w:rFonts w:ascii="Arial" w:hAnsi="Arial" w:cs="Arial"/>
          <w:b/>
          <w:i/>
          <w:color w:val="auto"/>
          <w:sz w:val="18"/>
          <w:szCs w:val="18"/>
          <w:lang w:val="en-GB"/>
        </w:rPr>
        <w:t>Natura 2000</w:t>
      </w:r>
      <w:r w:rsidRPr="000F6086">
        <w:rPr>
          <w:rFonts w:ascii="Arial" w:hAnsi="Arial" w:cs="Arial"/>
          <w:i/>
          <w:color w:val="auto"/>
          <w:sz w:val="18"/>
          <w:szCs w:val="18"/>
          <w:lang w:val="en-GB"/>
        </w:rPr>
        <w:t xml:space="preserve"> </w:t>
      </w:r>
      <w:r w:rsidR="002D5315" w:rsidRPr="000F6086">
        <w:rPr>
          <w:rFonts w:ascii="Arial" w:hAnsi="Arial" w:cs="Arial"/>
          <w:i/>
          <w:color w:val="auto"/>
          <w:sz w:val="18"/>
          <w:szCs w:val="18"/>
          <w:lang w:val="en-GB"/>
        </w:rPr>
        <w:t>is a network of</w:t>
      </w:r>
      <w:r w:rsidR="009536E9" w:rsidRPr="000F6086">
        <w:rPr>
          <w:rFonts w:ascii="Arial" w:hAnsi="Arial" w:cs="Arial"/>
          <w:i/>
          <w:color w:val="auto"/>
          <w:sz w:val="18"/>
          <w:szCs w:val="18"/>
          <w:lang w:val="en-GB"/>
        </w:rPr>
        <w:t xml:space="preserve"> protected</w:t>
      </w:r>
      <w:r w:rsidR="00BD3CE5" w:rsidRPr="000F6086">
        <w:rPr>
          <w:rFonts w:ascii="Arial" w:hAnsi="Arial" w:cs="Arial"/>
          <w:i/>
          <w:color w:val="auto"/>
          <w:sz w:val="18"/>
          <w:szCs w:val="18"/>
          <w:lang w:val="en-GB"/>
        </w:rPr>
        <w:t xml:space="preserve"> areas</w:t>
      </w:r>
      <w:r w:rsidR="00B964BE" w:rsidRPr="000F6086">
        <w:rPr>
          <w:rFonts w:ascii="Arial" w:hAnsi="Arial" w:cs="Arial"/>
          <w:i/>
          <w:color w:val="auto"/>
          <w:sz w:val="18"/>
          <w:szCs w:val="18"/>
          <w:lang w:val="en-GB"/>
        </w:rPr>
        <w:t xml:space="preserve"> (sites)</w:t>
      </w:r>
      <w:r w:rsidR="009536E9" w:rsidRPr="000F6086">
        <w:rPr>
          <w:rFonts w:ascii="Arial" w:hAnsi="Arial" w:cs="Arial"/>
          <w:i/>
          <w:color w:val="auto"/>
          <w:sz w:val="18"/>
          <w:szCs w:val="18"/>
          <w:lang w:val="en-GB"/>
        </w:rPr>
        <w:t xml:space="preserve"> </w:t>
      </w:r>
      <w:r w:rsidR="002D5315" w:rsidRPr="000F6086">
        <w:rPr>
          <w:rFonts w:ascii="Arial" w:hAnsi="Arial" w:cs="Arial"/>
          <w:i/>
          <w:color w:val="auto"/>
          <w:sz w:val="18"/>
          <w:szCs w:val="18"/>
          <w:lang w:val="en-GB"/>
        </w:rPr>
        <w:t>designated by</w:t>
      </w:r>
      <w:r w:rsidR="00162EF9" w:rsidRPr="000F6086">
        <w:rPr>
          <w:rFonts w:ascii="Arial" w:hAnsi="Arial" w:cs="Arial"/>
          <w:i/>
          <w:color w:val="auto"/>
          <w:sz w:val="18"/>
          <w:szCs w:val="18"/>
          <w:lang w:val="en-GB"/>
        </w:rPr>
        <w:t xml:space="preserve"> all</w:t>
      </w:r>
      <w:r w:rsidR="002D5315" w:rsidRPr="000F6086">
        <w:rPr>
          <w:rFonts w:ascii="Arial" w:hAnsi="Arial" w:cs="Arial"/>
          <w:i/>
          <w:color w:val="auto"/>
          <w:sz w:val="18"/>
          <w:szCs w:val="18"/>
          <w:lang w:val="en-GB"/>
        </w:rPr>
        <w:t xml:space="preserve"> EU </w:t>
      </w:r>
      <w:r w:rsidR="00BD3CE5" w:rsidRPr="000F6086">
        <w:rPr>
          <w:rFonts w:ascii="Arial" w:hAnsi="Arial" w:cs="Arial"/>
          <w:i/>
          <w:color w:val="auto"/>
          <w:sz w:val="18"/>
          <w:szCs w:val="18"/>
          <w:lang w:val="en-GB"/>
        </w:rPr>
        <w:t>Member States</w:t>
      </w:r>
      <w:r w:rsidR="00162EF9" w:rsidRPr="000F6086">
        <w:rPr>
          <w:rFonts w:ascii="Arial" w:hAnsi="Arial" w:cs="Arial"/>
          <w:i/>
          <w:color w:val="auto"/>
          <w:sz w:val="18"/>
          <w:szCs w:val="18"/>
          <w:lang w:val="en-GB"/>
        </w:rPr>
        <w:t xml:space="preserve"> </w:t>
      </w:r>
      <w:r w:rsidR="00A41ADB" w:rsidRPr="000F6086">
        <w:rPr>
          <w:rFonts w:ascii="Arial" w:hAnsi="Arial" w:cs="Arial"/>
          <w:i/>
          <w:color w:val="auto"/>
          <w:sz w:val="18"/>
          <w:szCs w:val="18"/>
          <w:lang w:val="en-GB"/>
        </w:rPr>
        <w:t>i</w:t>
      </w:r>
      <w:r w:rsidR="00162EF9" w:rsidRPr="000F6086">
        <w:rPr>
          <w:rFonts w:ascii="Arial" w:hAnsi="Arial" w:cs="Arial"/>
          <w:i/>
          <w:color w:val="auto"/>
          <w:sz w:val="18"/>
          <w:szCs w:val="18"/>
          <w:lang w:val="en-GB"/>
        </w:rPr>
        <w:t xml:space="preserve">n their territories </w:t>
      </w:r>
      <w:r w:rsidR="0027369C" w:rsidRPr="000F6086">
        <w:rPr>
          <w:rFonts w:ascii="Arial" w:hAnsi="Arial" w:cs="Arial"/>
          <w:i/>
          <w:color w:val="auto"/>
          <w:sz w:val="18"/>
          <w:szCs w:val="18"/>
          <w:lang w:val="en-GB"/>
        </w:rPr>
        <w:t>under</w:t>
      </w:r>
      <w:r w:rsidR="00162EF9" w:rsidRPr="000F6086">
        <w:rPr>
          <w:rFonts w:ascii="Arial" w:hAnsi="Arial" w:cs="Arial"/>
          <w:i/>
          <w:color w:val="auto"/>
          <w:sz w:val="18"/>
          <w:szCs w:val="18"/>
          <w:lang w:val="en-GB"/>
        </w:rPr>
        <w:t xml:space="preserve"> unified principles.</w:t>
      </w:r>
      <w:r w:rsidR="002D5315" w:rsidRPr="000F6086">
        <w:rPr>
          <w:rFonts w:ascii="Arial" w:hAnsi="Arial" w:cs="Arial"/>
          <w:i/>
          <w:color w:val="auto"/>
          <w:sz w:val="18"/>
          <w:szCs w:val="18"/>
          <w:lang w:val="en-GB"/>
        </w:rPr>
        <w:t xml:space="preserve"> </w:t>
      </w:r>
      <w:r w:rsidR="004604AF" w:rsidRPr="000F6086">
        <w:rPr>
          <w:rFonts w:ascii="Arial" w:hAnsi="Arial" w:cs="Arial"/>
          <w:i/>
          <w:color w:val="auto"/>
          <w:sz w:val="18"/>
          <w:szCs w:val="18"/>
          <w:lang w:val="en-GB"/>
        </w:rPr>
        <w:t>Establishment</w:t>
      </w:r>
      <w:r w:rsidR="0028752A" w:rsidRPr="000F6086">
        <w:rPr>
          <w:rFonts w:ascii="Arial" w:hAnsi="Arial" w:cs="Arial"/>
          <w:i/>
          <w:color w:val="auto"/>
          <w:sz w:val="18"/>
          <w:szCs w:val="18"/>
          <w:lang w:val="en-GB"/>
        </w:rPr>
        <w:t xml:space="preserve"> of Natura 2000 network </w:t>
      </w:r>
      <w:r w:rsidR="00B91BC1" w:rsidRPr="000F6086">
        <w:rPr>
          <w:rFonts w:ascii="Arial" w:hAnsi="Arial" w:cs="Arial"/>
          <w:i/>
          <w:color w:val="auto"/>
          <w:sz w:val="18"/>
          <w:szCs w:val="18"/>
          <w:lang w:val="en-GB"/>
        </w:rPr>
        <w:t>is assigned</w:t>
      </w:r>
      <w:r w:rsidR="0028752A" w:rsidRPr="000F6086">
        <w:rPr>
          <w:rFonts w:ascii="Arial" w:hAnsi="Arial" w:cs="Arial"/>
          <w:i/>
          <w:color w:val="auto"/>
          <w:sz w:val="18"/>
          <w:szCs w:val="18"/>
          <w:lang w:val="en-GB"/>
        </w:rPr>
        <w:t xml:space="preserve"> by two </w:t>
      </w:r>
      <w:r w:rsidR="00E82AA5" w:rsidRPr="000F6086">
        <w:rPr>
          <w:rFonts w:ascii="Arial" w:hAnsi="Arial" w:cs="Arial"/>
          <w:i/>
          <w:color w:val="auto"/>
          <w:sz w:val="18"/>
          <w:szCs w:val="18"/>
          <w:lang w:val="en-GB"/>
        </w:rPr>
        <w:t>most important</w:t>
      </w:r>
      <w:r w:rsidR="0028752A" w:rsidRPr="000F6086">
        <w:rPr>
          <w:rFonts w:ascii="Arial" w:hAnsi="Arial" w:cs="Arial"/>
          <w:i/>
          <w:color w:val="auto"/>
          <w:sz w:val="18"/>
          <w:szCs w:val="18"/>
          <w:lang w:val="en-GB"/>
        </w:rPr>
        <w:t xml:space="preserve"> legal regulations of the EU for nature protection –</w:t>
      </w:r>
      <w:r w:rsidR="00654D6E" w:rsidRPr="000F6086">
        <w:rPr>
          <w:rFonts w:ascii="Arial" w:hAnsi="Arial" w:cs="Arial"/>
          <w:i/>
          <w:color w:val="auto"/>
          <w:sz w:val="18"/>
          <w:szCs w:val="18"/>
          <w:lang w:val="en-GB"/>
        </w:rPr>
        <w:t xml:space="preserve"> Directive 2009/147/EC of the European Parliament and of the Council on the conservation of wild birds</w:t>
      </w:r>
      <w:r w:rsidR="00340708" w:rsidRPr="000F6086">
        <w:rPr>
          <w:rFonts w:ascii="Arial" w:hAnsi="Arial" w:cs="Arial"/>
          <w:i/>
          <w:color w:val="auto"/>
          <w:sz w:val="18"/>
          <w:szCs w:val="18"/>
          <w:lang w:val="en-GB"/>
        </w:rPr>
        <w:t xml:space="preserve"> and </w:t>
      </w:r>
      <w:r w:rsidR="00EA7ED8" w:rsidRPr="000F6086">
        <w:rPr>
          <w:rFonts w:ascii="Arial" w:hAnsi="Arial" w:cs="Arial"/>
          <w:i/>
          <w:color w:val="auto"/>
          <w:sz w:val="18"/>
          <w:szCs w:val="18"/>
          <w:lang w:val="en-GB"/>
        </w:rPr>
        <w:t>Council Directive 92/43/EEC on the conservation of natural habitats and of wild fauna and flora</w:t>
      </w:r>
      <w:r w:rsidR="00545BC2" w:rsidRPr="000F6086">
        <w:rPr>
          <w:rFonts w:ascii="Arial" w:hAnsi="Arial" w:cs="Arial"/>
          <w:i/>
          <w:color w:val="auto"/>
          <w:sz w:val="18"/>
          <w:szCs w:val="18"/>
          <w:lang w:val="en-GB"/>
        </w:rPr>
        <w:t xml:space="preserve">. Requirements of both the directives </w:t>
      </w:r>
      <w:r w:rsidR="00114016" w:rsidRPr="000F6086">
        <w:rPr>
          <w:rFonts w:ascii="Arial" w:hAnsi="Arial" w:cs="Arial"/>
          <w:i/>
          <w:color w:val="auto"/>
          <w:sz w:val="18"/>
          <w:szCs w:val="18"/>
          <w:lang w:val="en-GB"/>
        </w:rPr>
        <w:t>have been</w:t>
      </w:r>
      <w:r w:rsidR="00545BC2" w:rsidRPr="000F6086">
        <w:rPr>
          <w:rFonts w:ascii="Arial" w:hAnsi="Arial" w:cs="Arial"/>
          <w:i/>
          <w:color w:val="auto"/>
          <w:sz w:val="18"/>
          <w:szCs w:val="18"/>
          <w:lang w:val="en-GB"/>
        </w:rPr>
        <w:t xml:space="preserve"> implemented in the national legislation by means of the Act No</w:t>
      </w:r>
      <w:r w:rsidR="00AE6787" w:rsidRPr="000F6086">
        <w:rPr>
          <w:rFonts w:ascii="Arial" w:hAnsi="Arial" w:cs="Arial"/>
          <w:i/>
          <w:color w:val="auto"/>
          <w:sz w:val="18"/>
          <w:szCs w:val="18"/>
          <w:lang w:val="en-GB"/>
        </w:rPr>
        <w:t xml:space="preserve"> 114/1992 Sb</w:t>
      </w:r>
      <w:r w:rsidR="00114016" w:rsidRPr="000F6086">
        <w:rPr>
          <w:rFonts w:ascii="Arial" w:hAnsi="Arial" w:cs="Arial"/>
          <w:i/>
          <w:color w:val="auto"/>
          <w:sz w:val="18"/>
          <w:szCs w:val="18"/>
          <w:lang w:val="en-GB"/>
        </w:rPr>
        <w:t>.</w:t>
      </w:r>
      <w:r w:rsidR="00545BC2" w:rsidRPr="000F6086">
        <w:rPr>
          <w:rFonts w:ascii="Arial" w:hAnsi="Arial" w:cs="Arial"/>
          <w:i/>
          <w:color w:val="auto"/>
          <w:sz w:val="18"/>
          <w:szCs w:val="18"/>
          <w:lang w:val="en-GB"/>
        </w:rPr>
        <w:t xml:space="preserve"> </w:t>
      </w:r>
      <w:r w:rsidR="0040658F" w:rsidRPr="000F6086">
        <w:rPr>
          <w:rFonts w:ascii="Arial" w:hAnsi="Arial" w:cs="Arial"/>
          <w:i/>
          <w:color w:val="auto"/>
          <w:sz w:val="18"/>
          <w:szCs w:val="18"/>
          <w:lang w:val="en-GB"/>
        </w:rPr>
        <w:t>I</w:t>
      </w:r>
      <w:r w:rsidR="00545BC2" w:rsidRPr="000F6086">
        <w:rPr>
          <w:rFonts w:ascii="Arial" w:hAnsi="Arial" w:cs="Arial"/>
          <w:i/>
          <w:color w:val="auto"/>
          <w:sz w:val="18"/>
          <w:szCs w:val="18"/>
          <w:lang w:val="en-GB"/>
        </w:rPr>
        <w:t>n the territory of the Czech Republic, Natura 2000 comprises of delimited</w:t>
      </w:r>
      <w:r w:rsidR="00C36A57" w:rsidRPr="000F6086">
        <w:rPr>
          <w:rFonts w:ascii="Arial" w:hAnsi="Arial" w:cs="Arial"/>
          <w:i/>
          <w:color w:val="auto"/>
          <w:sz w:val="18"/>
          <w:szCs w:val="18"/>
          <w:lang w:val="en-GB"/>
        </w:rPr>
        <w:t xml:space="preserve"> </w:t>
      </w:r>
      <w:r w:rsidR="00C36A57" w:rsidRPr="000F6086">
        <w:rPr>
          <w:rFonts w:ascii="Arial" w:hAnsi="Arial" w:cs="Arial"/>
          <w:b/>
          <w:i/>
          <w:color w:val="auto"/>
          <w:sz w:val="18"/>
          <w:szCs w:val="18"/>
          <w:lang w:val="en-GB"/>
        </w:rPr>
        <w:t>Birds Directive sites</w:t>
      </w:r>
      <w:r w:rsidR="008224CF" w:rsidRPr="000F6086">
        <w:rPr>
          <w:rFonts w:ascii="Arial" w:hAnsi="Arial" w:cs="Arial"/>
          <w:b/>
          <w:i/>
          <w:color w:val="auto"/>
          <w:sz w:val="18"/>
          <w:szCs w:val="18"/>
          <w:lang w:val="en-GB"/>
        </w:rPr>
        <w:t xml:space="preserve"> </w:t>
      </w:r>
      <w:r w:rsidR="008224CF" w:rsidRPr="000F6086">
        <w:rPr>
          <w:rFonts w:ascii="Arial" w:hAnsi="Arial" w:cs="Arial"/>
          <w:i/>
          <w:color w:val="auto"/>
          <w:sz w:val="18"/>
          <w:szCs w:val="18"/>
          <w:lang w:val="en-GB"/>
        </w:rPr>
        <w:t>(</w:t>
      </w:r>
      <w:r w:rsidR="004267F9" w:rsidRPr="000F6086">
        <w:rPr>
          <w:rFonts w:ascii="Arial" w:hAnsi="Arial" w:cs="Arial"/>
          <w:i/>
          <w:color w:val="auto"/>
          <w:sz w:val="18"/>
          <w:szCs w:val="18"/>
          <w:lang w:val="en-GB"/>
        </w:rPr>
        <w:t>special</w:t>
      </w:r>
      <w:r w:rsidR="00C36A57" w:rsidRPr="000F6086">
        <w:rPr>
          <w:rFonts w:ascii="Arial" w:hAnsi="Arial" w:cs="Arial"/>
          <w:i/>
          <w:color w:val="auto"/>
          <w:sz w:val="18"/>
          <w:szCs w:val="18"/>
          <w:lang w:val="en-GB"/>
        </w:rPr>
        <w:t xml:space="preserve"> pro</w:t>
      </w:r>
      <w:r w:rsidR="004267F9" w:rsidRPr="000F6086">
        <w:rPr>
          <w:rFonts w:ascii="Arial" w:hAnsi="Arial" w:cs="Arial"/>
          <w:i/>
          <w:color w:val="auto"/>
          <w:sz w:val="18"/>
          <w:szCs w:val="18"/>
          <w:lang w:val="en-GB"/>
        </w:rPr>
        <w:t>tection areas</w:t>
      </w:r>
      <w:r w:rsidR="008224CF" w:rsidRPr="000F6086">
        <w:rPr>
          <w:rFonts w:ascii="Arial" w:hAnsi="Arial" w:cs="Arial"/>
          <w:i/>
          <w:color w:val="auto"/>
          <w:sz w:val="18"/>
          <w:szCs w:val="18"/>
          <w:lang w:val="en-GB"/>
        </w:rPr>
        <w:t>,</w:t>
      </w:r>
      <w:r w:rsidR="004267F9" w:rsidRPr="000F6086">
        <w:rPr>
          <w:rFonts w:ascii="Arial" w:hAnsi="Arial" w:cs="Arial"/>
          <w:i/>
          <w:color w:val="auto"/>
          <w:sz w:val="18"/>
          <w:szCs w:val="18"/>
          <w:lang w:val="en-GB"/>
        </w:rPr>
        <w:t xml:space="preserve"> </w:t>
      </w:r>
      <w:r w:rsidR="00C36A57" w:rsidRPr="000F6086">
        <w:rPr>
          <w:rFonts w:ascii="Arial" w:hAnsi="Arial" w:cs="Arial"/>
          <w:i/>
          <w:color w:val="auto"/>
          <w:sz w:val="18"/>
          <w:szCs w:val="18"/>
          <w:lang w:val="en-GB"/>
        </w:rPr>
        <w:t>SPA</w:t>
      </w:r>
      <w:r w:rsidR="00D97A88" w:rsidRPr="000F6086">
        <w:rPr>
          <w:rFonts w:ascii="Arial" w:hAnsi="Arial" w:cs="Arial"/>
          <w:i/>
          <w:color w:val="auto"/>
          <w:sz w:val="18"/>
          <w:szCs w:val="18"/>
          <w:lang w:val="en-GB"/>
        </w:rPr>
        <w:t>s</w:t>
      </w:r>
      <w:r w:rsidR="00C36A57" w:rsidRPr="000F6086">
        <w:rPr>
          <w:rFonts w:ascii="Arial" w:hAnsi="Arial" w:cs="Arial"/>
          <w:i/>
          <w:color w:val="auto"/>
          <w:sz w:val="18"/>
          <w:szCs w:val="18"/>
          <w:lang w:val="en-GB"/>
        </w:rPr>
        <w:t xml:space="preserve">; </w:t>
      </w:r>
      <w:r w:rsidR="004267F9" w:rsidRPr="000F6086">
        <w:rPr>
          <w:rFonts w:ascii="Arial" w:hAnsi="Arial" w:cs="Arial"/>
          <w:i/>
          <w:color w:val="auto"/>
          <w:sz w:val="18"/>
          <w:szCs w:val="18"/>
          <w:lang w:val="en-GB"/>
        </w:rPr>
        <w:t>in Czech “</w:t>
      </w:r>
      <w:r w:rsidR="004267F9" w:rsidRPr="000F6086">
        <w:rPr>
          <w:rFonts w:ascii="Arial" w:hAnsi="Arial" w:cs="Arial"/>
          <w:color w:val="auto"/>
          <w:sz w:val="18"/>
          <w:szCs w:val="18"/>
          <w:lang w:val="en-GB"/>
        </w:rPr>
        <w:t>ptačí oblast</w:t>
      </w:r>
      <w:r w:rsidR="004267F9" w:rsidRPr="000F6086">
        <w:rPr>
          <w:rFonts w:ascii="Arial" w:hAnsi="Arial" w:cs="Arial"/>
          <w:i/>
          <w:color w:val="auto"/>
          <w:sz w:val="18"/>
          <w:szCs w:val="18"/>
          <w:lang w:val="en-GB"/>
        </w:rPr>
        <w:t xml:space="preserve">”) </w:t>
      </w:r>
      <w:r w:rsidR="003F2AA6" w:rsidRPr="000F6086">
        <w:rPr>
          <w:rFonts w:ascii="Arial" w:hAnsi="Arial" w:cs="Arial"/>
          <w:i/>
          <w:color w:val="auto"/>
          <w:sz w:val="18"/>
          <w:szCs w:val="18"/>
          <w:lang w:val="en-GB"/>
        </w:rPr>
        <w:t>and</w:t>
      </w:r>
      <w:r w:rsidR="00793328" w:rsidRPr="000F6086">
        <w:rPr>
          <w:rFonts w:ascii="Arial" w:hAnsi="Arial" w:cs="Arial"/>
          <w:i/>
          <w:color w:val="auto"/>
          <w:sz w:val="18"/>
          <w:szCs w:val="18"/>
          <w:lang w:val="en-GB"/>
        </w:rPr>
        <w:t xml:space="preserve"> of </w:t>
      </w:r>
      <w:r w:rsidR="00BB5F49" w:rsidRPr="000F6086">
        <w:rPr>
          <w:rFonts w:ascii="Arial" w:hAnsi="Arial" w:cs="Arial"/>
          <w:i/>
          <w:color w:val="auto"/>
          <w:sz w:val="18"/>
          <w:szCs w:val="18"/>
          <w:lang w:val="en-GB"/>
        </w:rPr>
        <w:t>declared</w:t>
      </w:r>
      <w:r w:rsidR="00480D6B" w:rsidRPr="000F6086">
        <w:rPr>
          <w:rFonts w:ascii="Arial" w:hAnsi="Arial" w:cs="Arial"/>
          <w:i/>
          <w:color w:val="auto"/>
          <w:sz w:val="18"/>
          <w:szCs w:val="18"/>
          <w:lang w:val="en-GB"/>
        </w:rPr>
        <w:t xml:space="preserve"> </w:t>
      </w:r>
      <w:r w:rsidR="00480D6B" w:rsidRPr="000F6086">
        <w:rPr>
          <w:rFonts w:ascii="Arial" w:hAnsi="Arial" w:cs="Arial"/>
          <w:b/>
          <w:i/>
          <w:color w:val="auto"/>
          <w:sz w:val="18"/>
          <w:szCs w:val="18"/>
          <w:lang w:val="en-GB"/>
        </w:rPr>
        <w:t>Habitats Directive sites</w:t>
      </w:r>
      <w:r w:rsidR="00480D6B" w:rsidRPr="000F6086">
        <w:rPr>
          <w:rFonts w:ascii="Arial" w:hAnsi="Arial" w:cs="Arial"/>
          <w:i/>
          <w:color w:val="auto"/>
          <w:sz w:val="18"/>
          <w:szCs w:val="18"/>
          <w:lang w:val="en-GB"/>
        </w:rPr>
        <w:t xml:space="preserve"> </w:t>
      </w:r>
      <w:r w:rsidR="008224CF" w:rsidRPr="000F6086">
        <w:rPr>
          <w:rFonts w:ascii="Arial" w:hAnsi="Arial" w:cs="Arial"/>
          <w:i/>
          <w:color w:val="auto"/>
          <w:sz w:val="18"/>
          <w:szCs w:val="18"/>
          <w:lang w:val="en-GB"/>
        </w:rPr>
        <w:t>(</w:t>
      </w:r>
      <w:r w:rsidR="009C5210" w:rsidRPr="000F6086">
        <w:rPr>
          <w:rFonts w:ascii="Arial" w:hAnsi="Arial" w:cs="Arial"/>
          <w:i/>
          <w:color w:val="auto"/>
          <w:sz w:val="18"/>
          <w:szCs w:val="18"/>
          <w:lang w:val="en-GB"/>
        </w:rPr>
        <w:t>sites of Community importance</w:t>
      </w:r>
      <w:r w:rsidR="008224CF" w:rsidRPr="000F6086">
        <w:rPr>
          <w:rFonts w:ascii="Arial" w:hAnsi="Arial" w:cs="Arial"/>
          <w:i/>
          <w:color w:val="auto"/>
          <w:sz w:val="18"/>
          <w:szCs w:val="18"/>
          <w:lang w:val="en-GB"/>
        </w:rPr>
        <w:t>,</w:t>
      </w:r>
      <w:r w:rsidR="00FD7C15" w:rsidRPr="000F6086">
        <w:rPr>
          <w:rFonts w:ascii="Arial" w:hAnsi="Arial" w:cs="Arial"/>
          <w:b/>
          <w:i/>
          <w:color w:val="auto"/>
          <w:sz w:val="18"/>
          <w:szCs w:val="18"/>
          <w:lang w:val="en-GB"/>
        </w:rPr>
        <w:t xml:space="preserve"> </w:t>
      </w:r>
      <w:r w:rsidR="00280934" w:rsidRPr="000F6086">
        <w:rPr>
          <w:rFonts w:ascii="Arial" w:hAnsi="Arial" w:cs="Arial"/>
          <w:i/>
          <w:color w:val="auto"/>
          <w:sz w:val="18"/>
          <w:szCs w:val="18"/>
          <w:lang w:val="en-GB"/>
        </w:rPr>
        <w:t>S</w:t>
      </w:r>
      <w:r w:rsidR="009C5210" w:rsidRPr="000F6086">
        <w:rPr>
          <w:rFonts w:ascii="Arial" w:hAnsi="Arial" w:cs="Arial"/>
          <w:i/>
          <w:color w:val="auto"/>
          <w:sz w:val="18"/>
          <w:szCs w:val="18"/>
          <w:lang w:val="en-GB"/>
        </w:rPr>
        <w:t>CI</w:t>
      </w:r>
      <w:r w:rsidR="00D97A88" w:rsidRPr="000F6086">
        <w:rPr>
          <w:rFonts w:ascii="Arial" w:hAnsi="Arial" w:cs="Arial"/>
          <w:i/>
          <w:color w:val="auto"/>
          <w:sz w:val="18"/>
          <w:szCs w:val="18"/>
          <w:lang w:val="en-GB"/>
        </w:rPr>
        <w:t>s</w:t>
      </w:r>
      <w:r w:rsidR="00280934" w:rsidRPr="000F6086">
        <w:rPr>
          <w:rFonts w:ascii="Arial" w:hAnsi="Arial" w:cs="Arial"/>
          <w:i/>
          <w:color w:val="auto"/>
          <w:sz w:val="18"/>
          <w:szCs w:val="18"/>
          <w:lang w:val="en-GB"/>
        </w:rPr>
        <w:t xml:space="preserve">; </w:t>
      </w:r>
      <w:r w:rsidR="00FD7C15" w:rsidRPr="000F6086">
        <w:rPr>
          <w:rFonts w:ascii="Arial" w:hAnsi="Arial" w:cs="Arial"/>
          <w:i/>
          <w:color w:val="auto"/>
          <w:sz w:val="18"/>
          <w:szCs w:val="18"/>
          <w:lang w:val="en-GB"/>
        </w:rPr>
        <w:t xml:space="preserve">in Czech </w:t>
      </w:r>
      <w:r w:rsidR="00FD7C15" w:rsidRPr="000F6086">
        <w:rPr>
          <w:rFonts w:ascii="Arial" w:hAnsi="Arial" w:cs="Arial"/>
          <w:color w:val="auto"/>
          <w:sz w:val="18"/>
          <w:szCs w:val="18"/>
          <w:lang w:val="en-GB"/>
        </w:rPr>
        <w:t>“evropsky významná lokalita”).</w:t>
      </w:r>
    </w:p>
    <w:p w14:paraId="1E6E79BC" w14:textId="53D84446" w:rsidR="00F61FAE" w:rsidRPr="000F6086" w:rsidRDefault="009B2D3A"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O</w:t>
      </w:r>
      <w:r w:rsidR="0062343E" w:rsidRPr="000F6086">
        <w:rPr>
          <w:rFonts w:ascii="Arial" w:hAnsi="Arial" w:cs="Arial"/>
          <w:i/>
          <w:iCs/>
          <w:color w:val="auto"/>
          <w:sz w:val="18"/>
          <w:szCs w:val="18"/>
          <w:lang w:val="en-GB"/>
        </w:rPr>
        <w:t xml:space="preserve">n </w:t>
      </w:r>
      <w:r w:rsidR="007B0026" w:rsidRPr="000F6086">
        <w:rPr>
          <w:rFonts w:ascii="Arial" w:hAnsi="Arial" w:cs="Arial"/>
          <w:i/>
          <w:iCs/>
          <w:color w:val="auto"/>
          <w:sz w:val="18"/>
          <w:szCs w:val="18"/>
          <w:lang w:val="en-GB"/>
        </w:rPr>
        <w:t>1</w:t>
      </w:r>
      <w:r w:rsidR="0038447D" w:rsidRPr="000F6086">
        <w:rPr>
          <w:rFonts w:ascii="Arial" w:hAnsi="Arial" w:cs="Arial"/>
          <w:i/>
          <w:iCs/>
          <w:color w:val="auto"/>
          <w:sz w:val="18"/>
          <w:szCs w:val="18"/>
          <w:lang w:val="en-GB"/>
        </w:rPr>
        <w:t> </w:t>
      </w:r>
      <w:r w:rsidR="007B0026" w:rsidRPr="000F6086">
        <w:rPr>
          <w:rFonts w:ascii="Arial" w:hAnsi="Arial" w:cs="Arial"/>
          <w:i/>
          <w:iCs/>
          <w:color w:val="auto"/>
          <w:sz w:val="18"/>
          <w:szCs w:val="18"/>
          <w:lang w:val="en-GB"/>
        </w:rPr>
        <w:t xml:space="preserve">March </w:t>
      </w:r>
      <w:r w:rsidR="00DD1601" w:rsidRPr="000F6086">
        <w:rPr>
          <w:rFonts w:ascii="Arial" w:hAnsi="Arial" w:cs="Arial"/>
          <w:i/>
          <w:iCs/>
          <w:color w:val="auto"/>
          <w:sz w:val="18"/>
          <w:szCs w:val="18"/>
          <w:lang w:val="en-GB"/>
        </w:rPr>
        <w:t>20</w:t>
      </w:r>
      <w:r w:rsidR="0062343E" w:rsidRPr="000F6086">
        <w:rPr>
          <w:rFonts w:ascii="Arial" w:hAnsi="Arial" w:cs="Arial"/>
          <w:i/>
          <w:iCs/>
          <w:color w:val="auto"/>
          <w:sz w:val="18"/>
          <w:szCs w:val="18"/>
          <w:lang w:val="en-GB"/>
        </w:rPr>
        <w:t>1</w:t>
      </w:r>
      <w:r w:rsidR="00DD1601" w:rsidRPr="000F6086">
        <w:rPr>
          <w:rFonts w:ascii="Arial" w:hAnsi="Arial" w:cs="Arial"/>
          <w:i/>
          <w:iCs/>
          <w:color w:val="auto"/>
          <w:sz w:val="18"/>
          <w:szCs w:val="18"/>
          <w:lang w:val="en-GB"/>
        </w:rPr>
        <w:t>7</w:t>
      </w:r>
      <w:r w:rsidR="001408EB" w:rsidRPr="000F6086">
        <w:rPr>
          <w:rFonts w:ascii="Arial" w:hAnsi="Arial" w:cs="Arial"/>
          <w:i/>
          <w:iCs/>
          <w:color w:val="auto"/>
          <w:sz w:val="18"/>
          <w:szCs w:val="18"/>
          <w:lang w:val="en-GB"/>
        </w:rPr>
        <w:t>,</w:t>
      </w:r>
      <w:r w:rsidR="00DD1601" w:rsidRPr="000F6086">
        <w:rPr>
          <w:rFonts w:ascii="Arial" w:hAnsi="Arial" w:cs="Arial"/>
          <w:i/>
          <w:iCs/>
          <w:color w:val="auto"/>
          <w:sz w:val="18"/>
          <w:szCs w:val="18"/>
          <w:lang w:val="en-GB"/>
        </w:rPr>
        <w:t xml:space="preserve"> </w:t>
      </w:r>
      <w:r w:rsidR="007B0026" w:rsidRPr="000F6086">
        <w:rPr>
          <w:rFonts w:ascii="Arial" w:hAnsi="Arial" w:cs="Arial"/>
          <w:i/>
          <w:iCs/>
          <w:color w:val="auto"/>
          <w:sz w:val="18"/>
          <w:szCs w:val="18"/>
          <w:lang w:val="en-GB"/>
        </w:rPr>
        <w:t>methodology of the calculation of total land areas of protected areas changed. Since then</w:t>
      </w:r>
      <w:r w:rsidR="00461D4E" w:rsidRPr="000F6086">
        <w:rPr>
          <w:rFonts w:ascii="Arial" w:hAnsi="Arial" w:cs="Arial"/>
          <w:i/>
          <w:iCs/>
          <w:color w:val="auto"/>
          <w:sz w:val="18"/>
          <w:szCs w:val="18"/>
          <w:lang w:val="en-GB"/>
        </w:rPr>
        <w:t>,</w:t>
      </w:r>
      <w:r w:rsidR="007B0026" w:rsidRPr="000F6086">
        <w:rPr>
          <w:rFonts w:ascii="Arial" w:hAnsi="Arial" w:cs="Arial"/>
          <w:i/>
          <w:iCs/>
          <w:color w:val="auto"/>
          <w:sz w:val="18"/>
          <w:szCs w:val="18"/>
          <w:lang w:val="en-GB"/>
        </w:rPr>
        <w:t xml:space="preserve"> land </w:t>
      </w:r>
      <w:r w:rsidR="00DD1601" w:rsidRPr="000F6086">
        <w:rPr>
          <w:rFonts w:ascii="Arial" w:hAnsi="Arial" w:cs="Arial"/>
          <w:i/>
          <w:iCs/>
          <w:color w:val="auto"/>
          <w:sz w:val="18"/>
          <w:szCs w:val="18"/>
          <w:lang w:val="en-GB"/>
        </w:rPr>
        <w:t xml:space="preserve">areas of </w:t>
      </w:r>
      <w:r w:rsidR="007B0026" w:rsidRPr="000F6086">
        <w:rPr>
          <w:rFonts w:ascii="Arial" w:hAnsi="Arial" w:cs="Arial"/>
          <w:i/>
          <w:iCs/>
          <w:color w:val="auto"/>
          <w:sz w:val="18"/>
          <w:szCs w:val="18"/>
          <w:lang w:val="en-GB"/>
        </w:rPr>
        <w:t xml:space="preserve">all </w:t>
      </w:r>
      <w:r w:rsidR="00781E52" w:rsidRPr="000F6086">
        <w:rPr>
          <w:rFonts w:ascii="Arial" w:hAnsi="Arial" w:cs="Arial"/>
          <w:bCs/>
          <w:i/>
          <w:iCs/>
          <w:color w:val="auto"/>
          <w:sz w:val="18"/>
          <w:szCs w:val="18"/>
          <w:lang w:val="en-GB"/>
        </w:rPr>
        <w:t>protected areas</w:t>
      </w:r>
      <w:r w:rsidR="00DD1601" w:rsidRPr="000F6086">
        <w:rPr>
          <w:rFonts w:ascii="Arial" w:hAnsi="Arial" w:cs="Arial"/>
          <w:bCs/>
          <w:i/>
          <w:iCs/>
          <w:color w:val="auto"/>
          <w:sz w:val="18"/>
          <w:szCs w:val="18"/>
          <w:lang w:val="en-GB"/>
        </w:rPr>
        <w:t xml:space="preserve"> </w:t>
      </w:r>
      <w:r w:rsidR="00890371" w:rsidRPr="000F6086">
        <w:rPr>
          <w:rFonts w:ascii="Arial" w:hAnsi="Arial" w:cs="Arial"/>
          <w:bCs/>
          <w:i/>
          <w:iCs/>
          <w:color w:val="auto"/>
          <w:sz w:val="18"/>
          <w:szCs w:val="18"/>
          <w:lang w:val="en-GB"/>
        </w:rPr>
        <w:t xml:space="preserve">have been </w:t>
      </w:r>
      <w:r w:rsidR="007B0026" w:rsidRPr="000F6086">
        <w:rPr>
          <w:rFonts w:ascii="Arial" w:hAnsi="Arial" w:cs="Arial"/>
          <w:bCs/>
          <w:i/>
          <w:iCs/>
          <w:color w:val="auto"/>
          <w:sz w:val="18"/>
          <w:szCs w:val="18"/>
          <w:lang w:val="en-GB"/>
        </w:rPr>
        <w:t xml:space="preserve">calculated using borders of the respective protected areas. The figures written in </w:t>
      </w:r>
      <w:r w:rsidR="00DD1601" w:rsidRPr="000F6086">
        <w:rPr>
          <w:rFonts w:ascii="Arial" w:hAnsi="Arial" w:cs="Arial"/>
          <w:bCs/>
          <w:i/>
          <w:iCs/>
          <w:color w:val="auto"/>
          <w:sz w:val="18"/>
          <w:szCs w:val="18"/>
          <w:lang w:val="en-GB"/>
        </w:rPr>
        <w:t xml:space="preserve">respective decrees to the Act on </w:t>
      </w:r>
      <w:r w:rsidR="00123495" w:rsidRPr="000F6086">
        <w:rPr>
          <w:rFonts w:ascii="Arial" w:hAnsi="Arial" w:cs="Arial"/>
          <w:i/>
          <w:iCs/>
          <w:color w:val="auto"/>
          <w:sz w:val="18"/>
          <w:szCs w:val="18"/>
          <w:lang w:val="en-GB"/>
        </w:rPr>
        <w:t>N</w:t>
      </w:r>
      <w:r w:rsidR="00DD1601" w:rsidRPr="000F6086">
        <w:rPr>
          <w:rFonts w:ascii="Arial" w:hAnsi="Arial" w:cs="Arial"/>
          <w:i/>
          <w:iCs/>
          <w:color w:val="auto"/>
          <w:sz w:val="18"/>
          <w:szCs w:val="18"/>
          <w:lang w:val="en-GB"/>
        </w:rPr>
        <w:t xml:space="preserve">ature </w:t>
      </w:r>
      <w:r w:rsidR="00123495" w:rsidRPr="000F6086">
        <w:rPr>
          <w:rFonts w:ascii="Arial" w:hAnsi="Arial" w:cs="Arial"/>
          <w:i/>
          <w:iCs/>
          <w:color w:val="auto"/>
          <w:sz w:val="18"/>
          <w:szCs w:val="18"/>
          <w:lang w:val="en-GB"/>
        </w:rPr>
        <w:t>C</w:t>
      </w:r>
      <w:r w:rsidR="00DD1601" w:rsidRPr="000F6086">
        <w:rPr>
          <w:rFonts w:ascii="Arial" w:hAnsi="Arial" w:cs="Arial"/>
          <w:i/>
          <w:iCs/>
          <w:color w:val="auto"/>
          <w:sz w:val="18"/>
          <w:szCs w:val="18"/>
          <w:lang w:val="en-GB"/>
        </w:rPr>
        <w:t xml:space="preserve">onservation and </w:t>
      </w:r>
      <w:r w:rsidR="00123495" w:rsidRPr="000F6086">
        <w:rPr>
          <w:rFonts w:ascii="Arial" w:hAnsi="Arial" w:cs="Arial"/>
          <w:i/>
          <w:iCs/>
          <w:color w:val="auto"/>
          <w:sz w:val="18"/>
          <w:szCs w:val="18"/>
          <w:lang w:val="en-GB"/>
        </w:rPr>
        <w:t>L</w:t>
      </w:r>
      <w:r w:rsidR="00DD1601" w:rsidRPr="000F6086">
        <w:rPr>
          <w:rFonts w:ascii="Arial" w:hAnsi="Arial" w:cs="Arial"/>
          <w:i/>
          <w:iCs/>
          <w:color w:val="auto"/>
          <w:sz w:val="18"/>
          <w:szCs w:val="18"/>
          <w:lang w:val="en-GB"/>
        </w:rPr>
        <w:t xml:space="preserve">andscape </w:t>
      </w:r>
      <w:r w:rsidR="00123495" w:rsidRPr="000F6086">
        <w:rPr>
          <w:rFonts w:ascii="Arial" w:hAnsi="Arial" w:cs="Arial"/>
          <w:i/>
          <w:iCs/>
          <w:color w:val="auto"/>
          <w:sz w:val="18"/>
          <w:szCs w:val="18"/>
          <w:lang w:val="en-GB"/>
        </w:rPr>
        <w:t>P</w:t>
      </w:r>
      <w:r w:rsidR="00DD1601" w:rsidRPr="000F6086">
        <w:rPr>
          <w:rFonts w:ascii="Arial" w:hAnsi="Arial" w:cs="Arial"/>
          <w:i/>
          <w:iCs/>
          <w:color w:val="auto"/>
          <w:sz w:val="18"/>
          <w:szCs w:val="18"/>
          <w:lang w:val="en-GB"/>
        </w:rPr>
        <w:t>rotection</w:t>
      </w:r>
      <w:r w:rsidR="007B0026" w:rsidRPr="000F6086">
        <w:rPr>
          <w:rFonts w:ascii="Arial" w:hAnsi="Arial" w:cs="Arial"/>
          <w:i/>
          <w:iCs/>
          <w:color w:val="auto"/>
          <w:sz w:val="18"/>
          <w:szCs w:val="18"/>
          <w:lang w:val="en-GB"/>
        </w:rPr>
        <w:t xml:space="preserve">, which the protected areas were </w:t>
      </w:r>
      <w:r w:rsidR="0062343E" w:rsidRPr="000F6086">
        <w:rPr>
          <w:rFonts w:ascii="Arial" w:hAnsi="Arial" w:cs="Arial"/>
          <w:i/>
          <w:iCs/>
          <w:color w:val="auto"/>
          <w:sz w:val="18"/>
          <w:szCs w:val="18"/>
          <w:lang w:val="en-GB"/>
        </w:rPr>
        <w:t>established by</w:t>
      </w:r>
      <w:r w:rsidR="007B0026" w:rsidRPr="000F6086">
        <w:rPr>
          <w:rFonts w:ascii="Arial" w:hAnsi="Arial" w:cs="Arial"/>
          <w:i/>
          <w:iCs/>
          <w:color w:val="auto"/>
          <w:sz w:val="18"/>
          <w:szCs w:val="18"/>
          <w:lang w:val="en-GB"/>
        </w:rPr>
        <w:t>, are not applied anymore.</w:t>
      </w:r>
    </w:p>
    <w:p w14:paraId="0F40D261" w14:textId="2AC00D85"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data </w:t>
      </w:r>
      <w:r w:rsidR="00E27D75" w:rsidRPr="000F6086">
        <w:rPr>
          <w:rFonts w:ascii="Arial" w:hAnsi="Arial" w:cs="Arial"/>
          <w:i/>
          <w:iCs/>
          <w:color w:val="auto"/>
          <w:sz w:val="18"/>
          <w:szCs w:val="18"/>
          <w:lang w:val="en-GB"/>
        </w:rPr>
        <w:t xml:space="preserve">given </w:t>
      </w:r>
      <w:r w:rsidR="0024136F" w:rsidRPr="000F6086">
        <w:rPr>
          <w:rFonts w:ascii="Arial" w:hAnsi="Arial" w:cs="Arial"/>
          <w:i/>
          <w:iCs/>
          <w:color w:val="auto"/>
          <w:sz w:val="18"/>
          <w:szCs w:val="18"/>
          <w:lang w:val="en-GB"/>
        </w:rPr>
        <w:t xml:space="preserve">in </w:t>
      </w:r>
      <w:r w:rsidR="00653F61" w:rsidRPr="000F6086">
        <w:rPr>
          <w:rFonts w:ascii="Arial" w:hAnsi="Arial" w:cs="Arial"/>
          <w:i/>
          <w:iCs/>
          <w:color w:val="auto"/>
          <w:sz w:val="18"/>
          <w:szCs w:val="18"/>
          <w:lang w:val="en-GB"/>
        </w:rPr>
        <w:t xml:space="preserve">the </w:t>
      </w:r>
      <w:r w:rsidR="00C87857" w:rsidRPr="000F6086">
        <w:rPr>
          <w:rFonts w:ascii="Arial" w:hAnsi="Arial" w:cs="Arial"/>
          <w:i/>
          <w:iCs/>
          <w:color w:val="auto"/>
          <w:sz w:val="18"/>
          <w:szCs w:val="18"/>
          <w:lang w:val="en-GB"/>
        </w:rPr>
        <w:t>t</w:t>
      </w:r>
      <w:r w:rsidR="00E27D75" w:rsidRPr="000F6086">
        <w:rPr>
          <w:rFonts w:ascii="Arial" w:hAnsi="Arial" w:cs="Arial"/>
          <w:i/>
          <w:iCs/>
          <w:color w:val="auto"/>
          <w:sz w:val="18"/>
          <w:szCs w:val="18"/>
          <w:lang w:val="en-GB"/>
        </w:rPr>
        <w:t xml:space="preserve">ables </w:t>
      </w:r>
      <w:r w:rsidR="0024136F" w:rsidRPr="000F6086">
        <w:rPr>
          <w:rFonts w:ascii="Arial" w:hAnsi="Arial" w:cs="Arial"/>
          <w:i/>
          <w:iCs/>
          <w:color w:val="auto"/>
          <w:sz w:val="18"/>
          <w:szCs w:val="18"/>
          <w:lang w:val="en-GB"/>
        </w:rPr>
        <w:t xml:space="preserve">were </w:t>
      </w:r>
      <w:r w:rsidR="00E27D75" w:rsidRPr="000F6086">
        <w:rPr>
          <w:rFonts w:ascii="Arial" w:hAnsi="Arial" w:cs="Arial"/>
          <w:i/>
          <w:iCs/>
          <w:color w:val="auto"/>
          <w:sz w:val="18"/>
          <w:szCs w:val="18"/>
          <w:lang w:val="en-GB"/>
        </w:rPr>
        <w:t>taken from</w:t>
      </w:r>
      <w:r w:rsidR="0024136F"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Nature Conservation </w:t>
      </w:r>
      <w:r w:rsidR="005F0E9C" w:rsidRPr="000F6086">
        <w:rPr>
          <w:rFonts w:ascii="Arial" w:hAnsi="Arial" w:cs="Arial"/>
          <w:i/>
          <w:iCs/>
          <w:color w:val="auto"/>
          <w:sz w:val="18"/>
          <w:szCs w:val="18"/>
          <w:lang w:val="en-GB"/>
        </w:rPr>
        <w:t>Agency of the Czech Republic</w:t>
      </w:r>
      <w:r w:rsidR="0024136F" w:rsidRPr="000F6086">
        <w:rPr>
          <w:rFonts w:ascii="Arial" w:hAnsi="Arial" w:cs="Arial"/>
          <w:i/>
          <w:iCs/>
          <w:color w:val="auto"/>
          <w:sz w:val="18"/>
          <w:szCs w:val="18"/>
          <w:lang w:val="en-GB"/>
        </w:rPr>
        <w:t>.</w:t>
      </w:r>
    </w:p>
    <w:p w14:paraId="44D385BD"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01BE8DD6"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06540CFC" w14:textId="72EADCDC"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Tables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 xml:space="preserve">-6 to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 xml:space="preserve">-11 </w:t>
      </w:r>
      <w:r w:rsid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Emissions from air pollut</w:t>
      </w:r>
      <w:r w:rsidR="00722913" w:rsidRPr="000F6086">
        <w:rPr>
          <w:rFonts w:ascii="Arial" w:hAnsi="Arial" w:cs="Arial"/>
          <w:b/>
          <w:bCs/>
          <w:i/>
          <w:iCs/>
          <w:color w:val="0071BC"/>
          <w:sz w:val="20"/>
          <w:szCs w:val="20"/>
          <w:lang w:val="en-GB"/>
        </w:rPr>
        <w:t xml:space="preserve">ion sources </w:t>
      </w:r>
      <w:r w:rsidRPr="000F6086">
        <w:rPr>
          <w:rFonts w:ascii="Arial" w:hAnsi="Arial" w:cs="Arial"/>
          <w:b/>
          <w:bCs/>
          <w:i/>
          <w:iCs/>
          <w:color w:val="0071BC"/>
          <w:sz w:val="20"/>
          <w:szCs w:val="20"/>
          <w:lang w:val="en-GB"/>
        </w:rPr>
        <w:t xml:space="preserve">and specific emissions of </w:t>
      </w:r>
      <w:r w:rsidR="00E31408" w:rsidRPr="000F6086">
        <w:rPr>
          <w:rFonts w:ascii="Arial" w:hAnsi="Arial" w:cs="Arial"/>
          <w:b/>
          <w:bCs/>
          <w:i/>
          <w:iCs/>
          <w:color w:val="0071BC"/>
          <w:sz w:val="20"/>
          <w:szCs w:val="20"/>
          <w:lang w:val="en-GB"/>
        </w:rPr>
        <w:t>main</w:t>
      </w:r>
      <w:r w:rsidR="00722913" w:rsidRPr="000F6086">
        <w:rPr>
          <w:rFonts w:ascii="Arial" w:hAnsi="Arial" w:cs="Arial"/>
          <w:b/>
          <w:bCs/>
          <w:i/>
          <w:iCs/>
          <w:color w:val="0071BC"/>
          <w:sz w:val="20"/>
          <w:szCs w:val="20"/>
          <w:lang w:val="en-GB"/>
        </w:rPr>
        <w:t xml:space="preserve"> air </w:t>
      </w:r>
      <w:r w:rsidRPr="000F6086">
        <w:rPr>
          <w:rFonts w:ascii="Arial" w:hAnsi="Arial" w:cs="Arial"/>
          <w:b/>
          <w:bCs/>
          <w:i/>
          <w:iCs/>
          <w:color w:val="0071BC"/>
          <w:sz w:val="20"/>
          <w:szCs w:val="20"/>
          <w:lang w:val="en-GB"/>
        </w:rPr>
        <w:t>pollutants</w:t>
      </w:r>
    </w:p>
    <w:p w14:paraId="6182C28A" w14:textId="77777777" w:rsidR="0024136F" w:rsidRPr="000F6086" w:rsidRDefault="00017C3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 xml:space="preserve">Main </w:t>
      </w:r>
      <w:r w:rsidR="00722913" w:rsidRPr="000F6086">
        <w:rPr>
          <w:rFonts w:ascii="Arial" w:hAnsi="Arial" w:cs="Arial"/>
          <w:b/>
          <w:bCs/>
          <w:i/>
          <w:iCs/>
          <w:color w:val="auto"/>
          <w:sz w:val="18"/>
          <w:szCs w:val="18"/>
          <w:lang w:val="en-GB"/>
        </w:rPr>
        <w:t xml:space="preserve">air </w:t>
      </w:r>
      <w:r w:rsidR="0024136F" w:rsidRPr="000F6086">
        <w:rPr>
          <w:rFonts w:ascii="Arial" w:hAnsi="Arial" w:cs="Arial"/>
          <w:b/>
          <w:bCs/>
          <w:i/>
          <w:iCs/>
          <w:color w:val="auto"/>
          <w:sz w:val="18"/>
          <w:szCs w:val="18"/>
          <w:lang w:val="en-GB"/>
        </w:rPr>
        <w:t xml:space="preserve">pollutants </w:t>
      </w:r>
      <w:r w:rsidR="00722913" w:rsidRPr="000F6086">
        <w:rPr>
          <w:rFonts w:ascii="Arial" w:hAnsi="Arial" w:cs="Arial"/>
          <w:b/>
          <w:bCs/>
          <w:i/>
          <w:iCs/>
          <w:color w:val="auto"/>
          <w:sz w:val="18"/>
          <w:szCs w:val="18"/>
          <w:lang w:val="en-GB"/>
        </w:rPr>
        <w:t>monitored</w:t>
      </w:r>
      <w:r w:rsidR="0024136F" w:rsidRPr="000F6086">
        <w:rPr>
          <w:rFonts w:ascii="Arial" w:hAnsi="Arial" w:cs="Arial"/>
          <w:i/>
          <w:iCs/>
          <w:color w:val="auto"/>
          <w:sz w:val="18"/>
          <w:szCs w:val="18"/>
          <w:lang w:val="en-GB"/>
        </w:rPr>
        <w:t>, which are generated</w:t>
      </w:r>
      <w:r w:rsidR="001B0BCE"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w:t>
      </w:r>
      <w:r w:rsidR="00722913" w:rsidRPr="000F6086">
        <w:rPr>
          <w:rFonts w:ascii="Arial" w:hAnsi="Arial" w:cs="Arial"/>
          <w:i/>
          <w:iCs/>
          <w:color w:val="auto"/>
          <w:sz w:val="18"/>
          <w:szCs w:val="18"/>
          <w:lang w:val="en-GB"/>
        </w:rPr>
        <w:t>first of all</w:t>
      </w:r>
      <w:r w:rsidR="001B0BCE" w:rsidRPr="000F6086">
        <w:rPr>
          <w:rFonts w:ascii="Arial" w:hAnsi="Arial" w:cs="Arial"/>
          <w:i/>
          <w:iCs/>
          <w:color w:val="auto"/>
          <w:sz w:val="18"/>
          <w:szCs w:val="18"/>
          <w:lang w:val="en-GB"/>
        </w:rPr>
        <w:t>,</w:t>
      </w:r>
      <w:r w:rsidR="00722913" w:rsidRPr="000F6086">
        <w:rPr>
          <w:rFonts w:ascii="Arial" w:hAnsi="Arial" w:cs="Arial"/>
          <w:i/>
          <w:iCs/>
          <w:color w:val="auto"/>
          <w:sz w:val="18"/>
          <w:szCs w:val="18"/>
          <w:lang w:val="en-GB"/>
        </w:rPr>
        <w:t xml:space="preserve"> in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combusti</w:t>
      </w:r>
      <w:r w:rsidR="00722913" w:rsidRPr="000F6086">
        <w:rPr>
          <w:rFonts w:ascii="Arial" w:hAnsi="Arial" w:cs="Arial"/>
          <w:i/>
          <w:iCs/>
          <w:color w:val="auto"/>
          <w:sz w:val="18"/>
          <w:szCs w:val="18"/>
          <w:lang w:val="en-GB"/>
        </w:rPr>
        <w:t>o</w:t>
      </w:r>
      <w:r w:rsidR="0024136F" w:rsidRPr="000F6086">
        <w:rPr>
          <w:rFonts w:ascii="Arial" w:hAnsi="Arial" w:cs="Arial"/>
          <w:i/>
          <w:iCs/>
          <w:color w:val="auto"/>
          <w:sz w:val="18"/>
          <w:szCs w:val="18"/>
          <w:lang w:val="en-GB"/>
        </w:rPr>
        <w:t xml:space="preserve">n </w:t>
      </w:r>
      <w:r w:rsidR="001B0BCE" w:rsidRPr="000F6086">
        <w:rPr>
          <w:rFonts w:ascii="Arial" w:hAnsi="Arial" w:cs="Arial"/>
          <w:i/>
          <w:iCs/>
          <w:color w:val="auto"/>
          <w:sz w:val="18"/>
          <w:szCs w:val="18"/>
          <w:lang w:val="en-GB"/>
        </w:rPr>
        <w:t xml:space="preserve">of </w:t>
      </w:r>
      <w:r w:rsidR="0024136F" w:rsidRPr="000F6086">
        <w:rPr>
          <w:rFonts w:ascii="Arial" w:hAnsi="Arial" w:cs="Arial"/>
          <w:i/>
          <w:iCs/>
          <w:color w:val="auto"/>
          <w:sz w:val="18"/>
          <w:szCs w:val="18"/>
          <w:lang w:val="en-GB"/>
        </w:rPr>
        <w:t xml:space="preserve">solid and liquid fuels and </w:t>
      </w:r>
      <w:r w:rsidR="00722913" w:rsidRPr="000F6086">
        <w:rPr>
          <w:rFonts w:ascii="Arial" w:hAnsi="Arial" w:cs="Arial"/>
          <w:i/>
          <w:iCs/>
          <w:color w:val="auto"/>
          <w:sz w:val="18"/>
          <w:szCs w:val="18"/>
          <w:lang w:val="en-GB"/>
        </w:rPr>
        <w:t>are released</w:t>
      </w:r>
      <w:r w:rsidR="00ED49E6"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 xml:space="preserve">into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air, </w:t>
      </w:r>
      <w:r w:rsidR="00722913" w:rsidRPr="000F6086">
        <w:rPr>
          <w:rFonts w:ascii="Arial" w:hAnsi="Arial" w:cs="Arial"/>
          <w:i/>
          <w:iCs/>
          <w:color w:val="auto"/>
          <w:sz w:val="18"/>
          <w:szCs w:val="18"/>
          <w:lang w:val="en-GB"/>
        </w:rPr>
        <w:t>are</w:t>
      </w:r>
      <w:r w:rsidR="001B0BCE"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 xml:space="preserve">particulate matter </w:t>
      </w:r>
      <w:r w:rsidR="0024136F" w:rsidRPr="000F6086">
        <w:rPr>
          <w:rFonts w:ascii="Arial" w:hAnsi="Arial" w:cs="Arial"/>
          <w:i/>
          <w:iCs/>
          <w:color w:val="auto"/>
          <w:sz w:val="18"/>
          <w:szCs w:val="18"/>
          <w:lang w:val="en-GB"/>
        </w:rPr>
        <w:t>(</w:t>
      </w:r>
      <w:r w:rsidR="00037A53" w:rsidRPr="000F6086">
        <w:rPr>
          <w:rFonts w:ascii="Arial" w:hAnsi="Arial" w:cs="Arial"/>
          <w:i/>
          <w:iCs/>
          <w:color w:val="auto"/>
          <w:sz w:val="18"/>
          <w:szCs w:val="18"/>
          <w:lang w:val="en-GB"/>
        </w:rPr>
        <w:t>e.g.</w:t>
      </w:r>
      <w:r w:rsidRPr="000F6086">
        <w:rPr>
          <w:rFonts w:ascii="Arial" w:hAnsi="Arial" w:cs="Arial"/>
          <w:i/>
          <w:iCs/>
          <w:color w:val="auto"/>
          <w:sz w:val="18"/>
          <w:szCs w:val="18"/>
          <w:lang w:val="en-GB"/>
        </w:rPr>
        <w:t xml:space="preserve"> </w:t>
      </w:r>
      <w:r w:rsidR="005F1B80" w:rsidRPr="000F6086">
        <w:rPr>
          <w:rFonts w:ascii="Arial" w:hAnsi="Arial" w:cs="Arial"/>
          <w:i/>
          <w:iCs/>
          <w:color w:val="auto"/>
          <w:sz w:val="18"/>
          <w:szCs w:val="18"/>
          <w:lang w:val="en-GB"/>
        </w:rPr>
        <w:t>PM</w:t>
      </w:r>
      <w:r w:rsidR="005F1B80" w:rsidRPr="000F6086">
        <w:rPr>
          <w:rFonts w:ascii="Arial" w:hAnsi="Arial" w:cs="Arial"/>
          <w:i/>
          <w:iCs/>
          <w:color w:val="auto"/>
          <w:sz w:val="18"/>
          <w:szCs w:val="18"/>
          <w:vertAlign w:val="subscript"/>
          <w:lang w:val="en-GB"/>
        </w:rPr>
        <w:t>10</w:t>
      </w:r>
      <w:r w:rsidR="005F1B80"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fly</w:t>
      </w:r>
      <w:r w:rsidR="00722913"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ash), sulphur dioxide (SO</w:t>
      </w:r>
      <w:r w:rsidR="0024136F" w:rsidRPr="000F6086">
        <w:rPr>
          <w:rFonts w:ascii="Arial" w:hAnsi="Arial" w:cs="Arial"/>
          <w:i/>
          <w:iCs/>
          <w:color w:val="auto"/>
          <w:sz w:val="18"/>
          <w:szCs w:val="18"/>
          <w:vertAlign w:val="subscript"/>
          <w:lang w:val="en-GB"/>
        </w:rPr>
        <w:t>2</w:t>
      </w:r>
      <w:r w:rsidR="0024136F" w:rsidRPr="000F6086">
        <w:rPr>
          <w:rFonts w:ascii="Arial" w:hAnsi="Arial" w:cs="Arial"/>
          <w:i/>
          <w:iCs/>
          <w:color w:val="auto"/>
          <w:sz w:val="18"/>
          <w:szCs w:val="18"/>
          <w:lang w:val="en-GB"/>
        </w:rPr>
        <w:t>), nitrogen oxides (NO</w:t>
      </w:r>
      <w:r w:rsidR="0024136F" w:rsidRPr="000F6086">
        <w:rPr>
          <w:rFonts w:ascii="Arial" w:hAnsi="Arial" w:cs="Arial"/>
          <w:i/>
          <w:iCs/>
          <w:color w:val="auto"/>
          <w:sz w:val="18"/>
          <w:szCs w:val="18"/>
          <w:vertAlign w:val="subscript"/>
          <w:lang w:val="en-GB"/>
        </w:rPr>
        <w:t>x</w:t>
      </w:r>
      <w:r w:rsidR="0024136F" w:rsidRPr="000F6086">
        <w:rPr>
          <w:rFonts w:ascii="Arial" w:hAnsi="Arial" w:cs="Arial"/>
          <w:i/>
          <w:iCs/>
          <w:color w:val="auto"/>
          <w:sz w:val="18"/>
          <w:szCs w:val="18"/>
          <w:lang w:val="en-GB"/>
        </w:rPr>
        <w:t>), carbon monoxide (CO), and hydrocarbons (C</w:t>
      </w:r>
      <w:r w:rsidR="0024136F" w:rsidRPr="000F6086">
        <w:rPr>
          <w:rFonts w:ascii="Arial" w:hAnsi="Arial" w:cs="Arial"/>
          <w:i/>
          <w:iCs/>
          <w:color w:val="auto"/>
          <w:sz w:val="18"/>
          <w:szCs w:val="18"/>
          <w:vertAlign w:val="subscript"/>
          <w:lang w:val="en-GB"/>
        </w:rPr>
        <w:t>x</w:t>
      </w:r>
      <w:r w:rsidR="0024136F" w:rsidRPr="000F6086">
        <w:rPr>
          <w:rFonts w:ascii="Arial" w:hAnsi="Arial" w:cs="Arial"/>
          <w:i/>
          <w:iCs/>
          <w:color w:val="auto"/>
          <w:sz w:val="18"/>
          <w:szCs w:val="18"/>
          <w:lang w:val="en-GB"/>
        </w:rPr>
        <w:t>H</w:t>
      </w:r>
      <w:r w:rsidR="0024136F" w:rsidRPr="000F6086">
        <w:rPr>
          <w:rFonts w:ascii="Arial" w:hAnsi="Arial" w:cs="Arial"/>
          <w:i/>
          <w:iCs/>
          <w:color w:val="auto"/>
          <w:sz w:val="18"/>
          <w:szCs w:val="18"/>
          <w:vertAlign w:val="subscript"/>
          <w:lang w:val="en-GB"/>
        </w:rPr>
        <w:t>y</w:t>
      </w:r>
      <w:r w:rsidR="0024136F" w:rsidRPr="000F6086">
        <w:rPr>
          <w:rFonts w:ascii="Arial" w:hAnsi="Arial" w:cs="Arial"/>
          <w:i/>
          <w:iCs/>
          <w:color w:val="auto"/>
          <w:sz w:val="18"/>
          <w:szCs w:val="18"/>
          <w:lang w:val="en-GB"/>
        </w:rPr>
        <w:t xml:space="preserve">). </w:t>
      </w:r>
      <w:r w:rsidR="007B455B" w:rsidRPr="000F6086">
        <w:rPr>
          <w:rFonts w:ascii="Arial" w:hAnsi="Arial" w:cs="Arial"/>
          <w:i/>
          <w:iCs/>
          <w:color w:val="auto"/>
          <w:sz w:val="18"/>
          <w:szCs w:val="18"/>
          <w:lang w:val="en-GB"/>
        </w:rPr>
        <w:t>From </w:t>
      </w:r>
      <w:r w:rsidR="0024136F" w:rsidRPr="000F6086">
        <w:rPr>
          <w:rFonts w:ascii="Arial" w:hAnsi="Arial" w:cs="Arial"/>
          <w:i/>
          <w:iCs/>
          <w:color w:val="auto"/>
          <w:sz w:val="18"/>
          <w:szCs w:val="18"/>
          <w:lang w:val="en-GB"/>
        </w:rPr>
        <w:t>2002</w:t>
      </w:r>
      <w:r w:rsidR="007B455B" w:rsidRPr="000F6086">
        <w:rPr>
          <w:rFonts w:ascii="Arial" w:hAnsi="Arial" w:cs="Arial"/>
          <w:i/>
          <w:iCs/>
          <w:color w:val="auto"/>
          <w:sz w:val="18"/>
          <w:szCs w:val="18"/>
          <w:lang w:val="en-GB"/>
        </w:rPr>
        <w:t xml:space="preserve"> onwards</w:t>
      </w:r>
      <w:r w:rsidR="00DF0D75"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reporting </w:t>
      </w:r>
      <w:r w:rsidR="00722913" w:rsidRPr="000F6086">
        <w:rPr>
          <w:rFonts w:ascii="Arial" w:hAnsi="Arial" w:cs="Arial"/>
          <w:i/>
          <w:iCs/>
          <w:color w:val="auto"/>
          <w:sz w:val="18"/>
          <w:szCs w:val="18"/>
          <w:lang w:val="en-GB"/>
        </w:rPr>
        <w:t xml:space="preserve">of </w:t>
      </w:r>
      <w:r w:rsidR="0024136F" w:rsidRPr="000F6086">
        <w:rPr>
          <w:rFonts w:ascii="Arial" w:hAnsi="Arial" w:cs="Arial"/>
          <w:i/>
          <w:iCs/>
          <w:color w:val="auto"/>
          <w:sz w:val="18"/>
          <w:szCs w:val="18"/>
          <w:lang w:val="en-GB"/>
        </w:rPr>
        <w:t>hydrocarbon (C</w:t>
      </w:r>
      <w:r w:rsidR="0024136F" w:rsidRPr="000F6086">
        <w:rPr>
          <w:rFonts w:ascii="Arial" w:hAnsi="Arial" w:cs="Arial"/>
          <w:i/>
          <w:iCs/>
          <w:color w:val="auto"/>
          <w:sz w:val="18"/>
          <w:szCs w:val="18"/>
          <w:vertAlign w:val="subscript"/>
          <w:lang w:val="en-GB"/>
        </w:rPr>
        <w:t>x</w:t>
      </w:r>
      <w:r w:rsidR="0024136F" w:rsidRPr="000F6086">
        <w:rPr>
          <w:rFonts w:ascii="Arial" w:hAnsi="Arial" w:cs="Arial"/>
          <w:i/>
          <w:iCs/>
          <w:color w:val="auto"/>
          <w:sz w:val="18"/>
          <w:szCs w:val="18"/>
          <w:lang w:val="en-GB"/>
        </w:rPr>
        <w:t>H</w:t>
      </w:r>
      <w:r w:rsidR="0024136F" w:rsidRPr="000F6086">
        <w:rPr>
          <w:rFonts w:ascii="Arial" w:hAnsi="Arial" w:cs="Arial"/>
          <w:i/>
          <w:iCs/>
          <w:color w:val="auto"/>
          <w:sz w:val="18"/>
          <w:szCs w:val="18"/>
          <w:vertAlign w:val="subscript"/>
          <w:lang w:val="en-GB"/>
        </w:rPr>
        <w:t>y</w:t>
      </w:r>
      <w:r w:rsidR="0024136F" w:rsidRPr="000F6086">
        <w:rPr>
          <w:rFonts w:ascii="Arial" w:hAnsi="Arial" w:cs="Arial"/>
          <w:i/>
          <w:iCs/>
          <w:color w:val="auto"/>
          <w:sz w:val="18"/>
          <w:szCs w:val="18"/>
          <w:lang w:val="en-GB"/>
        </w:rPr>
        <w:t xml:space="preserve">) emissions </w:t>
      </w:r>
      <w:r w:rsidR="00722913" w:rsidRPr="000F6086">
        <w:rPr>
          <w:rFonts w:ascii="Arial" w:hAnsi="Arial" w:cs="Arial"/>
          <w:i/>
          <w:iCs/>
          <w:color w:val="auto"/>
          <w:sz w:val="18"/>
          <w:szCs w:val="18"/>
          <w:lang w:val="en-GB"/>
        </w:rPr>
        <w:t xml:space="preserve">has been </w:t>
      </w:r>
      <w:r w:rsidR="0024136F" w:rsidRPr="000F6086">
        <w:rPr>
          <w:rFonts w:ascii="Arial" w:hAnsi="Arial" w:cs="Arial"/>
          <w:i/>
          <w:iCs/>
          <w:color w:val="auto"/>
          <w:sz w:val="18"/>
          <w:szCs w:val="18"/>
          <w:lang w:val="en-GB"/>
        </w:rPr>
        <w:t xml:space="preserve">replaced by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reporting </w:t>
      </w:r>
      <w:r w:rsidR="00722913" w:rsidRPr="000F6086">
        <w:rPr>
          <w:rFonts w:ascii="Arial" w:hAnsi="Arial" w:cs="Arial"/>
          <w:i/>
          <w:iCs/>
          <w:color w:val="auto"/>
          <w:sz w:val="18"/>
          <w:szCs w:val="18"/>
          <w:lang w:val="en-GB"/>
        </w:rPr>
        <w:t xml:space="preserve">of </w:t>
      </w:r>
      <w:r w:rsidR="0024136F" w:rsidRPr="000F6086">
        <w:rPr>
          <w:rFonts w:ascii="Arial" w:hAnsi="Arial" w:cs="Arial"/>
          <w:i/>
          <w:iCs/>
          <w:color w:val="auto"/>
          <w:sz w:val="18"/>
          <w:szCs w:val="18"/>
          <w:lang w:val="en-GB"/>
        </w:rPr>
        <w:t>volatile organic compounds (VOC</w:t>
      </w:r>
      <w:r w:rsidR="00722913" w:rsidRPr="000F6086">
        <w:rPr>
          <w:rFonts w:ascii="Arial" w:hAnsi="Arial" w:cs="Arial"/>
          <w:i/>
          <w:iCs/>
          <w:color w:val="auto"/>
          <w:sz w:val="18"/>
          <w:szCs w:val="18"/>
          <w:lang w:val="en-GB"/>
        </w:rPr>
        <w:t>s</w:t>
      </w:r>
      <w:r w:rsidR="0024136F" w:rsidRPr="000F6086">
        <w:rPr>
          <w:rFonts w:ascii="Arial" w:hAnsi="Arial" w:cs="Arial"/>
          <w:i/>
          <w:iCs/>
          <w:color w:val="auto"/>
          <w:sz w:val="18"/>
          <w:szCs w:val="18"/>
          <w:lang w:val="en-GB"/>
        </w:rPr>
        <w:t>)</w:t>
      </w:r>
      <w:r w:rsidR="00722913"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which also cover emissions from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use of solvents, paints</w:t>
      </w:r>
      <w:r w:rsidR="00722913"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and</w:t>
      </w:r>
      <w:r w:rsidR="00ED49E6"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varnishes</w:t>
      </w:r>
      <w:r w:rsidR="00F76952" w:rsidRPr="000F6086">
        <w:rPr>
          <w:rFonts w:ascii="Arial" w:hAnsi="Arial" w:cs="Arial"/>
          <w:i/>
          <w:iCs/>
          <w:color w:val="auto"/>
          <w:sz w:val="18"/>
          <w:szCs w:val="18"/>
          <w:lang w:val="en-GB"/>
        </w:rPr>
        <w:t>, e.g.</w:t>
      </w:r>
      <w:r w:rsidR="0024136F" w:rsidRPr="000F6086">
        <w:rPr>
          <w:rFonts w:ascii="Arial" w:hAnsi="Arial" w:cs="Arial"/>
          <w:i/>
          <w:iCs/>
          <w:color w:val="auto"/>
          <w:sz w:val="18"/>
          <w:szCs w:val="18"/>
          <w:lang w:val="en-GB"/>
        </w:rPr>
        <w:t xml:space="preserve"> for outdoor maintenance and</w:t>
      </w:r>
      <w:r w:rsidR="00ED49E6"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in</w:t>
      </w:r>
      <w:r w:rsidR="00ED49E6"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households.</w:t>
      </w:r>
    </w:p>
    <w:p w14:paraId="706E124B" w14:textId="77777777" w:rsidR="00336C85" w:rsidRPr="000F6086" w:rsidRDefault="0024136F" w:rsidP="000F6086">
      <w:pPr>
        <w:autoSpaceDE w:val="0"/>
        <w:autoSpaceDN w:val="0"/>
        <w:adjustRightInd w:val="0"/>
        <w:spacing w:before="120"/>
        <w:jc w:val="both"/>
        <w:rPr>
          <w:rFonts w:ascii="Arial" w:hAnsi="Arial" w:cs="Arial"/>
          <w:i/>
          <w:sz w:val="18"/>
          <w:szCs w:val="18"/>
        </w:rPr>
      </w:pPr>
      <w:r w:rsidRPr="000F6086">
        <w:rPr>
          <w:rFonts w:ascii="Arial" w:hAnsi="Arial" w:cs="Arial"/>
          <w:i/>
          <w:iCs/>
          <w:sz w:val="18"/>
          <w:szCs w:val="18"/>
        </w:rPr>
        <w:t xml:space="preserve">Amounts of </w:t>
      </w:r>
      <w:r w:rsidR="00155179" w:rsidRPr="000F6086">
        <w:rPr>
          <w:rFonts w:ascii="Arial" w:hAnsi="Arial" w:cs="Arial"/>
          <w:i/>
          <w:iCs/>
          <w:sz w:val="18"/>
          <w:szCs w:val="18"/>
        </w:rPr>
        <w:t xml:space="preserve">mentioned </w:t>
      </w:r>
      <w:r w:rsidRPr="000F6086">
        <w:rPr>
          <w:rFonts w:ascii="Arial" w:hAnsi="Arial" w:cs="Arial"/>
          <w:i/>
          <w:iCs/>
          <w:sz w:val="18"/>
          <w:szCs w:val="18"/>
        </w:rPr>
        <w:t xml:space="preserve">pollutants </w:t>
      </w:r>
      <w:r w:rsidR="00176043" w:rsidRPr="000F6086">
        <w:rPr>
          <w:rFonts w:ascii="Arial" w:hAnsi="Arial" w:cs="Arial"/>
          <w:i/>
          <w:iCs/>
          <w:sz w:val="18"/>
          <w:szCs w:val="18"/>
        </w:rPr>
        <w:t xml:space="preserve">released </w:t>
      </w:r>
      <w:r w:rsidRPr="000F6086">
        <w:rPr>
          <w:rFonts w:ascii="Arial" w:hAnsi="Arial" w:cs="Arial"/>
          <w:i/>
          <w:iCs/>
          <w:sz w:val="18"/>
          <w:szCs w:val="18"/>
        </w:rPr>
        <w:t xml:space="preserve">into </w:t>
      </w:r>
      <w:r w:rsidR="007E1E24" w:rsidRPr="000F6086">
        <w:rPr>
          <w:rFonts w:ascii="Arial" w:hAnsi="Arial" w:cs="Arial"/>
          <w:i/>
          <w:iCs/>
          <w:sz w:val="18"/>
          <w:szCs w:val="18"/>
        </w:rPr>
        <w:t>the </w:t>
      </w:r>
      <w:r w:rsidRPr="000F6086">
        <w:rPr>
          <w:rFonts w:ascii="Arial" w:hAnsi="Arial" w:cs="Arial"/>
          <w:i/>
          <w:iCs/>
          <w:sz w:val="18"/>
          <w:szCs w:val="18"/>
        </w:rPr>
        <w:t xml:space="preserve">air are </w:t>
      </w:r>
      <w:r w:rsidRPr="000F6086">
        <w:rPr>
          <w:rFonts w:ascii="Arial" w:eastAsia="Arial Unicode MS" w:hAnsi="Arial" w:cs="Arial"/>
          <w:i/>
          <w:iCs/>
          <w:sz w:val="18"/>
          <w:szCs w:val="18"/>
        </w:rPr>
        <w:t xml:space="preserve">listed in </w:t>
      </w:r>
      <w:r w:rsidR="007E1E24" w:rsidRPr="000F6086">
        <w:rPr>
          <w:rFonts w:ascii="Arial" w:eastAsia="Arial Unicode MS" w:hAnsi="Arial" w:cs="Arial"/>
          <w:i/>
          <w:iCs/>
          <w:sz w:val="18"/>
          <w:szCs w:val="18"/>
        </w:rPr>
        <w:t>the </w:t>
      </w:r>
      <w:r w:rsidR="00B535CD" w:rsidRPr="000F6086">
        <w:rPr>
          <w:rFonts w:ascii="Arial" w:eastAsia="Arial Unicode MS" w:hAnsi="Arial" w:cs="Arial"/>
          <w:i/>
          <w:iCs/>
          <w:sz w:val="18"/>
          <w:szCs w:val="18"/>
        </w:rPr>
        <w:t xml:space="preserve">Register of Emissions and </w:t>
      </w:r>
      <w:r w:rsidR="001B5EF5" w:rsidRPr="000F6086">
        <w:rPr>
          <w:rFonts w:ascii="Arial" w:eastAsia="Arial Unicode MS" w:hAnsi="Arial" w:cs="Arial"/>
          <w:i/>
          <w:iCs/>
          <w:sz w:val="18"/>
          <w:szCs w:val="18"/>
        </w:rPr>
        <w:t>Stationary</w:t>
      </w:r>
      <w:r w:rsidR="00B1677E" w:rsidRPr="000F6086">
        <w:rPr>
          <w:rFonts w:ascii="Arial" w:eastAsia="Arial Unicode MS" w:hAnsi="Arial" w:cs="Arial"/>
          <w:i/>
          <w:iCs/>
          <w:sz w:val="18"/>
          <w:szCs w:val="18"/>
        </w:rPr>
        <w:t xml:space="preserve"> Sources </w:t>
      </w:r>
      <w:r w:rsidRPr="000F6086">
        <w:rPr>
          <w:rFonts w:ascii="Arial" w:hAnsi="Arial" w:cs="Arial"/>
          <w:sz w:val="18"/>
          <w:szCs w:val="18"/>
        </w:rPr>
        <w:t>(Registr emisí</w:t>
      </w:r>
      <w:r w:rsidR="007E1E24" w:rsidRPr="000F6086">
        <w:rPr>
          <w:rFonts w:ascii="Arial" w:hAnsi="Arial" w:cs="Arial"/>
          <w:sz w:val="18"/>
          <w:szCs w:val="18"/>
        </w:rPr>
        <w:t xml:space="preserve"> a</w:t>
      </w:r>
      <w:r w:rsidR="000747FF" w:rsidRPr="000F6086">
        <w:rPr>
          <w:rFonts w:ascii="Arial" w:hAnsi="Arial" w:cs="Arial"/>
          <w:sz w:val="18"/>
          <w:szCs w:val="18"/>
        </w:rPr>
        <w:t xml:space="preserve"> stacionárních</w:t>
      </w:r>
      <w:r w:rsidR="007E1E24" w:rsidRPr="000F6086">
        <w:rPr>
          <w:rFonts w:ascii="Arial" w:hAnsi="Arial" w:cs="Arial"/>
          <w:sz w:val="18"/>
          <w:szCs w:val="18"/>
        </w:rPr>
        <w:t> </w:t>
      </w:r>
      <w:r w:rsidRPr="000F6086">
        <w:rPr>
          <w:rFonts w:ascii="Arial" w:hAnsi="Arial" w:cs="Arial"/>
          <w:sz w:val="18"/>
          <w:szCs w:val="18"/>
        </w:rPr>
        <w:t>zdrojů</w:t>
      </w:r>
      <w:r w:rsidR="000747FF" w:rsidRPr="000F6086">
        <w:rPr>
          <w:rFonts w:ascii="Arial" w:hAnsi="Arial" w:cs="Arial"/>
          <w:sz w:val="18"/>
          <w:szCs w:val="18"/>
        </w:rPr>
        <w:t xml:space="preserve"> </w:t>
      </w:r>
      <w:r w:rsidRPr="000F6086">
        <w:rPr>
          <w:rFonts w:ascii="Arial" w:hAnsi="Arial" w:cs="Arial"/>
          <w:sz w:val="18"/>
          <w:szCs w:val="18"/>
        </w:rPr>
        <w:t>– REZZO</w:t>
      </w:r>
      <w:r w:rsidRPr="000F6086">
        <w:rPr>
          <w:rFonts w:ascii="Arial" w:hAnsi="Arial" w:cs="Arial"/>
          <w:i/>
          <w:iCs/>
          <w:sz w:val="18"/>
          <w:szCs w:val="18"/>
        </w:rPr>
        <w:t xml:space="preserve">). </w:t>
      </w:r>
      <w:r w:rsidR="00372262" w:rsidRPr="000F6086">
        <w:rPr>
          <w:rFonts w:ascii="Arial" w:hAnsi="Arial" w:cs="Arial"/>
          <w:i/>
          <w:iCs/>
          <w:sz w:val="18"/>
          <w:szCs w:val="18"/>
        </w:rPr>
        <w:t>From</w:t>
      </w:r>
      <w:r w:rsidR="00D54735" w:rsidRPr="000F6086">
        <w:rPr>
          <w:rFonts w:ascii="Arial" w:hAnsi="Arial" w:cs="Arial"/>
          <w:i/>
          <w:iCs/>
          <w:sz w:val="18"/>
          <w:szCs w:val="18"/>
        </w:rPr>
        <w:t xml:space="preserve"> 2013</w:t>
      </w:r>
      <w:r w:rsidR="00372262" w:rsidRPr="000F6086">
        <w:rPr>
          <w:rFonts w:ascii="Arial" w:hAnsi="Arial" w:cs="Arial"/>
          <w:i/>
          <w:iCs/>
          <w:sz w:val="18"/>
          <w:szCs w:val="18"/>
        </w:rPr>
        <w:t xml:space="preserve"> onwards</w:t>
      </w:r>
      <w:r w:rsidR="00D54735" w:rsidRPr="000F6086">
        <w:rPr>
          <w:rFonts w:ascii="Arial" w:hAnsi="Arial" w:cs="Arial"/>
          <w:i/>
          <w:iCs/>
          <w:sz w:val="18"/>
          <w:szCs w:val="18"/>
        </w:rPr>
        <w:t xml:space="preserve">, in connection with changes to the categorization of sources pursuant to </w:t>
      </w:r>
      <w:r w:rsidR="009E4685" w:rsidRPr="000F6086">
        <w:rPr>
          <w:rFonts w:ascii="Arial" w:hAnsi="Arial" w:cs="Arial"/>
          <w:i/>
          <w:iCs/>
          <w:sz w:val="18"/>
          <w:szCs w:val="18"/>
        </w:rPr>
        <w:t xml:space="preserve">the </w:t>
      </w:r>
      <w:r w:rsidR="00D54735" w:rsidRPr="000F6086">
        <w:rPr>
          <w:rFonts w:ascii="Arial" w:hAnsi="Arial" w:cs="Arial"/>
          <w:i/>
          <w:iCs/>
          <w:sz w:val="18"/>
          <w:szCs w:val="18"/>
        </w:rPr>
        <w:t>Annex 2 to the Air Protection Act, REZZO sources have been newly categorized</w:t>
      </w:r>
      <w:r w:rsidR="00A429A3" w:rsidRPr="000F6086">
        <w:rPr>
          <w:rFonts w:ascii="Arial" w:hAnsi="Arial" w:cs="Arial"/>
          <w:i/>
          <w:iCs/>
          <w:sz w:val="18"/>
          <w:szCs w:val="18"/>
        </w:rPr>
        <w:t xml:space="preserve"> as follows:</w:t>
      </w:r>
    </w:p>
    <w:p w14:paraId="49C0C6EC" w14:textId="77777777" w:rsidR="009B7A9F" w:rsidRPr="000F6086" w:rsidRDefault="005C49F8" w:rsidP="00746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jc w:val="both"/>
        <w:rPr>
          <w:rFonts w:ascii="Arial" w:hAnsi="Arial" w:cs="Arial"/>
          <w:i/>
          <w:sz w:val="18"/>
          <w:szCs w:val="18"/>
        </w:rPr>
      </w:pPr>
      <w:r w:rsidRPr="000F6086">
        <w:rPr>
          <w:rFonts w:ascii="Arial" w:hAnsi="Arial" w:cs="Arial"/>
          <w:i/>
          <w:sz w:val="18"/>
          <w:szCs w:val="18"/>
        </w:rPr>
        <w:lastRenderedPageBreak/>
        <w:t xml:space="preserve">– </w:t>
      </w:r>
      <w:r w:rsidR="009B7A9F" w:rsidRPr="000F6086">
        <w:rPr>
          <w:rFonts w:ascii="Arial" w:hAnsi="Arial" w:cs="Arial"/>
          <w:b/>
          <w:i/>
          <w:sz w:val="18"/>
          <w:szCs w:val="18"/>
        </w:rPr>
        <w:t>REZZO 1, REZZO 2</w:t>
      </w:r>
      <w:r w:rsidR="009B7A9F" w:rsidRPr="000F6086">
        <w:rPr>
          <w:rFonts w:ascii="Arial" w:hAnsi="Arial" w:cs="Arial"/>
          <w:i/>
          <w:sz w:val="18"/>
          <w:szCs w:val="18"/>
        </w:rPr>
        <w:t xml:space="preserve"> </w:t>
      </w:r>
      <w:r w:rsidRPr="000F6086">
        <w:rPr>
          <w:rFonts w:ascii="Arial" w:hAnsi="Arial" w:cs="Arial"/>
          <w:i/>
          <w:sz w:val="18"/>
          <w:szCs w:val="18"/>
        </w:rPr>
        <w:t>categories</w:t>
      </w:r>
      <w:r w:rsidR="009621FC" w:rsidRPr="000F6086">
        <w:rPr>
          <w:rFonts w:ascii="Arial" w:hAnsi="Arial" w:cs="Arial"/>
          <w:i/>
          <w:sz w:val="18"/>
          <w:szCs w:val="18"/>
        </w:rPr>
        <w:t xml:space="preserve"> include stationary </w:t>
      </w:r>
      <w:r w:rsidR="005A552B" w:rsidRPr="000F6086">
        <w:rPr>
          <w:rFonts w:ascii="Arial" w:hAnsi="Arial" w:cs="Arial"/>
          <w:i/>
          <w:sz w:val="18"/>
          <w:szCs w:val="18"/>
        </w:rPr>
        <w:t>installations for</w:t>
      </w:r>
      <w:r w:rsidR="009621FC" w:rsidRPr="000F6086">
        <w:rPr>
          <w:rFonts w:ascii="Arial" w:hAnsi="Arial" w:cs="Arial"/>
          <w:i/>
          <w:sz w:val="18"/>
          <w:szCs w:val="18"/>
        </w:rPr>
        <w:t xml:space="preserve"> </w:t>
      </w:r>
      <w:r w:rsidR="005A552B" w:rsidRPr="000F6086">
        <w:rPr>
          <w:rFonts w:ascii="Arial" w:hAnsi="Arial" w:cs="Arial"/>
          <w:i/>
          <w:sz w:val="18"/>
          <w:szCs w:val="18"/>
        </w:rPr>
        <w:t xml:space="preserve">fuel </w:t>
      </w:r>
      <w:r w:rsidR="009621FC" w:rsidRPr="000F6086">
        <w:rPr>
          <w:rFonts w:ascii="Arial" w:hAnsi="Arial" w:cs="Arial"/>
          <w:i/>
          <w:sz w:val="18"/>
          <w:szCs w:val="18"/>
        </w:rPr>
        <w:t>combust</w:t>
      </w:r>
      <w:r w:rsidR="005A552B" w:rsidRPr="000F6086">
        <w:rPr>
          <w:rFonts w:ascii="Arial" w:hAnsi="Arial" w:cs="Arial"/>
          <w:i/>
          <w:sz w:val="18"/>
          <w:szCs w:val="18"/>
        </w:rPr>
        <w:t>ion with the total heat output over 0.3 MW</w:t>
      </w:r>
      <w:r w:rsidR="009B7A9F" w:rsidRPr="000F6086">
        <w:rPr>
          <w:rFonts w:ascii="Arial" w:hAnsi="Arial" w:cs="Arial"/>
          <w:i/>
          <w:sz w:val="18"/>
          <w:szCs w:val="18"/>
        </w:rPr>
        <w:t>,</w:t>
      </w:r>
      <w:r w:rsidR="00355A39" w:rsidRPr="000F6086">
        <w:rPr>
          <w:rFonts w:ascii="Arial" w:hAnsi="Arial" w:cs="Arial"/>
          <w:i/>
          <w:sz w:val="18"/>
          <w:szCs w:val="18"/>
        </w:rPr>
        <w:t xml:space="preserve"> </w:t>
      </w:r>
      <w:r w:rsidR="00DF4AF4" w:rsidRPr="000F6086">
        <w:rPr>
          <w:rFonts w:ascii="Arial" w:hAnsi="Arial" w:cs="Arial"/>
          <w:i/>
          <w:sz w:val="18"/>
          <w:szCs w:val="18"/>
        </w:rPr>
        <w:t>incineration plants, other sources</w:t>
      </w:r>
      <w:r w:rsidR="009B7A9F" w:rsidRPr="000F6086">
        <w:rPr>
          <w:rFonts w:ascii="Arial" w:hAnsi="Arial" w:cs="Arial"/>
          <w:i/>
          <w:sz w:val="18"/>
          <w:szCs w:val="18"/>
        </w:rPr>
        <w:t xml:space="preserve"> (</w:t>
      </w:r>
      <w:r w:rsidR="00EA0D71" w:rsidRPr="000F6086">
        <w:rPr>
          <w:rFonts w:ascii="Arial" w:hAnsi="Arial" w:cs="Arial"/>
          <w:i/>
          <w:sz w:val="18"/>
          <w:szCs w:val="18"/>
        </w:rPr>
        <w:t xml:space="preserve">technological </w:t>
      </w:r>
      <w:r w:rsidR="00C15328" w:rsidRPr="000F6086">
        <w:rPr>
          <w:rFonts w:ascii="Arial" w:hAnsi="Arial" w:cs="Arial"/>
          <w:i/>
          <w:sz w:val="18"/>
          <w:szCs w:val="18"/>
        </w:rPr>
        <w:t>combustion processes</w:t>
      </w:r>
      <w:r w:rsidR="009B7A9F" w:rsidRPr="000F6086">
        <w:rPr>
          <w:rFonts w:ascii="Arial" w:hAnsi="Arial" w:cs="Arial"/>
          <w:i/>
          <w:sz w:val="18"/>
          <w:szCs w:val="18"/>
        </w:rPr>
        <w:t>,</w:t>
      </w:r>
      <w:r w:rsidR="00EA0D71" w:rsidRPr="000F6086">
        <w:rPr>
          <w:rFonts w:ascii="Arial" w:hAnsi="Arial" w:cs="Arial"/>
          <w:i/>
          <w:sz w:val="18"/>
          <w:szCs w:val="18"/>
        </w:rPr>
        <w:t xml:space="preserve"> industrial productions, etc.</w:t>
      </w:r>
      <w:r w:rsidR="009B7A9F" w:rsidRPr="000F6086">
        <w:rPr>
          <w:rFonts w:ascii="Arial" w:hAnsi="Arial" w:cs="Arial"/>
          <w:i/>
          <w:sz w:val="18"/>
          <w:szCs w:val="18"/>
        </w:rPr>
        <w:t xml:space="preserve">). REZZO 1 – </w:t>
      </w:r>
      <w:r w:rsidR="007529CB" w:rsidRPr="000F6086">
        <w:rPr>
          <w:rFonts w:ascii="Arial" w:hAnsi="Arial" w:cs="Arial"/>
          <w:i/>
          <w:sz w:val="18"/>
          <w:szCs w:val="18"/>
        </w:rPr>
        <w:t>reported</w:t>
      </w:r>
      <w:r w:rsidR="009B7A9F" w:rsidRPr="000F6086">
        <w:rPr>
          <w:rFonts w:ascii="Arial" w:hAnsi="Arial" w:cs="Arial"/>
          <w:i/>
          <w:sz w:val="18"/>
          <w:szCs w:val="18"/>
        </w:rPr>
        <w:t xml:space="preserve"> emis</w:t>
      </w:r>
      <w:r w:rsidR="007529CB" w:rsidRPr="000F6086">
        <w:rPr>
          <w:rFonts w:ascii="Arial" w:hAnsi="Arial" w:cs="Arial"/>
          <w:i/>
          <w:sz w:val="18"/>
          <w:szCs w:val="18"/>
        </w:rPr>
        <w:t>sions</w:t>
      </w:r>
      <w:r w:rsidR="009B7A9F" w:rsidRPr="000F6086">
        <w:rPr>
          <w:rFonts w:ascii="Arial" w:hAnsi="Arial" w:cs="Arial"/>
          <w:i/>
          <w:sz w:val="18"/>
          <w:szCs w:val="18"/>
        </w:rPr>
        <w:t>, REZZO 2 –</w:t>
      </w:r>
      <w:r w:rsidR="007529CB" w:rsidRPr="000F6086">
        <w:rPr>
          <w:rFonts w:ascii="Arial" w:hAnsi="Arial" w:cs="Arial"/>
          <w:i/>
          <w:sz w:val="18"/>
          <w:szCs w:val="18"/>
        </w:rPr>
        <w:t xml:space="preserve"> emissions</w:t>
      </w:r>
      <w:r w:rsidR="009B7A9F" w:rsidRPr="000F6086">
        <w:rPr>
          <w:rFonts w:ascii="Arial" w:hAnsi="Arial" w:cs="Arial"/>
          <w:i/>
          <w:sz w:val="18"/>
          <w:szCs w:val="18"/>
        </w:rPr>
        <w:t xml:space="preserve"> </w:t>
      </w:r>
      <w:r w:rsidR="007529CB" w:rsidRPr="000F6086">
        <w:rPr>
          <w:rFonts w:ascii="Arial" w:hAnsi="Arial" w:cs="Arial"/>
          <w:i/>
          <w:sz w:val="18"/>
          <w:szCs w:val="18"/>
        </w:rPr>
        <w:t>calculated from reporte</w:t>
      </w:r>
      <w:r w:rsidR="009E4685" w:rsidRPr="000F6086">
        <w:rPr>
          <w:rFonts w:ascii="Arial" w:hAnsi="Arial" w:cs="Arial"/>
          <w:i/>
          <w:sz w:val="18"/>
          <w:szCs w:val="18"/>
        </w:rPr>
        <w:t>d fuel consumption and emission</w:t>
      </w:r>
      <w:r w:rsidR="00A429A3" w:rsidRPr="000F6086">
        <w:rPr>
          <w:rFonts w:ascii="Arial" w:hAnsi="Arial" w:cs="Arial"/>
          <w:i/>
          <w:sz w:val="18"/>
          <w:szCs w:val="18"/>
        </w:rPr>
        <w:t xml:space="preserve"> factors;</w:t>
      </w:r>
    </w:p>
    <w:p w14:paraId="039C395C" w14:textId="77777777" w:rsidR="009B7A9F" w:rsidRPr="000F6086" w:rsidRDefault="009B7A9F" w:rsidP="00746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jc w:val="both"/>
        <w:rPr>
          <w:rFonts w:ascii="Arial" w:hAnsi="Arial" w:cs="Arial"/>
          <w:i/>
          <w:sz w:val="18"/>
          <w:szCs w:val="18"/>
        </w:rPr>
      </w:pPr>
      <w:r w:rsidRPr="000F6086">
        <w:rPr>
          <w:rFonts w:ascii="Arial" w:hAnsi="Arial" w:cs="Arial"/>
          <w:i/>
          <w:sz w:val="18"/>
          <w:szCs w:val="18"/>
        </w:rPr>
        <w:t>– </w:t>
      </w:r>
      <w:r w:rsidRPr="000F6086">
        <w:rPr>
          <w:rFonts w:ascii="Arial" w:hAnsi="Arial" w:cs="Arial"/>
          <w:b/>
          <w:i/>
          <w:sz w:val="18"/>
          <w:szCs w:val="18"/>
        </w:rPr>
        <w:t>REZZO 3</w:t>
      </w:r>
      <w:r w:rsidRPr="000F6086">
        <w:rPr>
          <w:rFonts w:ascii="Arial" w:hAnsi="Arial" w:cs="Arial"/>
          <w:i/>
          <w:sz w:val="18"/>
          <w:szCs w:val="18"/>
        </w:rPr>
        <w:t xml:space="preserve"> </w:t>
      </w:r>
      <w:r w:rsidR="005C49F8" w:rsidRPr="000F6086">
        <w:rPr>
          <w:rFonts w:ascii="Arial" w:hAnsi="Arial" w:cs="Arial"/>
          <w:i/>
          <w:sz w:val="18"/>
          <w:szCs w:val="18"/>
        </w:rPr>
        <w:t xml:space="preserve">category </w:t>
      </w:r>
      <w:r w:rsidR="00F9649F" w:rsidRPr="000F6086">
        <w:rPr>
          <w:rFonts w:ascii="Arial" w:hAnsi="Arial" w:cs="Arial"/>
          <w:i/>
          <w:sz w:val="18"/>
          <w:szCs w:val="18"/>
        </w:rPr>
        <w:t>includes</w:t>
      </w:r>
      <w:r w:rsidRPr="000F6086">
        <w:rPr>
          <w:rFonts w:ascii="Arial" w:hAnsi="Arial" w:cs="Arial"/>
          <w:i/>
          <w:sz w:val="18"/>
          <w:szCs w:val="18"/>
        </w:rPr>
        <w:t xml:space="preserve"> </w:t>
      </w:r>
      <w:r w:rsidR="00F9649F" w:rsidRPr="000F6086">
        <w:rPr>
          <w:rFonts w:ascii="Arial" w:hAnsi="Arial" w:cs="Arial"/>
          <w:i/>
          <w:sz w:val="18"/>
          <w:szCs w:val="18"/>
        </w:rPr>
        <w:t xml:space="preserve">stationary installations for fuel combustion with the total heat output </w:t>
      </w:r>
      <w:r w:rsidR="00620E95" w:rsidRPr="000F6086">
        <w:rPr>
          <w:rFonts w:ascii="Arial" w:hAnsi="Arial" w:cs="Arial"/>
          <w:i/>
          <w:sz w:val="18"/>
          <w:szCs w:val="18"/>
        </w:rPr>
        <w:t>up to</w:t>
      </w:r>
      <w:r w:rsidR="00F9649F" w:rsidRPr="000F6086">
        <w:rPr>
          <w:rFonts w:ascii="Arial" w:hAnsi="Arial" w:cs="Arial"/>
          <w:i/>
          <w:sz w:val="18"/>
          <w:szCs w:val="18"/>
        </w:rPr>
        <w:t xml:space="preserve"> 0.3 MW</w:t>
      </w:r>
      <w:r w:rsidRPr="000F6086">
        <w:rPr>
          <w:rFonts w:ascii="Arial" w:hAnsi="Arial" w:cs="Arial"/>
          <w:i/>
          <w:sz w:val="18"/>
          <w:szCs w:val="18"/>
        </w:rPr>
        <w:t>,</w:t>
      </w:r>
      <w:r w:rsidR="00DA560A" w:rsidRPr="000F6086">
        <w:rPr>
          <w:rFonts w:ascii="Arial" w:hAnsi="Arial" w:cs="Arial"/>
          <w:i/>
          <w:sz w:val="18"/>
          <w:szCs w:val="18"/>
        </w:rPr>
        <w:t xml:space="preserve"> technological processes that are not </w:t>
      </w:r>
      <w:r w:rsidR="00620E95" w:rsidRPr="000F6086">
        <w:rPr>
          <w:rFonts w:ascii="Arial" w:hAnsi="Arial" w:cs="Arial"/>
          <w:i/>
          <w:sz w:val="18"/>
          <w:szCs w:val="18"/>
        </w:rPr>
        <w:t>listed</w:t>
      </w:r>
      <w:r w:rsidRPr="000F6086">
        <w:rPr>
          <w:rFonts w:ascii="Arial" w:hAnsi="Arial" w:cs="Arial"/>
          <w:i/>
          <w:sz w:val="18"/>
          <w:szCs w:val="18"/>
        </w:rPr>
        <w:t xml:space="preserve"> (</w:t>
      </w:r>
      <w:r w:rsidR="00DA560A" w:rsidRPr="000F6086">
        <w:rPr>
          <w:rFonts w:ascii="Arial" w:hAnsi="Arial" w:cs="Arial"/>
          <w:i/>
          <w:sz w:val="18"/>
          <w:szCs w:val="18"/>
        </w:rPr>
        <w:t>use of dissolving agents in households, etc., construction w</w:t>
      </w:r>
      <w:r w:rsidR="00A429A3" w:rsidRPr="000F6086">
        <w:rPr>
          <w:rFonts w:ascii="Arial" w:hAnsi="Arial" w:cs="Arial"/>
          <w:i/>
          <w:sz w:val="18"/>
          <w:szCs w:val="18"/>
        </w:rPr>
        <w:t>orks, agricultural activities);</w:t>
      </w:r>
    </w:p>
    <w:p w14:paraId="1B5127EF" w14:textId="77777777" w:rsidR="009B7A9F" w:rsidRPr="000F6086" w:rsidRDefault="009B7A9F" w:rsidP="00746F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jc w:val="both"/>
        <w:rPr>
          <w:rFonts w:ascii="Arial" w:hAnsi="Arial" w:cs="Arial"/>
          <w:i/>
          <w:sz w:val="18"/>
          <w:szCs w:val="18"/>
        </w:rPr>
      </w:pPr>
      <w:r w:rsidRPr="000F6086">
        <w:rPr>
          <w:rFonts w:ascii="Arial" w:hAnsi="Arial" w:cs="Arial"/>
          <w:i/>
          <w:sz w:val="18"/>
          <w:szCs w:val="18"/>
        </w:rPr>
        <w:t>– </w:t>
      </w:r>
      <w:r w:rsidRPr="000F6086">
        <w:rPr>
          <w:rFonts w:ascii="Arial" w:hAnsi="Arial" w:cs="Arial"/>
          <w:b/>
          <w:i/>
          <w:sz w:val="18"/>
          <w:szCs w:val="18"/>
        </w:rPr>
        <w:t>REZZO 4</w:t>
      </w:r>
      <w:r w:rsidRPr="000F6086">
        <w:rPr>
          <w:rFonts w:ascii="Arial" w:hAnsi="Arial" w:cs="Arial"/>
          <w:i/>
          <w:sz w:val="18"/>
          <w:szCs w:val="18"/>
        </w:rPr>
        <w:t xml:space="preserve"> </w:t>
      </w:r>
      <w:r w:rsidR="005C49F8" w:rsidRPr="000F6086">
        <w:rPr>
          <w:rFonts w:ascii="Arial" w:hAnsi="Arial" w:cs="Arial"/>
          <w:i/>
          <w:sz w:val="18"/>
          <w:szCs w:val="18"/>
        </w:rPr>
        <w:t>category</w:t>
      </w:r>
      <w:r w:rsidRPr="000F6086">
        <w:rPr>
          <w:rFonts w:ascii="Arial" w:hAnsi="Arial" w:cs="Arial"/>
          <w:i/>
          <w:sz w:val="18"/>
          <w:szCs w:val="18"/>
        </w:rPr>
        <w:t xml:space="preserve"> </w:t>
      </w:r>
      <w:r w:rsidR="00F9649F" w:rsidRPr="000F6086">
        <w:rPr>
          <w:rFonts w:ascii="Arial" w:hAnsi="Arial" w:cs="Arial"/>
          <w:i/>
          <w:sz w:val="18"/>
          <w:szCs w:val="18"/>
        </w:rPr>
        <w:t>includes</w:t>
      </w:r>
      <w:r w:rsidR="0067230B" w:rsidRPr="000F6086">
        <w:rPr>
          <w:rFonts w:ascii="Arial" w:hAnsi="Arial" w:cs="Arial"/>
          <w:i/>
          <w:sz w:val="18"/>
          <w:szCs w:val="18"/>
        </w:rPr>
        <w:t xml:space="preserve"> road, railway, water, and air passenger transport</w:t>
      </w:r>
      <w:r w:rsidR="008633FE" w:rsidRPr="000F6086">
        <w:rPr>
          <w:rFonts w:ascii="Arial" w:hAnsi="Arial" w:cs="Arial"/>
          <w:i/>
          <w:sz w:val="18"/>
          <w:szCs w:val="18"/>
        </w:rPr>
        <w:t xml:space="preserve"> and </w:t>
      </w:r>
      <w:r w:rsidR="008767D1" w:rsidRPr="000F6086">
        <w:rPr>
          <w:rFonts w:ascii="Arial" w:hAnsi="Arial" w:cs="Arial"/>
          <w:i/>
          <w:sz w:val="18"/>
          <w:szCs w:val="18"/>
        </w:rPr>
        <w:t>freight transport</w:t>
      </w:r>
      <w:r w:rsidR="004404F6" w:rsidRPr="000F6086">
        <w:rPr>
          <w:rFonts w:ascii="Arial" w:hAnsi="Arial" w:cs="Arial"/>
          <w:i/>
          <w:sz w:val="18"/>
          <w:szCs w:val="18"/>
        </w:rPr>
        <w:t>;</w:t>
      </w:r>
      <w:r w:rsidR="008767D1" w:rsidRPr="000F6086">
        <w:rPr>
          <w:rFonts w:ascii="Arial" w:hAnsi="Arial" w:cs="Arial"/>
          <w:i/>
          <w:sz w:val="18"/>
          <w:szCs w:val="18"/>
        </w:rPr>
        <w:t xml:space="preserve"> </w:t>
      </w:r>
      <w:r w:rsidR="00853313" w:rsidRPr="000F6086">
        <w:rPr>
          <w:rFonts w:ascii="Arial" w:hAnsi="Arial" w:cs="Arial"/>
          <w:i/>
          <w:sz w:val="18"/>
          <w:szCs w:val="18"/>
        </w:rPr>
        <w:t xml:space="preserve">as for road transport it further includes </w:t>
      </w:r>
      <w:r w:rsidR="00EE5EF5" w:rsidRPr="000F6086">
        <w:rPr>
          <w:rFonts w:ascii="Arial" w:hAnsi="Arial" w:cs="Arial"/>
          <w:i/>
          <w:sz w:val="18"/>
          <w:szCs w:val="18"/>
        </w:rPr>
        <w:t xml:space="preserve">abrasion of breaks and tires, </w:t>
      </w:r>
      <w:r w:rsidR="0023666B" w:rsidRPr="000F6086">
        <w:rPr>
          <w:rFonts w:ascii="Arial" w:hAnsi="Arial" w:cs="Arial"/>
          <w:i/>
          <w:sz w:val="18"/>
          <w:szCs w:val="18"/>
        </w:rPr>
        <w:t>abrasion of the road surface,</w:t>
      </w:r>
      <w:r w:rsidR="005E7B8B" w:rsidRPr="000F6086">
        <w:rPr>
          <w:rFonts w:ascii="Arial" w:hAnsi="Arial" w:cs="Arial"/>
          <w:i/>
          <w:sz w:val="18"/>
          <w:szCs w:val="18"/>
        </w:rPr>
        <w:t xml:space="preserve"> evaporation</w:t>
      </w:r>
      <w:r w:rsidR="0023666B" w:rsidRPr="000F6086">
        <w:rPr>
          <w:rFonts w:ascii="Arial" w:hAnsi="Arial" w:cs="Arial"/>
          <w:i/>
          <w:sz w:val="18"/>
          <w:szCs w:val="18"/>
        </w:rPr>
        <w:t xml:space="preserve"> </w:t>
      </w:r>
      <w:r w:rsidR="002605C1" w:rsidRPr="000F6086">
        <w:rPr>
          <w:rFonts w:ascii="Arial" w:hAnsi="Arial" w:cs="Arial"/>
          <w:i/>
          <w:sz w:val="18"/>
          <w:szCs w:val="18"/>
        </w:rPr>
        <w:t xml:space="preserve">from </w:t>
      </w:r>
      <w:r w:rsidR="005E7B8B" w:rsidRPr="000F6086">
        <w:rPr>
          <w:rFonts w:ascii="Arial" w:hAnsi="Arial" w:cs="Arial"/>
          <w:i/>
          <w:sz w:val="18"/>
          <w:szCs w:val="18"/>
        </w:rPr>
        <w:t>fuelling</w:t>
      </w:r>
      <w:r w:rsidR="002605C1" w:rsidRPr="000F6086">
        <w:rPr>
          <w:rFonts w:ascii="Arial" w:hAnsi="Arial" w:cs="Arial"/>
          <w:i/>
          <w:sz w:val="18"/>
          <w:szCs w:val="18"/>
        </w:rPr>
        <w:t xml:space="preserve"> systems</w:t>
      </w:r>
      <w:r w:rsidR="005E7B8B" w:rsidRPr="000F6086">
        <w:rPr>
          <w:rFonts w:ascii="Arial" w:hAnsi="Arial" w:cs="Arial"/>
          <w:i/>
          <w:sz w:val="18"/>
          <w:szCs w:val="18"/>
        </w:rPr>
        <w:t xml:space="preserve"> of petrol</w:t>
      </w:r>
      <w:r w:rsidR="00065E40" w:rsidRPr="000F6086">
        <w:rPr>
          <w:rFonts w:ascii="Arial" w:hAnsi="Arial" w:cs="Arial"/>
          <w:i/>
          <w:sz w:val="18"/>
          <w:szCs w:val="18"/>
        </w:rPr>
        <w:t>-fuelled</w:t>
      </w:r>
      <w:r w:rsidR="005E7B8B" w:rsidRPr="000F6086">
        <w:rPr>
          <w:rFonts w:ascii="Arial" w:hAnsi="Arial" w:cs="Arial"/>
          <w:i/>
          <w:sz w:val="18"/>
          <w:szCs w:val="18"/>
        </w:rPr>
        <w:t xml:space="preserve"> vehicles</w:t>
      </w:r>
      <w:r w:rsidRPr="000F6086">
        <w:rPr>
          <w:rFonts w:ascii="Arial" w:hAnsi="Arial" w:cs="Arial"/>
          <w:i/>
          <w:sz w:val="18"/>
          <w:szCs w:val="18"/>
        </w:rPr>
        <w:t>,</w:t>
      </w:r>
      <w:r w:rsidR="00776641" w:rsidRPr="000F6086">
        <w:rPr>
          <w:rFonts w:ascii="Arial" w:hAnsi="Arial" w:cs="Arial"/>
          <w:i/>
          <w:sz w:val="18"/>
          <w:szCs w:val="18"/>
        </w:rPr>
        <w:t xml:space="preserve"> operation of non-road</w:t>
      </w:r>
      <w:r w:rsidR="00E70071" w:rsidRPr="000F6086">
        <w:rPr>
          <w:rFonts w:ascii="Arial" w:hAnsi="Arial" w:cs="Arial"/>
          <w:i/>
          <w:sz w:val="18"/>
          <w:szCs w:val="18"/>
        </w:rPr>
        <w:t xml:space="preserve"> mobile</w:t>
      </w:r>
      <w:r w:rsidR="00776641" w:rsidRPr="000F6086">
        <w:rPr>
          <w:rFonts w:ascii="Arial" w:hAnsi="Arial" w:cs="Arial"/>
          <w:i/>
          <w:sz w:val="18"/>
          <w:szCs w:val="18"/>
        </w:rPr>
        <w:t xml:space="preserve"> </w:t>
      </w:r>
      <w:r w:rsidR="00E70071" w:rsidRPr="000F6086">
        <w:rPr>
          <w:rFonts w:ascii="Arial" w:hAnsi="Arial" w:cs="Arial"/>
          <w:i/>
          <w:sz w:val="18"/>
          <w:szCs w:val="18"/>
        </w:rPr>
        <w:t>machinery</w:t>
      </w:r>
      <w:r w:rsidRPr="000F6086">
        <w:rPr>
          <w:rFonts w:ascii="Arial" w:hAnsi="Arial" w:cs="Arial"/>
          <w:i/>
          <w:sz w:val="18"/>
          <w:szCs w:val="18"/>
        </w:rPr>
        <w:t xml:space="preserve"> </w:t>
      </w:r>
      <w:r w:rsidR="00E70071" w:rsidRPr="000F6086">
        <w:rPr>
          <w:rFonts w:ascii="Arial" w:hAnsi="Arial" w:cs="Arial"/>
          <w:i/>
          <w:sz w:val="18"/>
          <w:szCs w:val="18"/>
        </w:rPr>
        <w:t>and mechanisms</w:t>
      </w:r>
      <w:r w:rsidR="008A367D" w:rsidRPr="000F6086">
        <w:rPr>
          <w:rFonts w:ascii="Arial" w:hAnsi="Arial" w:cs="Arial"/>
          <w:i/>
          <w:sz w:val="18"/>
          <w:szCs w:val="18"/>
        </w:rPr>
        <w:t xml:space="preserve"> for landscape</w:t>
      </w:r>
      <w:r w:rsidR="00771D1F" w:rsidRPr="000F6086">
        <w:rPr>
          <w:rFonts w:ascii="Arial" w:hAnsi="Arial" w:cs="Arial"/>
          <w:i/>
          <w:sz w:val="18"/>
          <w:szCs w:val="18"/>
        </w:rPr>
        <w:t xml:space="preserve"> and forest</w:t>
      </w:r>
      <w:r w:rsidR="008A367D" w:rsidRPr="000F6086">
        <w:rPr>
          <w:rFonts w:ascii="Arial" w:hAnsi="Arial" w:cs="Arial"/>
          <w:i/>
          <w:sz w:val="18"/>
          <w:szCs w:val="18"/>
        </w:rPr>
        <w:t xml:space="preserve"> maintenance</w:t>
      </w:r>
      <w:r w:rsidR="00771D1F" w:rsidRPr="000F6086">
        <w:rPr>
          <w:rFonts w:ascii="Arial" w:hAnsi="Arial" w:cs="Arial"/>
          <w:i/>
          <w:sz w:val="18"/>
          <w:szCs w:val="18"/>
        </w:rPr>
        <w:t>, etc.</w:t>
      </w:r>
      <w:r w:rsidR="00A429A3" w:rsidRPr="000F6086">
        <w:rPr>
          <w:rFonts w:ascii="Arial" w:hAnsi="Arial" w:cs="Arial"/>
          <w:i/>
          <w:sz w:val="18"/>
          <w:szCs w:val="18"/>
        </w:rPr>
        <w:t>;</w:t>
      </w:r>
    </w:p>
    <w:p w14:paraId="1375C76E" w14:textId="77777777" w:rsidR="007557BE" w:rsidRPr="000F6086" w:rsidRDefault="009B7A9F" w:rsidP="00746F44">
      <w:pPr>
        <w:pStyle w:val="Normlnweb"/>
        <w:tabs>
          <w:tab w:val="left" w:pos="0"/>
        </w:tabs>
        <w:spacing w:before="120" w:beforeAutospacing="0" w:after="0" w:afterAutospacing="0"/>
        <w:ind w:left="170" w:hanging="170"/>
        <w:jc w:val="both"/>
        <w:rPr>
          <w:rFonts w:ascii="Arial" w:hAnsi="Arial" w:cs="Arial"/>
          <w:i/>
          <w:color w:val="auto"/>
          <w:sz w:val="18"/>
          <w:szCs w:val="18"/>
          <w:lang w:val="en-GB"/>
        </w:rPr>
      </w:pPr>
      <w:r w:rsidRPr="000F6086">
        <w:rPr>
          <w:rFonts w:ascii="Arial" w:hAnsi="Arial" w:cs="Arial"/>
          <w:i/>
          <w:color w:val="auto"/>
          <w:sz w:val="18"/>
          <w:szCs w:val="18"/>
          <w:lang w:val="en-GB"/>
        </w:rPr>
        <w:t>– </w:t>
      </w:r>
      <w:r w:rsidRPr="000F6086">
        <w:rPr>
          <w:rFonts w:ascii="Arial" w:hAnsi="Arial" w:cs="Arial"/>
          <w:b/>
          <w:i/>
          <w:color w:val="auto"/>
          <w:sz w:val="18"/>
          <w:szCs w:val="18"/>
          <w:lang w:val="en-GB"/>
        </w:rPr>
        <w:t>REZZO 3, REZZO 4</w:t>
      </w:r>
      <w:r w:rsidRPr="000F6086">
        <w:rPr>
          <w:rFonts w:ascii="Arial" w:hAnsi="Arial" w:cs="Arial"/>
          <w:i/>
          <w:color w:val="auto"/>
          <w:sz w:val="18"/>
          <w:szCs w:val="18"/>
          <w:lang w:val="en-GB"/>
        </w:rPr>
        <w:t xml:space="preserve"> </w:t>
      </w:r>
      <w:r w:rsidR="005C49F8" w:rsidRPr="000F6086">
        <w:rPr>
          <w:rFonts w:ascii="Arial" w:hAnsi="Arial" w:cs="Arial"/>
          <w:i/>
          <w:color w:val="auto"/>
          <w:sz w:val="18"/>
          <w:szCs w:val="18"/>
          <w:lang w:val="en-GB"/>
        </w:rPr>
        <w:t xml:space="preserve">categories </w:t>
      </w:r>
      <w:r w:rsidR="00212C6B" w:rsidRPr="000F6086">
        <w:rPr>
          <w:rFonts w:ascii="Arial" w:hAnsi="Arial" w:cs="Arial"/>
          <w:i/>
          <w:color w:val="auto"/>
          <w:sz w:val="18"/>
          <w:szCs w:val="18"/>
          <w:lang w:val="en-GB"/>
        </w:rPr>
        <w:t xml:space="preserve">– emissions calculated from data on activities obtained, for example, from the Population and Housing Census, production and energy statistics, </w:t>
      </w:r>
      <w:r w:rsidR="0025090D" w:rsidRPr="000F6086">
        <w:rPr>
          <w:rFonts w:ascii="Arial" w:hAnsi="Arial" w:cs="Arial"/>
          <w:i/>
          <w:color w:val="auto"/>
          <w:sz w:val="18"/>
          <w:szCs w:val="18"/>
          <w:lang w:val="en-GB"/>
        </w:rPr>
        <w:t>traffic</w:t>
      </w:r>
      <w:r w:rsidR="00212C6B" w:rsidRPr="000F6086">
        <w:rPr>
          <w:rFonts w:ascii="Arial" w:hAnsi="Arial" w:cs="Arial"/>
          <w:i/>
          <w:color w:val="auto"/>
          <w:sz w:val="18"/>
          <w:szCs w:val="18"/>
          <w:lang w:val="en-GB"/>
        </w:rPr>
        <w:t xml:space="preserve"> census</w:t>
      </w:r>
      <w:r w:rsidR="006176B8" w:rsidRPr="000F6086">
        <w:rPr>
          <w:rFonts w:ascii="Arial" w:hAnsi="Arial" w:cs="Arial"/>
          <w:i/>
          <w:sz w:val="18"/>
          <w:szCs w:val="18"/>
          <w:lang w:val="en-GB"/>
        </w:rPr>
        <w:t xml:space="preserve"> </w:t>
      </w:r>
      <w:r w:rsidR="006176B8" w:rsidRPr="000F6086">
        <w:rPr>
          <w:rFonts w:ascii="Arial" w:hAnsi="Arial" w:cs="Arial"/>
          <w:i/>
          <w:color w:val="auto"/>
          <w:sz w:val="18"/>
          <w:szCs w:val="18"/>
          <w:lang w:val="en-GB"/>
        </w:rPr>
        <w:t>and the Registry of motor vehicles,</w:t>
      </w:r>
      <w:r w:rsidR="0041352B" w:rsidRPr="000F6086">
        <w:rPr>
          <w:rFonts w:ascii="Arial" w:hAnsi="Arial" w:cs="Arial"/>
          <w:i/>
          <w:color w:val="auto"/>
          <w:sz w:val="18"/>
          <w:szCs w:val="18"/>
          <w:lang w:val="en-GB"/>
        </w:rPr>
        <w:t xml:space="preserve"> </w:t>
      </w:r>
      <w:r w:rsidR="0025090D" w:rsidRPr="000F6086">
        <w:rPr>
          <w:rFonts w:ascii="Arial" w:hAnsi="Arial" w:cs="Arial"/>
          <w:i/>
          <w:color w:val="auto"/>
          <w:sz w:val="18"/>
          <w:szCs w:val="18"/>
          <w:lang w:val="en-GB"/>
        </w:rPr>
        <w:t>etc.,</w:t>
      </w:r>
      <w:r w:rsidRPr="000F6086">
        <w:rPr>
          <w:rFonts w:ascii="Arial" w:hAnsi="Arial" w:cs="Arial"/>
          <w:i/>
          <w:color w:val="auto"/>
          <w:sz w:val="18"/>
          <w:szCs w:val="18"/>
          <w:lang w:val="en-GB"/>
        </w:rPr>
        <w:t xml:space="preserve"> a</w:t>
      </w:r>
      <w:r w:rsidR="0025090D" w:rsidRPr="000F6086">
        <w:rPr>
          <w:rFonts w:ascii="Arial" w:hAnsi="Arial" w:cs="Arial"/>
          <w:i/>
          <w:color w:val="auto"/>
          <w:sz w:val="18"/>
          <w:szCs w:val="18"/>
          <w:lang w:val="en-GB"/>
        </w:rPr>
        <w:t>nd emission factors.</w:t>
      </w:r>
    </w:p>
    <w:p w14:paraId="28708501" w14:textId="60F62CB4" w:rsidR="000C1C93" w:rsidRPr="000F6086" w:rsidRDefault="000C1C93" w:rsidP="000F6086">
      <w:pPr>
        <w:pStyle w:val="Normlnweb"/>
        <w:spacing w:before="120" w:beforeAutospacing="0" w:after="0" w:afterAutospacing="0"/>
        <w:jc w:val="both"/>
        <w:rPr>
          <w:rFonts w:ascii="Arial" w:eastAsia="Calibri" w:hAnsi="Arial" w:cs="Arial"/>
          <w:i/>
          <w:color w:val="auto"/>
          <w:sz w:val="18"/>
          <w:szCs w:val="18"/>
          <w:lang w:val="en-GB" w:eastAsia="en-US"/>
        </w:rPr>
      </w:pPr>
      <w:r w:rsidRPr="000F6086">
        <w:rPr>
          <w:rFonts w:ascii="Arial" w:eastAsia="Calibri" w:hAnsi="Arial" w:cs="Arial"/>
          <w:i/>
          <w:color w:val="auto"/>
          <w:sz w:val="18"/>
          <w:szCs w:val="18"/>
          <w:lang w:val="en-GB" w:eastAsia="en-US"/>
        </w:rPr>
        <w:t>More detailed information can be found on</w:t>
      </w:r>
      <w:r w:rsidRPr="000F6086">
        <w:rPr>
          <w:rFonts w:ascii="Arial" w:eastAsia="Calibri" w:hAnsi="Arial" w:cs="Arial"/>
          <w:color w:val="auto"/>
          <w:sz w:val="18"/>
          <w:szCs w:val="18"/>
          <w:lang w:val="en-GB" w:eastAsia="en-US"/>
        </w:rPr>
        <w:t xml:space="preserve"> </w:t>
      </w:r>
      <w:hyperlink r:id="rId7" w:history="1">
        <w:r w:rsidR="00361C26" w:rsidRPr="000F6086">
          <w:rPr>
            <w:rStyle w:val="Hypertextovodkaz"/>
            <w:rFonts w:ascii="Arial" w:eastAsia="Calibri" w:hAnsi="Arial" w:cs="Arial"/>
            <w:sz w:val="18"/>
            <w:szCs w:val="18"/>
            <w:lang w:val="en-GB" w:eastAsia="en-US"/>
          </w:rPr>
          <w:t>http://portal.chmi.cz/files/portal/docs/uoco/oez/emisnibilance_CZ.html</w:t>
        </w:r>
      </w:hyperlink>
      <w:r w:rsidR="00361C26" w:rsidRPr="000F6086">
        <w:rPr>
          <w:rStyle w:val="Hypertextovodkaz"/>
          <w:rFonts w:ascii="Arial" w:eastAsia="Calibri" w:hAnsi="Arial" w:cs="Arial"/>
          <w:color w:val="auto"/>
          <w:sz w:val="18"/>
          <w:szCs w:val="18"/>
          <w:u w:val="none"/>
          <w:lang w:val="en-GB" w:eastAsia="en-US"/>
        </w:rPr>
        <w:t xml:space="preserve"> </w:t>
      </w:r>
      <w:r w:rsidR="00620E95" w:rsidRPr="000F6086">
        <w:rPr>
          <w:rStyle w:val="Hypertextovodkaz"/>
          <w:rFonts w:ascii="Arial" w:eastAsia="Calibri" w:hAnsi="Arial" w:cs="Arial"/>
          <w:i/>
          <w:color w:val="auto"/>
          <w:sz w:val="18"/>
          <w:szCs w:val="18"/>
          <w:u w:val="none"/>
          <w:lang w:val="en-GB" w:eastAsia="en-US"/>
        </w:rPr>
        <w:t>(</w:t>
      </w:r>
      <w:r w:rsidR="007F037A" w:rsidRPr="000F6086">
        <w:rPr>
          <w:rStyle w:val="Hypertextovodkaz"/>
          <w:rFonts w:ascii="Arial" w:eastAsia="Calibri" w:hAnsi="Arial" w:cs="Arial"/>
          <w:i/>
          <w:color w:val="auto"/>
          <w:sz w:val="18"/>
          <w:szCs w:val="18"/>
          <w:u w:val="none"/>
          <w:lang w:val="en-GB" w:eastAsia="en-US"/>
        </w:rPr>
        <w:t xml:space="preserve">partly </w:t>
      </w:r>
      <w:r w:rsidR="00620E95" w:rsidRPr="000F6086">
        <w:rPr>
          <w:rStyle w:val="Hypertextovodkaz"/>
          <w:rFonts w:ascii="Arial" w:eastAsia="Calibri" w:hAnsi="Arial" w:cs="Arial"/>
          <w:i/>
          <w:color w:val="auto"/>
          <w:sz w:val="18"/>
          <w:szCs w:val="18"/>
          <w:u w:val="none"/>
          <w:lang w:val="en-GB" w:eastAsia="en-US"/>
        </w:rPr>
        <w:t>in Czech)</w:t>
      </w:r>
      <w:r w:rsidRPr="000F6086">
        <w:rPr>
          <w:rFonts w:ascii="Arial" w:eastAsia="Calibri" w:hAnsi="Arial" w:cs="Arial"/>
          <w:i/>
          <w:color w:val="auto"/>
          <w:sz w:val="18"/>
          <w:szCs w:val="18"/>
          <w:lang w:val="en-GB" w:eastAsia="en-US"/>
        </w:rPr>
        <w:t>.</w:t>
      </w:r>
    </w:p>
    <w:p w14:paraId="7FAB3A1F"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Specific emissions</w:t>
      </w:r>
      <w:r w:rsidRPr="000F6086">
        <w:rPr>
          <w:rFonts w:ascii="Arial" w:hAnsi="Arial" w:cs="Arial"/>
          <w:i/>
          <w:iCs/>
          <w:color w:val="auto"/>
          <w:sz w:val="18"/>
          <w:szCs w:val="18"/>
          <w:lang w:val="en-GB"/>
        </w:rPr>
        <w:t xml:space="preserve"> </w:t>
      </w:r>
      <w:r w:rsidR="00176043" w:rsidRPr="000F6086">
        <w:rPr>
          <w:rFonts w:ascii="Arial" w:hAnsi="Arial" w:cs="Arial"/>
          <w:i/>
          <w:iCs/>
          <w:color w:val="auto"/>
          <w:sz w:val="18"/>
          <w:szCs w:val="18"/>
          <w:lang w:val="en-GB"/>
        </w:rPr>
        <w:t xml:space="preserve">shall mean pollutant </w:t>
      </w:r>
      <w:r w:rsidRPr="000F6086">
        <w:rPr>
          <w:rFonts w:ascii="Arial" w:hAnsi="Arial" w:cs="Arial"/>
          <w:i/>
          <w:iCs/>
          <w:color w:val="auto"/>
          <w:sz w:val="18"/>
          <w:szCs w:val="18"/>
          <w:lang w:val="en-GB"/>
        </w:rPr>
        <w:t>emissions per unit of time per unit of area.</w:t>
      </w:r>
    </w:p>
    <w:p w14:paraId="66E1B165"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7B5F4C86"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1207B2E8" w14:textId="3EB90E4A"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Tables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 xml:space="preserve">-12 and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-13</w:t>
      </w:r>
      <w:r w:rsidR="000F6086">
        <w:rPr>
          <w:rFonts w:ascii="Arial" w:hAnsi="Arial" w:cs="Arial"/>
          <w:b/>
          <w:i/>
          <w:iCs/>
          <w:color w:val="0071BC"/>
          <w:sz w:val="20"/>
          <w:szCs w:val="20"/>
          <w:lang w:val="en-GB"/>
        </w:rPr>
        <w:t xml:space="preserve"> </w:t>
      </w:r>
      <w:r w:rsidRPr="000F6086">
        <w:rPr>
          <w:rFonts w:ascii="Arial" w:hAnsi="Arial" w:cs="Arial"/>
          <w:b/>
          <w:i/>
          <w:iCs/>
          <w:color w:val="0071BC"/>
          <w:sz w:val="20"/>
          <w:szCs w:val="20"/>
          <w:lang w:val="en-GB"/>
        </w:rPr>
        <w:t xml:space="preserve"> </w:t>
      </w:r>
      <w:r w:rsidR="00AA5170" w:rsidRPr="000F6086">
        <w:rPr>
          <w:rFonts w:ascii="Arial" w:hAnsi="Arial" w:cs="Arial"/>
          <w:b/>
          <w:bCs/>
          <w:i/>
          <w:iCs/>
          <w:color w:val="0071BC"/>
          <w:sz w:val="20"/>
          <w:szCs w:val="20"/>
          <w:lang w:val="en-GB"/>
        </w:rPr>
        <w:t xml:space="preserve">Immissions </w:t>
      </w:r>
      <w:r w:rsidR="00603E9C" w:rsidRPr="000F6086">
        <w:rPr>
          <w:rFonts w:ascii="Arial" w:hAnsi="Arial" w:cs="Arial"/>
          <w:b/>
          <w:bCs/>
          <w:i/>
          <w:iCs/>
          <w:color w:val="0071BC"/>
          <w:sz w:val="20"/>
          <w:szCs w:val="20"/>
          <w:lang w:val="en-GB"/>
        </w:rPr>
        <w:t xml:space="preserve">in </w:t>
      </w:r>
      <w:r w:rsidRPr="000F6086">
        <w:rPr>
          <w:rFonts w:ascii="Arial" w:hAnsi="Arial" w:cs="Arial"/>
          <w:b/>
          <w:bCs/>
          <w:i/>
          <w:iCs/>
          <w:color w:val="0071BC"/>
          <w:sz w:val="20"/>
          <w:szCs w:val="20"/>
          <w:lang w:val="en-GB"/>
        </w:rPr>
        <w:t>selected loca</w:t>
      </w:r>
      <w:r w:rsidR="00E02A66" w:rsidRPr="000F6086">
        <w:rPr>
          <w:rFonts w:ascii="Arial" w:hAnsi="Arial" w:cs="Arial"/>
          <w:b/>
          <w:bCs/>
          <w:i/>
          <w:iCs/>
          <w:color w:val="0071BC"/>
          <w:sz w:val="20"/>
          <w:szCs w:val="20"/>
          <w:lang w:val="en-GB"/>
        </w:rPr>
        <w:t>lities</w:t>
      </w:r>
      <w:r w:rsidRPr="000F6086">
        <w:rPr>
          <w:rFonts w:ascii="Arial" w:hAnsi="Arial" w:cs="Arial"/>
          <w:b/>
          <w:bCs/>
          <w:i/>
          <w:iCs/>
          <w:color w:val="0071BC"/>
          <w:sz w:val="20"/>
          <w:szCs w:val="20"/>
          <w:lang w:val="en-GB"/>
        </w:rPr>
        <w:t xml:space="preserve"> and </w:t>
      </w:r>
      <w:r w:rsidR="00603E9C" w:rsidRPr="000F6086">
        <w:rPr>
          <w:rFonts w:ascii="Arial" w:hAnsi="Arial" w:cs="Arial"/>
          <w:b/>
          <w:bCs/>
          <w:i/>
          <w:iCs/>
          <w:color w:val="0071BC"/>
          <w:sz w:val="20"/>
          <w:szCs w:val="20"/>
          <w:lang w:val="en-GB"/>
        </w:rPr>
        <w:t xml:space="preserve">at </w:t>
      </w:r>
      <w:r w:rsidRPr="000F6086">
        <w:rPr>
          <w:rFonts w:ascii="Arial" w:hAnsi="Arial" w:cs="Arial"/>
          <w:b/>
          <w:bCs/>
          <w:i/>
          <w:iCs/>
          <w:color w:val="0071BC"/>
          <w:sz w:val="20"/>
          <w:szCs w:val="20"/>
          <w:lang w:val="en-GB"/>
        </w:rPr>
        <w:t>background stations</w:t>
      </w:r>
    </w:p>
    <w:p w14:paraId="4C673C6E"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i/>
          <w:iCs/>
          <w:color w:val="auto"/>
          <w:sz w:val="18"/>
          <w:szCs w:val="18"/>
          <w:lang w:val="en-GB"/>
        </w:rPr>
        <w:t xml:space="preserve">Background stations </w:t>
      </w:r>
      <w:r w:rsidRPr="000F6086">
        <w:rPr>
          <w:rFonts w:ascii="Arial" w:hAnsi="Arial" w:cs="Arial"/>
          <w:i/>
          <w:iCs/>
          <w:color w:val="auto"/>
          <w:sz w:val="18"/>
          <w:szCs w:val="18"/>
          <w:lang w:val="en-GB"/>
        </w:rPr>
        <w:t xml:space="preserve">are stations located in </w:t>
      </w:r>
      <w:r w:rsidR="00AA5170" w:rsidRPr="000F6086">
        <w:rPr>
          <w:rFonts w:ascii="Arial" w:hAnsi="Arial" w:cs="Arial"/>
          <w:i/>
          <w:iCs/>
          <w:color w:val="auto"/>
          <w:sz w:val="18"/>
          <w:szCs w:val="18"/>
          <w:lang w:val="en-GB"/>
        </w:rPr>
        <w:t>areas of lower population density, at</w:t>
      </w:r>
      <w:r w:rsidR="007E1E24" w:rsidRPr="000F6086">
        <w:rPr>
          <w:rFonts w:ascii="Arial" w:hAnsi="Arial" w:cs="Arial"/>
          <w:i/>
          <w:iCs/>
          <w:color w:val="auto"/>
          <w:sz w:val="18"/>
          <w:szCs w:val="18"/>
          <w:lang w:val="en-GB"/>
        </w:rPr>
        <w:t xml:space="preserve"> a </w:t>
      </w:r>
      <w:r w:rsidR="00AA5170" w:rsidRPr="000F6086">
        <w:rPr>
          <w:rFonts w:ascii="Arial" w:hAnsi="Arial" w:cs="Arial"/>
          <w:i/>
          <w:iCs/>
          <w:color w:val="auto"/>
          <w:sz w:val="18"/>
          <w:szCs w:val="18"/>
          <w:lang w:val="en-GB"/>
        </w:rPr>
        <w:t xml:space="preserve">substantial distance </w:t>
      </w:r>
      <w:r w:rsidRPr="000F6086">
        <w:rPr>
          <w:rFonts w:ascii="Arial" w:hAnsi="Arial" w:cs="Arial"/>
          <w:i/>
          <w:iCs/>
          <w:color w:val="auto"/>
          <w:sz w:val="18"/>
          <w:szCs w:val="18"/>
          <w:lang w:val="en-GB"/>
        </w:rPr>
        <w:t xml:space="preserve">from urban and industrial areas and unaffected by </w:t>
      </w:r>
      <w:r w:rsidR="00AA5170" w:rsidRPr="000F6086">
        <w:rPr>
          <w:rFonts w:ascii="Arial" w:hAnsi="Arial" w:cs="Arial"/>
          <w:i/>
          <w:iCs/>
          <w:color w:val="auto"/>
          <w:sz w:val="18"/>
          <w:szCs w:val="18"/>
          <w:lang w:val="en-GB"/>
        </w:rPr>
        <w:t xml:space="preserve">emissions from </w:t>
      </w:r>
      <w:r w:rsidRPr="000F6086">
        <w:rPr>
          <w:rFonts w:ascii="Arial" w:hAnsi="Arial" w:cs="Arial"/>
          <w:i/>
          <w:iCs/>
          <w:color w:val="auto"/>
          <w:sz w:val="18"/>
          <w:szCs w:val="18"/>
          <w:lang w:val="en-GB"/>
        </w:rPr>
        <w:t>local</w:t>
      </w:r>
      <w:r w:rsidR="00AA5170" w:rsidRPr="000F6086">
        <w:rPr>
          <w:rFonts w:ascii="Arial" w:hAnsi="Arial" w:cs="Arial"/>
          <w:i/>
          <w:iCs/>
          <w:color w:val="auto"/>
          <w:sz w:val="18"/>
          <w:szCs w:val="18"/>
          <w:lang w:val="en-GB"/>
        </w:rPr>
        <w:t xml:space="preserve"> pollution sources. They must not be located on locati</w:t>
      </w:r>
      <w:r w:rsidR="00E75897" w:rsidRPr="000F6086">
        <w:rPr>
          <w:rFonts w:ascii="Arial" w:hAnsi="Arial" w:cs="Arial"/>
          <w:i/>
          <w:iCs/>
          <w:color w:val="auto"/>
          <w:sz w:val="18"/>
          <w:szCs w:val="18"/>
          <w:lang w:val="en-GB"/>
        </w:rPr>
        <w:t>on</w:t>
      </w:r>
      <w:r w:rsidR="00AA5170" w:rsidRPr="000F6086">
        <w:rPr>
          <w:rFonts w:ascii="Arial" w:hAnsi="Arial" w:cs="Arial"/>
          <w:i/>
          <w:iCs/>
          <w:color w:val="auto"/>
          <w:sz w:val="18"/>
          <w:szCs w:val="18"/>
          <w:lang w:val="en-GB"/>
        </w:rPr>
        <w:t>s where ground-level inversion conditions occur and on mountains summits as well.</w:t>
      </w:r>
    </w:p>
    <w:p w14:paraId="2F86331C"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Cs/>
          <w:i/>
          <w:iCs/>
          <w:color w:val="auto"/>
          <w:sz w:val="18"/>
          <w:szCs w:val="18"/>
          <w:lang w:val="en-GB"/>
        </w:rPr>
        <w:t>The </w:t>
      </w:r>
      <w:r w:rsidR="00AA5170" w:rsidRPr="000F6086">
        <w:rPr>
          <w:rFonts w:ascii="Arial" w:hAnsi="Arial" w:cs="Arial"/>
          <w:b/>
          <w:bCs/>
          <w:i/>
          <w:iCs/>
          <w:color w:val="auto"/>
          <w:sz w:val="18"/>
          <w:szCs w:val="18"/>
          <w:lang w:val="en-GB"/>
        </w:rPr>
        <w:t xml:space="preserve">immission </w:t>
      </w:r>
      <w:r w:rsidR="0024136F" w:rsidRPr="000F6086">
        <w:rPr>
          <w:rFonts w:ascii="Arial" w:hAnsi="Arial" w:cs="Arial"/>
          <w:b/>
          <w:bCs/>
          <w:i/>
          <w:iCs/>
          <w:color w:val="auto"/>
          <w:sz w:val="18"/>
          <w:szCs w:val="18"/>
          <w:lang w:val="en-GB"/>
        </w:rPr>
        <w:t>limit</w:t>
      </w:r>
      <w:r w:rsidR="00AA5170" w:rsidRPr="000F6086">
        <w:rPr>
          <w:rFonts w:ascii="Arial" w:hAnsi="Arial" w:cs="Arial"/>
          <w:b/>
          <w:bCs/>
          <w:i/>
          <w:iCs/>
          <w:color w:val="auto"/>
          <w:sz w:val="18"/>
          <w:szCs w:val="18"/>
          <w:lang w:val="en-GB"/>
        </w:rPr>
        <w:t xml:space="preserve"> </w:t>
      </w:r>
      <w:r w:rsidR="0024136F" w:rsidRPr="000F6086">
        <w:rPr>
          <w:rFonts w:ascii="Arial" w:hAnsi="Arial" w:cs="Arial"/>
          <w:i/>
          <w:iCs/>
          <w:color w:val="auto"/>
          <w:sz w:val="18"/>
          <w:szCs w:val="18"/>
          <w:lang w:val="en-GB"/>
        </w:rPr>
        <w:t xml:space="preserve">is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maximum </w:t>
      </w:r>
      <w:r w:rsidR="00BF0564" w:rsidRPr="000F6086">
        <w:rPr>
          <w:rFonts w:ascii="Arial" w:hAnsi="Arial" w:cs="Arial"/>
          <w:i/>
          <w:iCs/>
          <w:color w:val="auto"/>
          <w:sz w:val="18"/>
          <w:szCs w:val="18"/>
          <w:lang w:val="en-GB"/>
        </w:rPr>
        <w:t>permissible</w:t>
      </w:r>
      <w:r w:rsidR="00AA5170" w:rsidRPr="000F6086">
        <w:rPr>
          <w:rFonts w:ascii="Arial" w:hAnsi="Arial" w:cs="Arial"/>
          <w:i/>
          <w:iCs/>
          <w:color w:val="auto"/>
          <w:sz w:val="18"/>
          <w:szCs w:val="18"/>
          <w:lang w:val="en-GB"/>
        </w:rPr>
        <w:t xml:space="preserve"> airborne mass </w:t>
      </w:r>
      <w:r w:rsidR="0024136F" w:rsidRPr="000F6086">
        <w:rPr>
          <w:rFonts w:ascii="Arial" w:hAnsi="Arial" w:cs="Arial"/>
          <w:i/>
          <w:iCs/>
          <w:color w:val="auto"/>
          <w:sz w:val="18"/>
          <w:szCs w:val="18"/>
          <w:lang w:val="en-GB"/>
        </w:rPr>
        <w:t>concentration of</w:t>
      </w:r>
      <w:r w:rsidRPr="000F6086">
        <w:rPr>
          <w:rFonts w:ascii="Arial" w:hAnsi="Arial" w:cs="Arial"/>
          <w:i/>
          <w:iCs/>
          <w:color w:val="auto"/>
          <w:sz w:val="18"/>
          <w:szCs w:val="18"/>
          <w:lang w:val="en-GB"/>
        </w:rPr>
        <w:t xml:space="preserve"> a </w:t>
      </w:r>
      <w:r w:rsidR="0024136F" w:rsidRPr="000F6086">
        <w:rPr>
          <w:rFonts w:ascii="Arial" w:hAnsi="Arial" w:cs="Arial"/>
          <w:i/>
          <w:iCs/>
          <w:color w:val="auto"/>
          <w:sz w:val="18"/>
          <w:szCs w:val="18"/>
          <w:lang w:val="en-GB"/>
        </w:rPr>
        <w:t xml:space="preserve">pollutant. Permissible </w:t>
      </w:r>
      <w:r w:rsidR="00BF0564" w:rsidRPr="000F6086">
        <w:rPr>
          <w:rFonts w:ascii="Arial" w:hAnsi="Arial" w:cs="Arial"/>
          <w:i/>
          <w:iCs/>
          <w:color w:val="auto"/>
          <w:sz w:val="18"/>
          <w:szCs w:val="18"/>
          <w:lang w:val="en-GB"/>
        </w:rPr>
        <w:t xml:space="preserve">annual average </w:t>
      </w:r>
      <w:r w:rsidR="0024136F" w:rsidRPr="000F6086">
        <w:rPr>
          <w:rFonts w:ascii="Arial" w:hAnsi="Arial" w:cs="Arial"/>
          <w:i/>
          <w:iCs/>
          <w:color w:val="auto"/>
          <w:sz w:val="18"/>
          <w:szCs w:val="18"/>
          <w:lang w:val="en-GB"/>
        </w:rPr>
        <w:t xml:space="preserve">concentrations are set for sulphur dioxide </w:t>
      </w:r>
      <w:r w:rsidR="00BF0564" w:rsidRPr="000F6086">
        <w:rPr>
          <w:rFonts w:ascii="Arial" w:hAnsi="Arial" w:cs="Arial"/>
          <w:i/>
          <w:iCs/>
          <w:color w:val="auto"/>
          <w:sz w:val="18"/>
          <w:szCs w:val="18"/>
          <w:lang w:val="en-GB"/>
        </w:rPr>
        <w:t>at 50 µg/m</w:t>
      </w:r>
      <w:r w:rsidR="00BF0564" w:rsidRPr="000F6086">
        <w:rPr>
          <w:rFonts w:ascii="Arial" w:hAnsi="Arial" w:cs="Arial"/>
          <w:i/>
          <w:iCs/>
          <w:color w:val="auto"/>
          <w:sz w:val="18"/>
          <w:szCs w:val="18"/>
          <w:vertAlign w:val="superscript"/>
          <w:lang w:val="en-GB"/>
        </w:rPr>
        <w:t xml:space="preserve">3 </w:t>
      </w:r>
      <w:r w:rsidR="0024136F" w:rsidRPr="000F6086">
        <w:rPr>
          <w:rFonts w:ascii="Arial" w:hAnsi="Arial" w:cs="Arial"/>
          <w:i/>
          <w:iCs/>
          <w:color w:val="auto"/>
          <w:sz w:val="18"/>
          <w:szCs w:val="18"/>
          <w:lang w:val="en-GB"/>
        </w:rPr>
        <w:t>and</w:t>
      </w:r>
      <w:r w:rsidR="00BF0564" w:rsidRPr="000F6086">
        <w:rPr>
          <w:rFonts w:ascii="Arial" w:hAnsi="Arial" w:cs="Arial"/>
          <w:i/>
          <w:iCs/>
          <w:color w:val="auto"/>
          <w:sz w:val="18"/>
          <w:szCs w:val="18"/>
          <w:lang w:val="en-GB"/>
        </w:rPr>
        <w:t xml:space="preserve"> for </w:t>
      </w:r>
      <w:r w:rsidR="0024136F" w:rsidRPr="000F6086">
        <w:rPr>
          <w:rFonts w:ascii="Arial" w:hAnsi="Arial" w:cs="Arial"/>
          <w:i/>
          <w:iCs/>
          <w:color w:val="auto"/>
          <w:sz w:val="18"/>
          <w:szCs w:val="18"/>
          <w:lang w:val="en-GB"/>
        </w:rPr>
        <w:t>PM</w:t>
      </w:r>
      <w:r w:rsidR="0024136F" w:rsidRPr="000F6086">
        <w:rPr>
          <w:rFonts w:ascii="Arial" w:hAnsi="Arial" w:cs="Arial"/>
          <w:i/>
          <w:iCs/>
          <w:color w:val="auto"/>
          <w:sz w:val="18"/>
          <w:szCs w:val="18"/>
          <w:vertAlign w:val="subscript"/>
          <w:lang w:val="en-GB"/>
        </w:rPr>
        <w:t>10</w:t>
      </w:r>
      <w:r w:rsidR="0024136F" w:rsidRPr="000F6086">
        <w:rPr>
          <w:rFonts w:ascii="Arial" w:hAnsi="Arial" w:cs="Arial"/>
          <w:i/>
          <w:iCs/>
          <w:color w:val="auto"/>
          <w:sz w:val="18"/>
          <w:szCs w:val="18"/>
          <w:lang w:val="en-GB"/>
        </w:rPr>
        <w:t xml:space="preserve"> a</w:t>
      </w:r>
      <w:r w:rsidR="00BF0564" w:rsidRPr="000F6086">
        <w:rPr>
          <w:rFonts w:ascii="Arial" w:hAnsi="Arial" w:cs="Arial"/>
          <w:i/>
          <w:iCs/>
          <w:color w:val="auto"/>
          <w:sz w:val="18"/>
          <w:szCs w:val="18"/>
          <w:lang w:val="en-GB"/>
        </w:rPr>
        <w:t>t</w:t>
      </w:r>
      <w:r w:rsidR="0024136F" w:rsidRPr="000F6086">
        <w:rPr>
          <w:rFonts w:ascii="Arial" w:hAnsi="Arial" w:cs="Arial"/>
          <w:i/>
          <w:iCs/>
          <w:color w:val="auto"/>
          <w:sz w:val="18"/>
          <w:szCs w:val="18"/>
          <w:lang w:val="en-GB"/>
        </w:rPr>
        <w:t xml:space="preserve"> 40 µg/m</w:t>
      </w:r>
      <w:r w:rsidR="0024136F" w:rsidRPr="000F6086">
        <w:rPr>
          <w:rFonts w:ascii="Arial" w:hAnsi="Arial" w:cs="Arial"/>
          <w:i/>
          <w:iCs/>
          <w:color w:val="auto"/>
          <w:sz w:val="18"/>
          <w:szCs w:val="18"/>
          <w:vertAlign w:val="superscript"/>
          <w:lang w:val="en-GB"/>
        </w:rPr>
        <w:t>3</w:t>
      </w:r>
      <w:r w:rsidR="0024136F" w:rsidRPr="000F6086">
        <w:rPr>
          <w:rFonts w:ascii="Arial" w:hAnsi="Arial" w:cs="Arial"/>
          <w:i/>
          <w:iCs/>
          <w:color w:val="auto"/>
          <w:sz w:val="18"/>
          <w:szCs w:val="18"/>
          <w:lang w:val="en-GB"/>
        </w:rPr>
        <w:t>.</w:t>
      </w:r>
    </w:p>
    <w:p w14:paraId="4A638945" w14:textId="77777777" w:rsidR="0024136F" w:rsidRPr="000F6086" w:rsidRDefault="00BF0564"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Measurement methods</w:t>
      </w:r>
      <w:r w:rsidR="0024136F" w:rsidRPr="000F6086">
        <w:rPr>
          <w:rFonts w:ascii="Arial" w:hAnsi="Arial" w:cs="Arial"/>
          <w:i/>
          <w:iCs/>
          <w:color w:val="auto"/>
          <w:sz w:val="18"/>
          <w:szCs w:val="18"/>
          <w:lang w:val="en-GB"/>
        </w:rPr>
        <w:t>:</w:t>
      </w:r>
    </w:p>
    <w:p w14:paraId="6795FC92"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sulphur dioxide (SO</w:t>
      </w:r>
      <w:r w:rsidRPr="000F6086">
        <w:rPr>
          <w:rFonts w:ascii="Arial" w:hAnsi="Arial" w:cs="Arial"/>
          <w:i/>
          <w:iCs/>
          <w:color w:val="auto"/>
          <w:sz w:val="18"/>
          <w:szCs w:val="18"/>
          <w:vertAlign w:val="subscript"/>
          <w:lang w:val="en-GB"/>
        </w:rPr>
        <w:t>2</w:t>
      </w:r>
      <w:r w:rsidRPr="000F6086">
        <w:rPr>
          <w:rFonts w:ascii="Arial" w:hAnsi="Arial" w:cs="Arial"/>
          <w:i/>
          <w:iCs/>
          <w:color w:val="auto"/>
          <w:sz w:val="18"/>
          <w:szCs w:val="18"/>
          <w:lang w:val="en-GB"/>
        </w:rPr>
        <w:t>)</w:t>
      </w:r>
      <w:r w:rsidR="00BF0564" w:rsidRPr="000F6086">
        <w:rPr>
          <w:rFonts w:ascii="Arial" w:hAnsi="Arial" w:cs="Arial"/>
          <w:i/>
          <w:iCs/>
          <w:color w:val="auto"/>
          <w:sz w:val="18"/>
          <w:szCs w:val="18"/>
          <w:lang w:val="en-GB"/>
        </w:rPr>
        <w:t xml:space="preserve"> is</w:t>
      </w:r>
      <w:r w:rsidR="00212875" w:rsidRPr="000F6086">
        <w:rPr>
          <w:rFonts w:ascii="Arial" w:hAnsi="Arial" w:cs="Arial"/>
          <w:i/>
          <w:iCs/>
          <w:color w:val="auto"/>
          <w:sz w:val="18"/>
          <w:szCs w:val="18"/>
          <w:lang w:val="en-GB"/>
        </w:rPr>
        <w:t xml:space="preserve"> </w:t>
      </w:r>
      <w:r w:rsidR="00BF0564" w:rsidRPr="000F6086">
        <w:rPr>
          <w:rFonts w:ascii="Arial" w:hAnsi="Arial" w:cs="Arial"/>
          <w:i/>
          <w:iCs/>
          <w:color w:val="auto"/>
          <w:sz w:val="18"/>
          <w:szCs w:val="18"/>
          <w:lang w:val="en-GB"/>
        </w:rPr>
        <w:t>measured by</w:t>
      </w:r>
      <w:r w:rsidRPr="000F6086">
        <w:rPr>
          <w:rFonts w:ascii="Arial" w:hAnsi="Arial" w:cs="Arial"/>
          <w:i/>
          <w:iCs/>
          <w:color w:val="auto"/>
          <w:sz w:val="18"/>
          <w:szCs w:val="18"/>
          <w:lang w:val="en-GB"/>
        </w:rPr>
        <w:t xml:space="preserve"> colorimetry, coulometry</w:t>
      </w:r>
      <w:r w:rsidR="00BF0564"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and</w:t>
      </w:r>
      <w:r w:rsidR="0056659A" w:rsidRPr="000F6086">
        <w:rPr>
          <w:rFonts w:ascii="Arial" w:hAnsi="Arial" w:cs="Arial"/>
          <w:i/>
          <w:iCs/>
          <w:color w:val="auto"/>
          <w:sz w:val="18"/>
          <w:szCs w:val="18"/>
          <w:lang w:val="en-GB"/>
        </w:rPr>
        <w:t xml:space="preserve"> based on the</w:t>
      </w:r>
      <w:r w:rsidRPr="000F6086">
        <w:rPr>
          <w:rFonts w:ascii="Arial" w:hAnsi="Arial" w:cs="Arial"/>
          <w:i/>
          <w:iCs/>
          <w:color w:val="auto"/>
          <w:sz w:val="18"/>
          <w:szCs w:val="18"/>
          <w:lang w:val="en-GB"/>
        </w:rPr>
        <w:t xml:space="preserve"> UV fluorescence</w:t>
      </w:r>
      <w:r w:rsidR="006D3728" w:rsidRPr="000F6086">
        <w:rPr>
          <w:rFonts w:ascii="Arial" w:hAnsi="Arial" w:cs="Arial"/>
          <w:i/>
          <w:iCs/>
          <w:color w:val="auto"/>
          <w:sz w:val="18"/>
          <w:szCs w:val="18"/>
          <w:lang w:val="en-GB"/>
        </w:rPr>
        <w:t xml:space="preserve"> method</w:t>
      </w:r>
      <w:r w:rsidRPr="000F6086">
        <w:rPr>
          <w:rFonts w:ascii="Arial" w:hAnsi="Arial" w:cs="Arial"/>
          <w:i/>
          <w:iCs/>
          <w:color w:val="auto"/>
          <w:sz w:val="18"/>
          <w:szCs w:val="18"/>
          <w:lang w:val="en-GB"/>
        </w:rPr>
        <w:t>;</w:t>
      </w:r>
    </w:p>
    <w:p w14:paraId="00076B73" w14:textId="77777777" w:rsidR="0024136F" w:rsidRPr="000F6086" w:rsidRDefault="0024136F" w:rsidP="00746F44">
      <w:pPr>
        <w:pStyle w:val="Normlnweb"/>
        <w:spacing w:before="120" w:beforeAutospacing="0" w:after="0" w:afterAutospacing="0"/>
        <w:ind w:left="170" w:hanging="170"/>
        <w:jc w:val="both"/>
        <w:rPr>
          <w:rFonts w:ascii="Arial" w:hAnsi="Arial" w:cs="Arial"/>
          <w:i/>
          <w:iCs/>
          <w:color w:val="auto"/>
          <w:sz w:val="18"/>
          <w:szCs w:val="18"/>
          <w:lang w:val="en-GB"/>
        </w:rPr>
      </w:pPr>
      <w:r w:rsidRPr="000F6086">
        <w:rPr>
          <w:rFonts w:ascii="Arial" w:hAnsi="Arial" w:cs="Arial"/>
          <w:i/>
          <w:iCs/>
          <w:color w:val="auto"/>
          <w:sz w:val="18"/>
          <w:szCs w:val="18"/>
          <w:lang w:val="en-GB"/>
        </w:rPr>
        <w:t>– PM</w:t>
      </w:r>
      <w:r w:rsidRPr="000F6086">
        <w:rPr>
          <w:rFonts w:ascii="Arial" w:hAnsi="Arial" w:cs="Arial"/>
          <w:i/>
          <w:iCs/>
          <w:color w:val="auto"/>
          <w:sz w:val="18"/>
          <w:szCs w:val="18"/>
          <w:vertAlign w:val="subscript"/>
          <w:lang w:val="en-GB"/>
        </w:rPr>
        <w:t>10</w:t>
      </w:r>
      <w:r w:rsidRPr="000F6086">
        <w:rPr>
          <w:rFonts w:ascii="Arial" w:hAnsi="Arial" w:cs="Arial"/>
          <w:i/>
          <w:iCs/>
          <w:color w:val="auto"/>
          <w:sz w:val="18"/>
          <w:szCs w:val="18"/>
          <w:lang w:val="en-GB"/>
        </w:rPr>
        <w:t xml:space="preserve"> </w:t>
      </w:r>
      <w:r w:rsidR="00E01B60" w:rsidRPr="000F6086">
        <w:rPr>
          <w:rFonts w:ascii="Arial" w:hAnsi="Arial" w:cs="Arial"/>
          <w:i/>
          <w:iCs/>
          <w:color w:val="auto"/>
          <w:sz w:val="18"/>
          <w:szCs w:val="18"/>
          <w:lang w:val="en-GB"/>
        </w:rPr>
        <w:t xml:space="preserve">is </w:t>
      </w:r>
      <w:r w:rsidR="00470D56" w:rsidRPr="000F6086">
        <w:rPr>
          <w:rFonts w:ascii="Arial" w:hAnsi="Arial" w:cs="Arial"/>
          <w:i/>
          <w:iCs/>
          <w:color w:val="auto"/>
          <w:sz w:val="18"/>
          <w:szCs w:val="18"/>
          <w:lang w:val="en-GB"/>
        </w:rPr>
        <w:t xml:space="preserve">a </w:t>
      </w:r>
      <w:r w:rsidRPr="000F6086">
        <w:rPr>
          <w:rFonts w:ascii="Arial" w:hAnsi="Arial" w:cs="Arial"/>
          <w:i/>
          <w:iCs/>
          <w:color w:val="auto"/>
          <w:sz w:val="18"/>
          <w:szCs w:val="18"/>
          <w:lang w:val="en-GB"/>
        </w:rPr>
        <w:t xml:space="preserve">respirable fraction of suspended particulate matter with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aerodynamic average of 50% of particulates </w:t>
      </w:r>
      <w:r w:rsidR="00212875" w:rsidRPr="000F6086">
        <w:rPr>
          <w:rFonts w:ascii="Arial" w:hAnsi="Arial" w:cs="Arial"/>
          <w:i/>
          <w:iCs/>
          <w:color w:val="auto"/>
          <w:sz w:val="18"/>
          <w:szCs w:val="18"/>
          <w:lang w:val="en-GB"/>
        </w:rPr>
        <w:t xml:space="preserve">smaller than </w:t>
      </w:r>
      <w:r w:rsidRPr="000F6086">
        <w:rPr>
          <w:rFonts w:ascii="Arial" w:hAnsi="Arial" w:cs="Arial"/>
          <w:i/>
          <w:iCs/>
          <w:color w:val="auto"/>
          <w:sz w:val="18"/>
          <w:szCs w:val="18"/>
          <w:lang w:val="en-GB"/>
        </w:rPr>
        <w:t>10 µm</w:t>
      </w:r>
      <w:r w:rsidR="00985054" w:rsidRPr="000F6086">
        <w:rPr>
          <w:rFonts w:ascii="Arial" w:hAnsi="Arial" w:cs="Arial"/>
          <w:i/>
          <w:iCs/>
          <w:color w:val="auto"/>
          <w:sz w:val="18"/>
          <w:szCs w:val="18"/>
          <w:lang w:val="en-GB"/>
        </w:rPr>
        <w:t>, also called thoracic fraction</w:t>
      </w:r>
      <w:r w:rsidR="00DC4ABF" w:rsidRPr="000F6086">
        <w:rPr>
          <w:rFonts w:ascii="Arial" w:hAnsi="Arial" w:cs="Arial"/>
          <w:i/>
          <w:iCs/>
          <w:color w:val="auto"/>
          <w:sz w:val="18"/>
          <w:szCs w:val="18"/>
          <w:lang w:val="en-GB"/>
        </w:rPr>
        <w:t>; it</w:t>
      </w:r>
      <w:r w:rsidR="00212875" w:rsidRPr="000F6086">
        <w:rPr>
          <w:rFonts w:ascii="Arial" w:hAnsi="Arial" w:cs="Arial"/>
          <w:i/>
          <w:iCs/>
          <w:color w:val="auto"/>
          <w:sz w:val="18"/>
          <w:szCs w:val="18"/>
          <w:lang w:val="en-GB"/>
        </w:rPr>
        <w:t xml:space="preserve"> is measured by</w:t>
      </w:r>
      <w:r w:rsidRPr="000F6086">
        <w:rPr>
          <w:rFonts w:ascii="Arial" w:hAnsi="Arial" w:cs="Arial"/>
          <w:i/>
          <w:iCs/>
          <w:color w:val="auto"/>
          <w:sz w:val="18"/>
          <w:szCs w:val="18"/>
          <w:lang w:val="en-GB"/>
        </w:rPr>
        <w:t xml:space="preserve"> radiometry;</w:t>
      </w:r>
    </w:p>
    <w:p w14:paraId="37B1B84D"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nitrogen oxides (NO</w:t>
      </w:r>
      <w:r w:rsidRPr="000F6086">
        <w:rPr>
          <w:rFonts w:ascii="Arial" w:hAnsi="Arial" w:cs="Arial"/>
          <w:i/>
          <w:iCs/>
          <w:color w:val="auto"/>
          <w:sz w:val="18"/>
          <w:szCs w:val="18"/>
          <w:vertAlign w:val="subscript"/>
          <w:lang w:val="en-GB"/>
        </w:rPr>
        <w:t>x</w:t>
      </w:r>
      <w:r w:rsidRPr="000F6086">
        <w:rPr>
          <w:rFonts w:ascii="Arial" w:hAnsi="Arial" w:cs="Arial"/>
          <w:i/>
          <w:iCs/>
          <w:color w:val="auto"/>
          <w:sz w:val="18"/>
          <w:szCs w:val="18"/>
          <w:lang w:val="en-GB"/>
        </w:rPr>
        <w:t>)</w:t>
      </w:r>
      <w:r w:rsidR="00212875" w:rsidRPr="000F6086">
        <w:rPr>
          <w:rFonts w:ascii="Arial" w:hAnsi="Arial" w:cs="Arial"/>
          <w:i/>
          <w:iCs/>
          <w:color w:val="auto"/>
          <w:sz w:val="18"/>
          <w:szCs w:val="18"/>
          <w:lang w:val="en-GB"/>
        </w:rPr>
        <w:t xml:space="preserve"> </w:t>
      </w:r>
      <w:r w:rsidR="00542ECE" w:rsidRPr="000F6086">
        <w:rPr>
          <w:rFonts w:ascii="Arial" w:hAnsi="Arial" w:cs="Arial"/>
          <w:i/>
          <w:iCs/>
          <w:color w:val="auto"/>
          <w:sz w:val="18"/>
          <w:szCs w:val="18"/>
          <w:lang w:val="en-GB"/>
        </w:rPr>
        <w:t xml:space="preserve">are </w:t>
      </w:r>
      <w:r w:rsidR="00212875" w:rsidRPr="000F6086">
        <w:rPr>
          <w:rFonts w:ascii="Arial" w:hAnsi="Arial" w:cs="Arial"/>
          <w:i/>
          <w:iCs/>
          <w:color w:val="auto"/>
          <w:sz w:val="18"/>
          <w:szCs w:val="18"/>
          <w:lang w:val="en-GB"/>
        </w:rPr>
        <w:t>measured by</w:t>
      </w:r>
      <w:r w:rsidRPr="000F6086">
        <w:rPr>
          <w:rFonts w:ascii="Arial" w:hAnsi="Arial" w:cs="Arial"/>
          <w:i/>
          <w:iCs/>
          <w:color w:val="auto"/>
          <w:sz w:val="18"/>
          <w:szCs w:val="18"/>
          <w:lang w:val="en-GB"/>
        </w:rPr>
        <w:t xml:space="preserve"> colorimetry and chemical luminescence;</w:t>
      </w:r>
    </w:p>
    <w:p w14:paraId="37F82B2E"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precipitation acidity</w:t>
      </w:r>
      <w:r w:rsidR="00212875"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pH</w:t>
      </w:r>
      <w:r w:rsidR="00212875" w:rsidRPr="000F6086">
        <w:rPr>
          <w:rFonts w:ascii="Arial" w:hAnsi="Arial" w:cs="Arial"/>
          <w:i/>
          <w:iCs/>
          <w:color w:val="auto"/>
          <w:sz w:val="18"/>
          <w:szCs w:val="18"/>
          <w:lang w:val="en-GB"/>
        </w:rPr>
        <w:t>) is measured by pH-</w:t>
      </w:r>
      <w:r w:rsidRPr="000F6086">
        <w:rPr>
          <w:rFonts w:ascii="Arial" w:hAnsi="Arial" w:cs="Arial"/>
          <w:i/>
          <w:iCs/>
          <w:color w:val="auto"/>
          <w:sz w:val="18"/>
          <w:szCs w:val="18"/>
          <w:lang w:val="en-GB"/>
        </w:rPr>
        <w:t>metr</w:t>
      </w:r>
      <w:r w:rsidR="00212875" w:rsidRPr="000F6086">
        <w:rPr>
          <w:rFonts w:ascii="Arial" w:hAnsi="Arial" w:cs="Arial"/>
          <w:i/>
          <w:iCs/>
          <w:color w:val="auto"/>
          <w:sz w:val="18"/>
          <w:szCs w:val="18"/>
          <w:lang w:val="en-GB"/>
        </w:rPr>
        <w:t>y</w:t>
      </w:r>
      <w:r w:rsidRPr="000F6086">
        <w:rPr>
          <w:rFonts w:ascii="Arial" w:hAnsi="Arial" w:cs="Arial"/>
          <w:i/>
          <w:iCs/>
          <w:color w:val="auto"/>
          <w:sz w:val="18"/>
          <w:szCs w:val="18"/>
          <w:lang w:val="en-GB"/>
        </w:rPr>
        <w:t>.</w:t>
      </w:r>
    </w:p>
    <w:p w14:paraId="469D5695"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Precipitation acidity</w:t>
      </w:r>
      <w:r w:rsidRPr="000F6086">
        <w:rPr>
          <w:rFonts w:ascii="Arial" w:hAnsi="Arial" w:cs="Arial"/>
          <w:i/>
          <w:iCs/>
          <w:color w:val="auto"/>
          <w:sz w:val="18"/>
          <w:szCs w:val="18"/>
          <w:lang w:val="en-GB"/>
        </w:rPr>
        <w:t xml:space="preserve"> is read on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scale </w:t>
      </w:r>
      <w:r w:rsidR="00212875" w:rsidRPr="000F6086">
        <w:rPr>
          <w:rFonts w:ascii="Arial" w:hAnsi="Arial" w:cs="Arial"/>
          <w:i/>
          <w:iCs/>
          <w:color w:val="auto"/>
          <w:sz w:val="18"/>
          <w:szCs w:val="18"/>
          <w:lang w:val="en-GB"/>
        </w:rPr>
        <w:t xml:space="preserve">from </w:t>
      </w:r>
      <w:r w:rsidRPr="000F6086">
        <w:rPr>
          <w:rFonts w:ascii="Arial" w:hAnsi="Arial" w:cs="Arial"/>
          <w:i/>
          <w:iCs/>
          <w:color w:val="auto"/>
          <w:sz w:val="18"/>
          <w:szCs w:val="18"/>
          <w:lang w:val="en-GB"/>
        </w:rPr>
        <w:t>14 to 1, where pH value</w:t>
      </w:r>
      <w:r w:rsidR="00212875" w:rsidRPr="000F6086">
        <w:rPr>
          <w:rFonts w:ascii="Arial" w:hAnsi="Arial" w:cs="Arial"/>
          <w:i/>
          <w:iCs/>
          <w:color w:val="auto"/>
          <w:sz w:val="18"/>
          <w:szCs w:val="18"/>
          <w:lang w:val="en-GB"/>
        </w:rPr>
        <w:t xml:space="preserve"> of </w:t>
      </w:r>
      <w:r w:rsidRPr="000F6086">
        <w:rPr>
          <w:rFonts w:ascii="Arial" w:hAnsi="Arial" w:cs="Arial"/>
          <w:i/>
          <w:iCs/>
          <w:color w:val="auto"/>
          <w:sz w:val="18"/>
          <w:szCs w:val="18"/>
          <w:lang w:val="en-GB"/>
        </w:rPr>
        <w:t>14</w:t>
      </w:r>
      <w:r w:rsidR="00212875" w:rsidRPr="000F6086">
        <w:rPr>
          <w:rFonts w:ascii="Arial" w:hAnsi="Arial" w:cs="Arial"/>
          <w:i/>
          <w:iCs/>
          <w:color w:val="auto"/>
          <w:sz w:val="18"/>
          <w:szCs w:val="18"/>
          <w:lang w:val="en-GB"/>
        </w:rPr>
        <w:t xml:space="preserve"> </w:t>
      </w:r>
      <w:r w:rsidR="001A6ED4" w:rsidRPr="000F6086">
        <w:rPr>
          <w:rFonts w:ascii="Arial" w:hAnsi="Arial" w:cs="Arial"/>
          <w:i/>
          <w:iCs/>
          <w:color w:val="auto"/>
          <w:sz w:val="18"/>
          <w:szCs w:val="18"/>
          <w:lang w:val="en-GB"/>
        </w:rPr>
        <w:t>mean</w:t>
      </w:r>
      <w:r w:rsidR="00212875" w:rsidRPr="000F6086">
        <w:rPr>
          <w:rFonts w:ascii="Arial" w:hAnsi="Arial" w:cs="Arial"/>
          <w:i/>
          <w:iCs/>
          <w:color w:val="auto"/>
          <w:sz w:val="18"/>
          <w:szCs w:val="18"/>
          <w:lang w:val="en-GB"/>
        </w:rPr>
        <w:t>s extremely alkaline</w:t>
      </w:r>
      <w:r w:rsidRPr="000F6086">
        <w:rPr>
          <w:rFonts w:ascii="Arial" w:hAnsi="Arial" w:cs="Arial"/>
          <w:i/>
          <w:iCs/>
          <w:color w:val="auto"/>
          <w:sz w:val="18"/>
          <w:szCs w:val="18"/>
          <w:lang w:val="en-GB"/>
        </w:rPr>
        <w:t>,</w:t>
      </w:r>
      <w:r w:rsidR="0011127E"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 xml:space="preserve">7 </w:t>
      </w:r>
      <w:r w:rsidR="00212875" w:rsidRPr="000F6086">
        <w:rPr>
          <w:rFonts w:ascii="Arial" w:hAnsi="Arial" w:cs="Arial"/>
          <w:i/>
          <w:iCs/>
          <w:color w:val="auto"/>
          <w:sz w:val="18"/>
          <w:szCs w:val="18"/>
          <w:lang w:val="en-GB"/>
        </w:rPr>
        <w:t xml:space="preserve">neutral, </w:t>
      </w:r>
      <w:r w:rsidRPr="000F6086">
        <w:rPr>
          <w:rFonts w:ascii="Arial" w:hAnsi="Arial" w:cs="Arial"/>
          <w:i/>
          <w:iCs/>
          <w:color w:val="auto"/>
          <w:sz w:val="18"/>
          <w:szCs w:val="18"/>
          <w:lang w:val="en-GB"/>
        </w:rPr>
        <w:t>and 1 extremely acidic environment.</w:t>
      </w:r>
    </w:p>
    <w:p w14:paraId="1D0F67ED"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7312A1BF"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2CD41480" w14:textId="0E459EA1" w:rsidR="0024136F" w:rsidRPr="000F6086" w:rsidRDefault="0024136F" w:rsidP="000F60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Arial" w:hAnsi="Arial" w:cs="Arial"/>
          <w:b/>
          <w:bCs/>
          <w:color w:val="0071BC"/>
          <w:sz w:val="20"/>
          <w:szCs w:val="20"/>
        </w:rPr>
      </w:pPr>
      <w:r w:rsidRPr="000F6086">
        <w:rPr>
          <w:rFonts w:ascii="Arial" w:hAnsi="Arial" w:cs="Arial"/>
          <w:b/>
          <w:i/>
          <w:iCs/>
          <w:color w:val="0071BC"/>
          <w:sz w:val="20"/>
          <w:szCs w:val="20"/>
        </w:rPr>
        <w:t xml:space="preserve">Table 3-14 </w:t>
      </w:r>
      <w:r w:rsidR="000F6086">
        <w:rPr>
          <w:rFonts w:ascii="Arial" w:hAnsi="Arial" w:cs="Arial"/>
          <w:b/>
          <w:i/>
          <w:iCs/>
          <w:color w:val="0071BC"/>
          <w:sz w:val="20"/>
          <w:szCs w:val="20"/>
        </w:rPr>
        <w:t xml:space="preserve"> </w:t>
      </w:r>
      <w:r w:rsidR="00212875" w:rsidRPr="000F6086">
        <w:rPr>
          <w:rFonts w:ascii="Arial" w:hAnsi="Arial" w:cs="Arial"/>
          <w:b/>
          <w:bCs/>
          <w:i/>
          <w:iCs/>
          <w:color w:val="0071BC"/>
          <w:sz w:val="20"/>
          <w:szCs w:val="20"/>
        </w:rPr>
        <w:t xml:space="preserve">Emissions of carbon </w:t>
      </w:r>
      <w:r w:rsidRPr="000F6086">
        <w:rPr>
          <w:rFonts w:ascii="Arial" w:hAnsi="Arial" w:cs="Arial"/>
          <w:b/>
          <w:bCs/>
          <w:i/>
          <w:iCs/>
          <w:color w:val="0071BC"/>
          <w:sz w:val="20"/>
          <w:szCs w:val="20"/>
        </w:rPr>
        <w:t>dioxide and other greenhouse gases</w:t>
      </w:r>
    </w:p>
    <w:p w14:paraId="5F232C91" w14:textId="159F821A" w:rsidR="0024136F" w:rsidRPr="000F6086" w:rsidRDefault="0024136F" w:rsidP="000F6086">
      <w:pPr>
        <w:spacing w:before="120"/>
        <w:jc w:val="both"/>
        <w:rPr>
          <w:rFonts w:ascii="Arial" w:hAnsi="Arial" w:cs="Arial"/>
          <w:i/>
          <w:iCs/>
          <w:sz w:val="18"/>
          <w:szCs w:val="18"/>
        </w:rPr>
      </w:pPr>
      <w:r w:rsidRPr="000F6086">
        <w:rPr>
          <w:rFonts w:ascii="Arial" w:hAnsi="Arial" w:cs="Arial"/>
          <w:i/>
          <w:iCs/>
          <w:sz w:val="18"/>
          <w:szCs w:val="18"/>
        </w:rPr>
        <w:t>At present</w:t>
      </w:r>
      <w:r w:rsidR="00826BF6" w:rsidRPr="000F6086">
        <w:rPr>
          <w:rFonts w:ascii="Arial" w:hAnsi="Arial" w:cs="Arial"/>
          <w:i/>
          <w:iCs/>
          <w:sz w:val="18"/>
          <w:szCs w:val="18"/>
        </w:rPr>
        <w:t>,</w:t>
      </w:r>
      <w:r w:rsidRPr="000F6086">
        <w:rPr>
          <w:rFonts w:ascii="Arial" w:hAnsi="Arial" w:cs="Arial"/>
          <w:i/>
          <w:iCs/>
          <w:sz w:val="18"/>
          <w:szCs w:val="18"/>
        </w:rPr>
        <w:t xml:space="preserve"> </w:t>
      </w:r>
      <w:r w:rsidR="007E1E24" w:rsidRPr="000F6086">
        <w:rPr>
          <w:rFonts w:ascii="Arial" w:hAnsi="Arial" w:cs="Arial"/>
          <w:i/>
          <w:iCs/>
          <w:sz w:val="18"/>
          <w:szCs w:val="18"/>
        </w:rPr>
        <w:t>the </w:t>
      </w:r>
      <w:r w:rsidRPr="000F6086">
        <w:rPr>
          <w:rFonts w:ascii="Arial" w:hAnsi="Arial" w:cs="Arial"/>
          <w:i/>
          <w:iCs/>
          <w:sz w:val="18"/>
          <w:szCs w:val="18"/>
        </w:rPr>
        <w:t xml:space="preserve">climate change is </w:t>
      </w:r>
      <w:r w:rsidR="00212875" w:rsidRPr="000F6086">
        <w:rPr>
          <w:rFonts w:ascii="Arial" w:hAnsi="Arial" w:cs="Arial"/>
          <w:i/>
          <w:iCs/>
          <w:sz w:val="18"/>
          <w:szCs w:val="18"/>
        </w:rPr>
        <w:t>considered to be</w:t>
      </w:r>
      <w:r w:rsidRPr="000F6086">
        <w:rPr>
          <w:rFonts w:ascii="Arial" w:hAnsi="Arial" w:cs="Arial"/>
          <w:i/>
          <w:iCs/>
          <w:sz w:val="18"/>
          <w:szCs w:val="18"/>
        </w:rPr>
        <w:t xml:space="preserve"> one of </w:t>
      </w:r>
      <w:r w:rsidR="007E1E24" w:rsidRPr="000F6086">
        <w:rPr>
          <w:rFonts w:ascii="Arial" w:hAnsi="Arial" w:cs="Arial"/>
          <w:i/>
          <w:iCs/>
          <w:sz w:val="18"/>
          <w:szCs w:val="18"/>
        </w:rPr>
        <w:t>the </w:t>
      </w:r>
      <w:r w:rsidRPr="000F6086">
        <w:rPr>
          <w:rFonts w:ascii="Arial" w:hAnsi="Arial" w:cs="Arial"/>
          <w:i/>
          <w:iCs/>
          <w:sz w:val="18"/>
          <w:szCs w:val="18"/>
        </w:rPr>
        <w:t xml:space="preserve">most serious global problems. </w:t>
      </w:r>
      <w:r w:rsidR="007E1E24" w:rsidRPr="000F6086">
        <w:rPr>
          <w:rFonts w:ascii="Arial" w:hAnsi="Arial" w:cs="Arial"/>
          <w:i/>
          <w:iCs/>
          <w:sz w:val="18"/>
          <w:szCs w:val="18"/>
        </w:rPr>
        <w:t>The </w:t>
      </w:r>
      <w:r w:rsidRPr="000F6086">
        <w:rPr>
          <w:rFonts w:ascii="Arial" w:hAnsi="Arial" w:cs="Arial"/>
          <w:i/>
          <w:iCs/>
          <w:sz w:val="18"/>
          <w:szCs w:val="18"/>
        </w:rPr>
        <w:t>climate system is influenced by</w:t>
      </w:r>
      <w:r w:rsidR="007E1E24" w:rsidRPr="000F6086">
        <w:rPr>
          <w:rFonts w:ascii="Arial" w:hAnsi="Arial" w:cs="Arial"/>
          <w:i/>
          <w:iCs/>
          <w:sz w:val="18"/>
          <w:szCs w:val="18"/>
        </w:rPr>
        <w:t xml:space="preserve"> a </w:t>
      </w:r>
      <w:r w:rsidR="00212875" w:rsidRPr="000F6086">
        <w:rPr>
          <w:rFonts w:ascii="Arial" w:hAnsi="Arial" w:cs="Arial"/>
          <w:i/>
          <w:iCs/>
          <w:sz w:val="18"/>
          <w:szCs w:val="18"/>
        </w:rPr>
        <w:t xml:space="preserve">number of </w:t>
      </w:r>
      <w:r w:rsidRPr="000F6086">
        <w:rPr>
          <w:rFonts w:ascii="Arial" w:hAnsi="Arial" w:cs="Arial"/>
          <w:i/>
          <w:iCs/>
          <w:sz w:val="18"/>
          <w:szCs w:val="18"/>
        </w:rPr>
        <w:t xml:space="preserve">anthropogenic activities and </w:t>
      </w:r>
      <w:r w:rsidR="007E1E24" w:rsidRPr="000F6086">
        <w:rPr>
          <w:rFonts w:ascii="Arial" w:hAnsi="Arial" w:cs="Arial"/>
          <w:i/>
          <w:iCs/>
          <w:sz w:val="18"/>
          <w:szCs w:val="18"/>
        </w:rPr>
        <w:t>the </w:t>
      </w:r>
      <w:r w:rsidRPr="000F6086">
        <w:rPr>
          <w:rFonts w:ascii="Arial" w:hAnsi="Arial" w:cs="Arial"/>
          <w:i/>
          <w:iCs/>
          <w:sz w:val="18"/>
          <w:szCs w:val="18"/>
        </w:rPr>
        <w:t>prevailing role is assigned to emissions of greenhouse gases (GHG</w:t>
      </w:r>
      <w:r w:rsidR="00212875" w:rsidRPr="000F6086">
        <w:rPr>
          <w:rFonts w:ascii="Arial" w:hAnsi="Arial" w:cs="Arial"/>
          <w:i/>
          <w:iCs/>
          <w:sz w:val="18"/>
          <w:szCs w:val="18"/>
        </w:rPr>
        <w:t>s</w:t>
      </w:r>
      <w:r w:rsidRPr="000F6086">
        <w:rPr>
          <w:rFonts w:ascii="Arial" w:hAnsi="Arial" w:cs="Arial"/>
          <w:i/>
          <w:iCs/>
          <w:sz w:val="18"/>
          <w:szCs w:val="18"/>
        </w:rPr>
        <w:t xml:space="preserve">), which </w:t>
      </w:r>
      <w:r w:rsidR="001A6ED4" w:rsidRPr="000F6086">
        <w:rPr>
          <w:rFonts w:ascii="Arial" w:hAnsi="Arial" w:cs="Arial"/>
          <w:i/>
          <w:iCs/>
          <w:sz w:val="18"/>
          <w:szCs w:val="18"/>
        </w:rPr>
        <w:t>reinforce</w:t>
      </w:r>
      <w:r w:rsidRPr="000F6086">
        <w:rPr>
          <w:rFonts w:ascii="Arial" w:hAnsi="Arial" w:cs="Arial"/>
          <w:i/>
          <w:iCs/>
          <w:sz w:val="18"/>
          <w:szCs w:val="18"/>
        </w:rPr>
        <w:t xml:space="preserve"> </w:t>
      </w:r>
      <w:r w:rsidR="007E1E24" w:rsidRPr="000F6086">
        <w:rPr>
          <w:rFonts w:ascii="Arial" w:hAnsi="Arial" w:cs="Arial"/>
          <w:i/>
          <w:iCs/>
          <w:sz w:val="18"/>
          <w:szCs w:val="18"/>
        </w:rPr>
        <w:t>the </w:t>
      </w:r>
      <w:r w:rsidRPr="000F6086">
        <w:rPr>
          <w:rFonts w:ascii="Arial" w:hAnsi="Arial" w:cs="Arial"/>
          <w:i/>
          <w:iCs/>
          <w:sz w:val="18"/>
          <w:szCs w:val="18"/>
        </w:rPr>
        <w:t xml:space="preserve">greenhouse effect. </w:t>
      </w:r>
      <w:r w:rsidR="007E1E24" w:rsidRPr="000F6086">
        <w:rPr>
          <w:rFonts w:ascii="Arial" w:hAnsi="Arial" w:cs="Arial"/>
          <w:i/>
          <w:iCs/>
          <w:sz w:val="18"/>
          <w:szCs w:val="18"/>
        </w:rPr>
        <w:t>The</w:t>
      </w:r>
      <w:r w:rsidR="00FA73A5" w:rsidRPr="000F6086">
        <w:rPr>
          <w:rFonts w:ascii="Arial" w:hAnsi="Arial" w:cs="Arial"/>
          <w:i/>
          <w:iCs/>
          <w:sz w:val="18"/>
          <w:szCs w:val="18"/>
        </w:rPr>
        <w:t xml:space="preserve"> following are considered to be the</w:t>
      </w:r>
      <w:r w:rsidR="007E1E24" w:rsidRPr="000F6086">
        <w:rPr>
          <w:rFonts w:ascii="Arial" w:hAnsi="Arial" w:cs="Arial"/>
          <w:i/>
          <w:iCs/>
          <w:sz w:val="18"/>
          <w:szCs w:val="18"/>
        </w:rPr>
        <w:t> </w:t>
      </w:r>
      <w:r w:rsidRPr="000F6086">
        <w:rPr>
          <w:rFonts w:ascii="Arial" w:hAnsi="Arial" w:cs="Arial"/>
          <w:i/>
          <w:iCs/>
          <w:sz w:val="18"/>
          <w:szCs w:val="18"/>
        </w:rPr>
        <w:t>main anthropogenic greenhouse gases</w:t>
      </w:r>
      <w:r w:rsidR="00FA73A5" w:rsidRPr="000F6086">
        <w:rPr>
          <w:rFonts w:ascii="Arial" w:hAnsi="Arial" w:cs="Arial"/>
          <w:i/>
          <w:iCs/>
          <w:sz w:val="18"/>
          <w:szCs w:val="18"/>
        </w:rPr>
        <w:t>:</w:t>
      </w:r>
      <w:r w:rsidRPr="000F6086">
        <w:rPr>
          <w:rFonts w:ascii="Arial" w:hAnsi="Arial" w:cs="Arial"/>
          <w:i/>
          <w:iCs/>
          <w:sz w:val="18"/>
          <w:szCs w:val="18"/>
        </w:rPr>
        <w:t xml:space="preserve"> carbon dioxide (CO</w:t>
      </w:r>
      <w:r w:rsidRPr="000F6086">
        <w:rPr>
          <w:rFonts w:ascii="Arial" w:hAnsi="Arial" w:cs="Arial"/>
          <w:i/>
          <w:iCs/>
          <w:sz w:val="18"/>
          <w:szCs w:val="18"/>
          <w:vertAlign w:val="subscript"/>
        </w:rPr>
        <w:t>2</w:t>
      </w:r>
      <w:r w:rsidRPr="000F6086">
        <w:rPr>
          <w:rFonts w:ascii="Arial" w:hAnsi="Arial" w:cs="Arial"/>
          <w:i/>
          <w:iCs/>
          <w:sz w:val="18"/>
          <w:szCs w:val="18"/>
        </w:rPr>
        <w:t>), methane (CH</w:t>
      </w:r>
      <w:r w:rsidRPr="000F6086">
        <w:rPr>
          <w:rFonts w:ascii="Arial" w:hAnsi="Arial" w:cs="Arial"/>
          <w:i/>
          <w:iCs/>
          <w:sz w:val="18"/>
          <w:szCs w:val="18"/>
          <w:vertAlign w:val="subscript"/>
        </w:rPr>
        <w:t>4</w:t>
      </w:r>
      <w:r w:rsidRPr="000F6086">
        <w:rPr>
          <w:rFonts w:ascii="Arial" w:hAnsi="Arial" w:cs="Arial"/>
          <w:i/>
          <w:iCs/>
          <w:sz w:val="18"/>
          <w:szCs w:val="18"/>
        </w:rPr>
        <w:t>), nitrous oxide (N</w:t>
      </w:r>
      <w:r w:rsidRPr="000F6086">
        <w:rPr>
          <w:rFonts w:ascii="Arial" w:hAnsi="Arial" w:cs="Arial"/>
          <w:i/>
          <w:iCs/>
          <w:sz w:val="18"/>
          <w:szCs w:val="18"/>
          <w:vertAlign w:val="subscript"/>
        </w:rPr>
        <w:t>2</w:t>
      </w:r>
      <w:r w:rsidRPr="000F6086">
        <w:rPr>
          <w:rFonts w:ascii="Arial" w:hAnsi="Arial" w:cs="Arial"/>
          <w:i/>
          <w:iCs/>
          <w:sz w:val="18"/>
          <w:szCs w:val="18"/>
        </w:rPr>
        <w:t>O), partly (</w:t>
      </w:r>
      <w:r w:rsidR="0066610F" w:rsidRPr="000F6086">
        <w:rPr>
          <w:rFonts w:ascii="Arial" w:hAnsi="Arial" w:cs="Arial"/>
          <w:i/>
          <w:iCs/>
          <w:sz w:val="18"/>
          <w:szCs w:val="18"/>
        </w:rPr>
        <w:t xml:space="preserve">hydrofluorocarbons - </w:t>
      </w:r>
      <w:r w:rsidRPr="000F6086">
        <w:rPr>
          <w:rFonts w:ascii="Arial" w:hAnsi="Arial" w:cs="Arial"/>
          <w:i/>
          <w:iCs/>
          <w:sz w:val="18"/>
          <w:szCs w:val="18"/>
        </w:rPr>
        <w:t>HFC</w:t>
      </w:r>
      <w:r w:rsidR="001A6ED4" w:rsidRPr="000F6086">
        <w:rPr>
          <w:rFonts w:ascii="Arial" w:hAnsi="Arial" w:cs="Arial"/>
          <w:i/>
          <w:iCs/>
          <w:sz w:val="18"/>
          <w:szCs w:val="18"/>
        </w:rPr>
        <w:t>s</w:t>
      </w:r>
      <w:r w:rsidRPr="000F6086">
        <w:rPr>
          <w:rFonts w:ascii="Arial" w:hAnsi="Arial" w:cs="Arial"/>
          <w:i/>
          <w:iCs/>
          <w:sz w:val="18"/>
          <w:szCs w:val="18"/>
        </w:rPr>
        <w:t>) and</w:t>
      </w:r>
      <w:r w:rsidR="001A6ED4" w:rsidRPr="000F6086">
        <w:rPr>
          <w:rFonts w:ascii="Arial" w:hAnsi="Arial" w:cs="Arial"/>
          <w:i/>
          <w:iCs/>
          <w:sz w:val="18"/>
          <w:szCs w:val="18"/>
        </w:rPr>
        <w:t xml:space="preserve"> </w:t>
      </w:r>
      <w:r w:rsidRPr="000F6086">
        <w:rPr>
          <w:rFonts w:ascii="Arial" w:hAnsi="Arial" w:cs="Arial"/>
          <w:i/>
          <w:iCs/>
          <w:sz w:val="18"/>
          <w:szCs w:val="18"/>
        </w:rPr>
        <w:t>completely (</w:t>
      </w:r>
      <w:r w:rsidR="0066610F" w:rsidRPr="000F6086">
        <w:rPr>
          <w:rFonts w:ascii="Arial" w:hAnsi="Arial" w:cs="Arial"/>
          <w:i/>
          <w:iCs/>
          <w:sz w:val="18"/>
          <w:szCs w:val="18"/>
        </w:rPr>
        <w:t xml:space="preserve">perfluorocarbons - </w:t>
      </w:r>
      <w:r w:rsidRPr="000F6086">
        <w:rPr>
          <w:rFonts w:ascii="Arial" w:hAnsi="Arial" w:cs="Arial"/>
          <w:i/>
          <w:iCs/>
          <w:sz w:val="18"/>
          <w:szCs w:val="18"/>
        </w:rPr>
        <w:t>PFC</w:t>
      </w:r>
      <w:r w:rsidR="001A6ED4" w:rsidRPr="000F6086">
        <w:rPr>
          <w:rFonts w:ascii="Arial" w:hAnsi="Arial" w:cs="Arial"/>
          <w:i/>
          <w:iCs/>
          <w:sz w:val="18"/>
          <w:szCs w:val="18"/>
        </w:rPr>
        <w:t>s</w:t>
      </w:r>
      <w:r w:rsidRPr="000F6086">
        <w:rPr>
          <w:rFonts w:ascii="Arial" w:hAnsi="Arial" w:cs="Arial"/>
          <w:i/>
          <w:iCs/>
          <w:sz w:val="18"/>
          <w:szCs w:val="18"/>
        </w:rPr>
        <w:t>) fluorinated hydrocarbons</w:t>
      </w:r>
      <w:r w:rsidR="001A6ED4" w:rsidRPr="000F6086">
        <w:rPr>
          <w:rFonts w:ascii="Arial" w:hAnsi="Arial" w:cs="Arial"/>
          <w:i/>
          <w:iCs/>
          <w:sz w:val="18"/>
          <w:szCs w:val="18"/>
        </w:rPr>
        <w:t>,</w:t>
      </w:r>
      <w:r w:rsidRPr="000F6086">
        <w:rPr>
          <w:rFonts w:ascii="Arial" w:hAnsi="Arial" w:cs="Arial"/>
          <w:i/>
          <w:iCs/>
          <w:sz w:val="18"/>
          <w:szCs w:val="18"/>
        </w:rPr>
        <w:t xml:space="preserve"> sulphur hexafluoride (SF</w:t>
      </w:r>
      <w:r w:rsidRPr="000F6086">
        <w:rPr>
          <w:rFonts w:ascii="Arial" w:hAnsi="Arial" w:cs="Arial"/>
          <w:i/>
          <w:iCs/>
          <w:sz w:val="18"/>
          <w:szCs w:val="18"/>
          <w:vertAlign w:val="subscript"/>
        </w:rPr>
        <w:t>6</w:t>
      </w:r>
      <w:r w:rsidRPr="000F6086">
        <w:rPr>
          <w:rFonts w:ascii="Arial" w:hAnsi="Arial" w:cs="Arial"/>
          <w:i/>
          <w:iCs/>
          <w:sz w:val="18"/>
          <w:szCs w:val="18"/>
        </w:rPr>
        <w:t xml:space="preserve">), </w:t>
      </w:r>
      <w:r w:rsidR="00985054" w:rsidRPr="000F6086">
        <w:rPr>
          <w:rFonts w:ascii="Arial" w:hAnsi="Arial" w:cs="Arial"/>
          <w:i/>
          <w:iCs/>
          <w:sz w:val="18"/>
          <w:szCs w:val="18"/>
        </w:rPr>
        <w:t>and nitrogen trifluoride (NF</w:t>
      </w:r>
      <w:r w:rsidR="00781E52" w:rsidRPr="000F6086">
        <w:rPr>
          <w:rFonts w:ascii="Arial" w:hAnsi="Arial" w:cs="Arial"/>
          <w:i/>
          <w:iCs/>
          <w:sz w:val="18"/>
          <w:szCs w:val="18"/>
          <w:vertAlign w:val="subscript"/>
        </w:rPr>
        <w:t>3</w:t>
      </w:r>
      <w:r w:rsidR="00985054" w:rsidRPr="000F6086">
        <w:rPr>
          <w:rFonts w:ascii="Arial" w:hAnsi="Arial" w:cs="Arial"/>
          <w:i/>
          <w:iCs/>
          <w:sz w:val="18"/>
          <w:szCs w:val="18"/>
        </w:rPr>
        <w:t xml:space="preserve">) that are </w:t>
      </w:r>
      <w:r w:rsidRPr="000F6086">
        <w:rPr>
          <w:rFonts w:ascii="Arial" w:hAnsi="Arial" w:cs="Arial"/>
          <w:i/>
          <w:iCs/>
          <w:sz w:val="18"/>
          <w:szCs w:val="18"/>
        </w:rPr>
        <w:t xml:space="preserve">collectively known as fluorinated </w:t>
      </w:r>
      <w:r w:rsidR="001A6ED4" w:rsidRPr="000F6086">
        <w:rPr>
          <w:rFonts w:ascii="Arial" w:hAnsi="Arial" w:cs="Arial"/>
          <w:i/>
          <w:iCs/>
          <w:sz w:val="18"/>
          <w:szCs w:val="18"/>
        </w:rPr>
        <w:t>greenhouse gases and</w:t>
      </w:r>
      <w:r w:rsidRPr="000F6086">
        <w:rPr>
          <w:rFonts w:ascii="Arial" w:hAnsi="Arial" w:cs="Arial"/>
          <w:i/>
          <w:iCs/>
          <w:sz w:val="18"/>
          <w:szCs w:val="18"/>
        </w:rPr>
        <w:t xml:space="preserve"> </w:t>
      </w:r>
      <w:r w:rsidR="0040658F" w:rsidRPr="000F6086">
        <w:rPr>
          <w:rFonts w:ascii="Arial" w:hAnsi="Arial" w:cs="Arial"/>
          <w:i/>
          <w:iCs/>
          <w:sz w:val="18"/>
          <w:szCs w:val="18"/>
        </w:rPr>
        <w:t xml:space="preserve">also </w:t>
      </w:r>
      <w:r w:rsidRPr="000F6086">
        <w:rPr>
          <w:rFonts w:ascii="Arial" w:hAnsi="Arial" w:cs="Arial"/>
          <w:i/>
          <w:iCs/>
          <w:sz w:val="18"/>
          <w:szCs w:val="18"/>
        </w:rPr>
        <w:t>abbreviated as F-gases.</w:t>
      </w:r>
    </w:p>
    <w:p w14:paraId="6371AE1C" w14:textId="50E5880C" w:rsidR="0024136F" w:rsidRPr="000F6086" w:rsidRDefault="0024136F" w:rsidP="000F6086">
      <w:pPr>
        <w:spacing w:before="120"/>
        <w:jc w:val="both"/>
        <w:rPr>
          <w:rFonts w:ascii="Arial" w:hAnsi="Arial" w:cs="Arial"/>
          <w:i/>
          <w:iCs/>
          <w:sz w:val="18"/>
          <w:szCs w:val="18"/>
        </w:rPr>
      </w:pPr>
      <w:r w:rsidRPr="000F6086">
        <w:rPr>
          <w:rFonts w:ascii="Arial" w:hAnsi="Arial" w:cs="Arial"/>
          <w:i/>
          <w:iCs/>
          <w:sz w:val="18"/>
          <w:szCs w:val="18"/>
        </w:rPr>
        <w:t>CO</w:t>
      </w:r>
      <w:r w:rsidRPr="000F6086">
        <w:rPr>
          <w:rFonts w:ascii="Arial" w:hAnsi="Arial" w:cs="Arial"/>
          <w:i/>
          <w:iCs/>
          <w:sz w:val="18"/>
          <w:szCs w:val="18"/>
          <w:vertAlign w:val="subscript"/>
        </w:rPr>
        <w:t>2</w:t>
      </w:r>
      <w:r w:rsidR="00337585" w:rsidRPr="000F6086">
        <w:rPr>
          <w:rFonts w:ascii="Arial" w:hAnsi="Arial" w:cs="Arial"/>
          <w:i/>
          <w:iCs/>
          <w:sz w:val="18"/>
          <w:szCs w:val="18"/>
        </w:rPr>
        <w:t> </w:t>
      </w:r>
      <w:r w:rsidRPr="000F6086">
        <w:rPr>
          <w:rFonts w:ascii="Arial" w:hAnsi="Arial" w:cs="Arial"/>
          <w:i/>
          <w:iCs/>
          <w:sz w:val="18"/>
          <w:szCs w:val="18"/>
        </w:rPr>
        <w:t xml:space="preserve">emissions </w:t>
      </w:r>
      <w:r w:rsidR="001A6ED4" w:rsidRPr="000F6086">
        <w:rPr>
          <w:rFonts w:ascii="Arial" w:hAnsi="Arial" w:cs="Arial"/>
          <w:i/>
          <w:iCs/>
          <w:sz w:val="18"/>
          <w:szCs w:val="18"/>
        </w:rPr>
        <w:t>originate</w:t>
      </w:r>
      <w:r w:rsidRPr="000F6086">
        <w:rPr>
          <w:rFonts w:ascii="Arial" w:hAnsi="Arial" w:cs="Arial"/>
          <w:i/>
          <w:iCs/>
          <w:sz w:val="18"/>
          <w:szCs w:val="18"/>
        </w:rPr>
        <w:t xml:space="preserve"> mainly </w:t>
      </w:r>
      <w:r w:rsidR="001A6ED4" w:rsidRPr="000F6086">
        <w:rPr>
          <w:rFonts w:ascii="Arial" w:hAnsi="Arial" w:cs="Arial"/>
          <w:i/>
          <w:iCs/>
          <w:sz w:val="18"/>
          <w:szCs w:val="18"/>
        </w:rPr>
        <w:t>from</w:t>
      </w:r>
      <w:r w:rsidRPr="000F6086">
        <w:rPr>
          <w:rFonts w:ascii="Arial" w:hAnsi="Arial" w:cs="Arial"/>
          <w:i/>
          <w:iCs/>
          <w:sz w:val="18"/>
          <w:szCs w:val="18"/>
        </w:rPr>
        <w:t xml:space="preserve"> fossil fuels combustion, carbonate decomposition in </w:t>
      </w:r>
      <w:r w:rsidR="007E1E24" w:rsidRPr="000F6086">
        <w:rPr>
          <w:rFonts w:ascii="Arial" w:hAnsi="Arial" w:cs="Arial"/>
          <w:i/>
          <w:iCs/>
          <w:sz w:val="18"/>
          <w:szCs w:val="18"/>
        </w:rPr>
        <w:t>the </w:t>
      </w:r>
      <w:r w:rsidRPr="000F6086">
        <w:rPr>
          <w:rFonts w:ascii="Arial" w:hAnsi="Arial" w:cs="Arial"/>
          <w:i/>
          <w:iCs/>
          <w:sz w:val="18"/>
          <w:szCs w:val="18"/>
        </w:rPr>
        <w:t>production of cement, lime,</w:t>
      </w:r>
      <w:r w:rsidR="001A6ED4" w:rsidRPr="000F6086">
        <w:rPr>
          <w:rFonts w:ascii="Arial" w:hAnsi="Arial" w:cs="Arial"/>
          <w:i/>
          <w:iCs/>
          <w:sz w:val="18"/>
          <w:szCs w:val="18"/>
        </w:rPr>
        <w:t xml:space="preserve"> and </w:t>
      </w:r>
      <w:r w:rsidRPr="000F6086">
        <w:rPr>
          <w:rFonts w:ascii="Arial" w:hAnsi="Arial" w:cs="Arial"/>
          <w:i/>
          <w:iCs/>
          <w:sz w:val="18"/>
          <w:szCs w:val="18"/>
        </w:rPr>
        <w:t>glass, in desulphuri</w:t>
      </w:r>
      <w:r w:rsidR="0005216A" w:rsidRPr="000F6086">
        <w:rPr>
          <w:rFonts w:ascii="Arial" w:hAnsi="Arial" w:cs="Arial"/>
          <w:i/>
          <w:iCs/>
          <w:sz w:val="18"/>
          <w:szCs w:val="18"/>
        </w:rPr>
        <w:t>s</w:t>
      </w:r>
      <w:r w:rsidRPr="000F6086">
        <w:rPr>
          <w:rFonts w:ascii="Arial" w:hAnsi="Arial" w:cs="Arial"/>
          <w:i/>
          <w:iCs/>
          <w:sz w:val="18"/>
          <w:szCs w:val="18"/>
        </w:rPr>
        <w:t>ation processes</w:t>
      </w:r>
      <w:r w:rsidR="001A6ED4" w:rsidRPr="000F6086">
        <w:rPr>
          <w:rFonts w:ascii="Arial" w:hAnsi="Arial" w:cs="Arial"/>
          <w:i/>
          <w:iCs/>
          <w:sz w:val="18"/>
          <w:szCs w:val="18"/>
        </w:rPr>
        <w:t>,</w:t>
      </w:r>
      <w:r w:rsidRPr="000F6086">
        <w:rPr>
          <w:rFonts w:ascii="Arial" w:hAnsi="Arial" w:cs="Arial"/>
          <w:i/>
          <w:iCs/>
          <w:sz w:val="18"/>
          <w:szCs w:val="18"/>
        </w:rPr>
        <w:t xml:space="preserve"> and also in metallurg</w:t>
      </w:r>
      <w:r w:rsidR="001A6ED4" w:rsidRPr="000F6086">
        <w:rPr>
          <w:rFonts w:ascii="Arial" w:hAnsi="Arial" w:cs="Arial"/>
          <w:i/>
          <w:iCs/>
          <w:sz w:val="18"/>
          <w:szCs w:val="18"/>
        </w:rPr>
        <w:t>ical</w:t>
      </w:r>
      <w:r w:rsidRPr="000F6086">
        <w:rPr>
          <w:rFonts w:ascii="Arial" w:hAnsi="Arial" w:cs="Arial"/>
          <w:i/>
          <w:iCs/>
          <w:sz w:val="18"/>
          <w:szCs w:val="18"/>
        </w:rPr>
        <w:t xml:space="preserve"> and chemical </w:t>
      </w:r>
      <w:r w:rsidR="001A6ED4" w:rsidRPr="000F6086">
        <w:rPr>
          <w:rFonts w:ascii="Arial" w:hAnsi="Arial" w:cs="Arial"/>
          <w:i/>
          <w:iCs/>
          <w:sz w:val="18"/>
          <w:szCs w:val="18"/>
        </w:rPr>
        <w:t>production processes</w:t>
      </w:r>
      <w:r w:rsidRPr="000F6086">
        <w:rPr>
          <w:rFonts w:ascii="Arial" w:hAnsi="Arial" w:cs="Arial"/>
          <w:i/>
          <w:iCs/>
          <w:sz w:val="18"/>
          <w:szCs w:val="18"/>
        </w:rPr>
        <w:t xml:space="preserve">. </w:t>
      </w:r>
      <w:r w:rsidR="007E1E24" w:rsidRPr="000F6086">
        <w:rPr>
          <w:rFonts w:ascii="Arial" w:hAnsi="Arial" w:cs="Arial"/>
          <w:i/>
          <w:iCs/>
          <w:sz w:val="18"/>
          <w:szCs w:val="18"/>
        </w:rPr>
        <w:t>The </w:t>
      </w:r>
      <w:r w:rsidRPr="000F6086">
        <w:rPr>
          <w:rFonts w:ascii="Arial" w:hAnsi="Arial" w:cs="Arial"/>
          <w:i/>
          <w:iCs/>
          <w:sz w:val="18"/>
          <w:szCs w:val="18"/>
        </w:rPr>
        <w:t>CO</w:t>
      </w:r>
      <w:r w:rsidRPr="000F6086">
        <w:rPr>
          <w:rFonts w:ascii="Arial" w:hAnsi="Arial" w:cs="Arial"/>
          <w:i/>
          <w:iCs/>
          <w:sz w:val="18"/>
          <w:szCs w:val="18"/>
          <w:vertAlign w:val="subscript"/>
        </w:rPr>
        <w:t>2</w:t>
      </w:r>
      <w:r w:rsidR="001A6ED4" w:rsidRPr="000F6086">
        <w:rPr>
          <w:rFonts w:ascii="Arial" w:hAnsi="Arial" w:cs="Arial"/>
          <w:i/>
          <w:iCs/>
          <w:sz w:val="18"/>
          <w:szCs w:val="18"/>
          <w:vertAlign w:val="subscript"/>
        </w:rPr>
        <w:t xml:space="preserve"> </w:t>
      </w:r>
      <w:r w:rsidRPr="000F6086">
        <w:rPr>
          <w:rFonts w:ascii="Arial" w:hAnsi="Arial" w:cs="Arial"/>
          <w:i/>
          <w:iCs/>
          <w:sz w:val="18"/>
          <w:szCs w:val="18"/>
        </w:rPr>
        <w:t xml:space="preserve">emissions and </w:t>
      </w:r>
      <w:r w:rsidR="001A6ED4" w:rsidRPr="000F6086">
        <w:rPr>
          <w:rFonts w:ascii="Arial" w:hAnsi="Arial" w:cs="Arial"/>
          <w:i/>
          <w:iCs/>
          <w:sz w:val="18"/>
          <w:szCs w:val="18"/>
        </w:rPr>
        <w:t xml:space="preserve">sequestration </w:t>
      </w:r>
      <w:r w:rsidRPr="000F6086">
        <w:rPr>
          <w:rFonts w:ascii="Arial" w:hAnsi="Arial" w:cs="Arial"/>
          <w:i/>
          <w:iCs/>
          <w:sz w:val="18"/>
          <w:szCs w:val="18"/>
        </w:rPr>
        <w:t xml:space="preserve">occur in </w:t>
      </w:r>
      <w:r w:rsidR="007E1E24" w:rsidRPr="000F6086">
        <w:rPr>
          <w:rFonts w:ascii="Arial" w:hAnsi="Arial" w:cs="Arial"/>
          <w:i/>
          <w:iCs/>
          <w:sz w:val="18"/>
          <w:szCs w:val="18"/>
        </w:rPr>
        <w:t>the </w:t>
      </w:r>
      <w:r w:rsidRPr="000F6086">
        <w:rPr>
          <w:rFonts w:ascii="Arial" w:hAnsi="Arial" w:cs="Arial"/>
          <w:i/>
          <w:iCs/>
          <w:sz w:val="18"/>
          <w:szCs w:val="18"/>
        </w:rPr>
        <w:t xml:space="preserve">sector </w:t>
      </w:r>
      <w:r w:rsidR="001A6ED4" w:rsidRPr="000F6086">
        <w:rPr>
          <w:rFonts w:ascii="Arial" w:hAnsi="Arial" w:cs="Arial"/>
          <w:i/>
          <w:iCs/>
          <w:sz w:val="18"/>
          <w:szCs w:val="18"/>
        </w:rPr>
        <w:t xml:space="preserve">of </w:t>
      </w:r>
      <w:r w:rsidR="007E1E24" w:rsidRPr="000F6086">
        <w:rPr>
          <w:rFonts w:ascii="Arial" w:hAnsi="Arial" w:cs="Arial"/>
          <w:i/>
          <w:iCs/>
          <w:sz w:val="18"/>
          <w:szCs w:val="18"/>
        </w:rPr>
        <w:t>the </w:t>
      </w:r>
      <w:r w:rsidR="00FA2C1C" w:rsidRPr="000F6086">
        <w:rPr>
          <w:rFonts w:ascii="Arial" w:hAnsi="Arial" w:cs="Arial"/>
          <w:i/>
          <w:iCs/>
          <w:sz w:val="18"/>
          <w:szCs w:val="18"/>
        </w:rPr>
        <w:t xml:space="preserve">land </w:t>
      </w:r>
      <w:r w:rsidRPr="000F6086">
        <w:rPr>
          <w:rFonts w:ascii="Arial" w:hAnsi="Arial" w:cs="Arial"/>
          <w:i/>
          <w:iCs/>
          <w:sz w:val="18"/>
          <w:szCs w:val="18"/>
        </w:rPr>
        <w:t>use, land-use change</w:t>
      </w:r>
      <w:r w:rsidR="001A6ED4" w:rsidRPr="000F6086">
        <w:rPr>
          <w:rFonts w:ascii="Arial" w:hAnsi="Arial" w:cs="Arial"/>
          <w:i/>
          <w:iCs/>
          <w:sz w:val="18"/>
          <w:szCs w:val="18"/>
        </w:rPr>
        <w:t>,</w:t>
      </w:r>
      <w:r w:rsidRPr="000F6086">
        <w:rPr>
          <w:rFonts w:ascii="Arial" w:hAnsi="Arial" w:cs="Arial"/>
          <w:i/>
          <w:iCs/>
          <w:sz w:val="18"/>
          <w:szCs w:val="18"/>
        </w:rPr>
        <w:t xml:space="preserve"> and forestry (LULUCF); in </w:t>
      </w:r>
      <w:r w:rsidR="00521392" w:rsidRPr="000F6086">
        <w:rPr>
          <w:rFonts w:ascii="Arial" w:hAnsi="Arial" w:cs="Arial"/>
          <w:i/>
          <w:iCs/>
          <w:sz w:val="18"/>
          <w:szCs w:val="18"/>
        </w:rPr>
        <w:t xml:space="preserve">the </w:t>
      </w:r>
      <w:r w:rsidR="00AE72FA" w:rsidRPr="000F6086">
        <w:rPr>
          <w:rFonts w:ascii="Arial" w:hAnsi="Arial" w:cs="Arial"/>
          <w:i/>
          <w:iCs/>
          <w:sz w:val="18"/>
          <w:szCs w:val="18"/>
        </w:rPr>
        <w:t>overall</w:t>
      </w:r>
      <w:r w:rsidRPr="000F6086">
        <w:rPr>
          <w:rFonts w:ascii="Arial" w:hAnsi="Arial" w:cs="Arial"/>
          <w:i/>
          <w:iCs/>
          <w:sz w:val="18"/>
          <w:szCs w:val="18"/>
        </w:rPr>
        <w:t xml:space="preserve"> balance of </w:t>
      </w:r>
      <w:r w:rsidR="007E1E24" w:rsidRPr="000F6086">
        <w:rPr>
          <w:rFonts w:ascii="Arial" w:hAnsi="Arial" w:cs="Arial"/>
          <w:i/>
          <w:iCs/>
          <w:sz w:val="18"/>
          <w:szCs w:val="18"/>
        </w:rPr>
        <w:t>the </w:t>
      </w:r>
      <w:r w:rsidR="001A6ED4" w:rsidRPr="000F6086">
        <w:rPr>
          <w:rFonts w:ascii="Arial" w:hAnsi="Arial" w:cs="Arial"/>
          <w:i/>
          <w:iCs/>
          <w:sz w:val="18"/>
          <w:szCs w:val="18"/>
        </w:rPr>
        <w:t xml:space="preserve">LULUCF </w:t>
      </w:r>
      <w:r w:rsidRPr="000F6086">
        <w:rPr>
          <w:rFonts w:ascii="Arial" w:hAnsi="Arial" w:cs="Arial"/>
          <w:i/>
          <w:iCs/>
          <w:sz w:val="18"/>
          <w:szCs w:val="18"/>
        </w:rPr>
        <w:t>sector</w:t>
      </w:r>
      <w:r w:rsidR="00521392" w:rsidRPr="000F6086">
        <w:rPr>
          <w:rFonts w:ascii="Arial" w:hAnsi="Arial" w:cs="Arial"/>
          <w:i/>
          <w:iCs/>
          <w:sz w:val="18"/>
          <w:szCs w:val="18"/>
        </w:rPr>
        <w:t>,</w:t>
      </w:r>
      <w:r w:rsidRPr="000F6086">
        <w:rPr>
          <w:rFonts w:ascii="Arial" w:hAnsi="Arial" w:cs="Arial"/>
          <w:i/>
          <w:iCs/>
          <w:sz w:val="18"/>
          <w:szCs w:val="18"/>
        </w:rPr>
        <w:t xml:space="preserve"> </w:t>
      </w:r>
      <w:r w:rsidR="003C2791" w:rsidRPr="000F6086">
        <w:rPr>
          <w:rFonts w:ascii="Arial" w:hAnsi="Arial" w:cs="Arial"/>
          <w:i/>
          <w:iCs/>
          <w:sz w:val="18"/>
          <w:szCs w:val="18"/>
        </w:rPr>
        <w:t>emissions have been prevailing since 2018</w:t>
      </w:r>
      <w:r w:rsidRPr="000F6086">
        <w:rPr>
          <w:rFonts w:ascii="Arial" w:hAnsi="Arial" w:cs="Arial"/>
          <w:i/>
          <w:iCs/>
          <w:sz w:val="18"/>
          <w:szCs w:val="18"/>
        </w:rPr>
        <w:t xml:space="preserve">. Anthropogenic methane emissions in </w:t>
      </w:r>
      <w:r w:rsidR="007E1E24" w:rsidRPr="000F6086">
        <w:rPr>
          <w:rFonts w:ascii="Arial" w:hAnsi="Arial" w:cs="Arial"/>
          <w:i/>
          <w:iCs/>
          <w:sz w:val="18"/>
          <w:szCs w:val="18"/>
        </w:rPr>
        <w:t>the </w:t>
      </w:r>
      <w:r w:rsidRPr="000F6086">
        <w:rPr>
          <w:rFonts w:ascii="Arial" w:hAnsi="Arial" w:cs="Arial"/>
          <w:i/>
          <w:iCs/>
          <w:sz w:val="18"/>
          <w:szCs w:val="18"/>
        </w:rPr>
        <w:t>Czech Republic have their origin mainly in mining, processing</w:t>
      </w:r>
      <w:r w:rsidR="001A6ED4" w:rsidRPr="000F6086">
        <w:rPr>
          <w:rFonts w:ascii="Arial" w:hAnsi="Arial" w:cs="Arial"/>
          <w:i/>
          <w:iCs/>
          <w:sz w:val="18"/>
          <w:szCs w:val="18"/>
        </w:rPr>
        <w:t>,</w:t>
      </w:r>
      <w:r w:rsidRPr="000F6086">
        <w:rPr>
          <w:rFonts w:ascii="Arial" w:hAnsi="Arial" w:cs="Arial"/>
          <w:i/>
          <w:iCs/>
          <w:sz w:val="18"/>
          <w:szCs w:val="18"/>
        </w:rPr>
        <w:t xml:space="preserve"> and distribution of fuels</w:t>
      </w:r>
      <w:r w:rsidR="001A6ED4" w:rsidRPr="000F6086">
        <w:rPr>
          <w:rFonts w:ascii="Arial" w:hAnsi="Arial" w:cs="Arial"/>
          <w:i/>
          <w:iCs/>
          <w:sz w:val="18"/>
          <w:szCs w:val="18"/>
        </w:rPr>
        <w:t>.</w:t>
      </w:r>
      <w:r w:rsidRPr="000F6086">
        <w:rPr>
          <w:rFonts w:ascii="Arial" w:hAnsi="Arial" w:cs="Arial"/>
          <w:i/>
          <w:iCs/>
          <w:sz w:val="18"/>
          <w:szCs w:val="18"/>
        </w:rPr>
        <w:t xml:space="preserve"> </w:t>
      </w:r>
      <w:r w:rsidR="001A6ED4" w:rsidRPr="000F6086">
        <w:rPr>
          <w:rFonts w:ascii="Arial" w:hAnsi="Arial" w:cs="Arial"/>
          <w:i/>
          <w:iCs/>
          <w:sz w:val="18"/>
          <w:szCs w:val="18"/>
        </w:rPr>
        <w:t xml:space="preserve">This </w:t>
      </w:r>
      <w:r w:rsidRPr="000F6086">
        <w:rPr>
          <w:rFonts w:ascii="Arial" w:hAnsi="Arial" w:cs="Arial"/>
          <w:i/>
          <w:iCs/>
          <w:sz w:val="18"/>
          <w:szCs w:val="18"/>
        </w:rPr>
        <w:t>type of source</w:t>
      </w:r>
      <w:r w:rsidR="001A6ED4" w:rsidRPr="000F6086">
        <w:rPr>
          <w:rFonts w:ascii="Arial" w:hAnsi="Arial" w:cs="Arial"/>
          <w:i/>
          <w:iCs/>
          <w:sz w:val="18"/>
          <w:szCs w:val="18"/>
        </w:rPr>
        <w:t>s</w:t>
      </w:r>
      <w:r w:rsidRPr="000F6086">
        <w:rPr>
          <w:rFonts w:ascii="Arial" w:hAnsi="Arial" w:cs="Arial"/>
          <w:i/>
          <w:iCs/>
          <w:sz w:val="18"/>
          <w:szCs w:val="18"/>
        </w:rPr>
        <w:t xml:space="preserve"> is called fugitive source</w:t>
      </w:r>
      <w:r w:rsidR="001A6ED4" w:rsidRPr="000F6086">
        <w:rPr>
          <w:rFonts w:ascii="Arial" w:hAnsi="Arial" w:cs="Arial"/>
          <w:i/>
          <w:iCs/>
          <w:sz w:val="18"/>
          <w:szCs w:val="18"/>
        </w:rPr>
        <w:t>s</w:t>
      </w:r>
      <w:r w:rsidRPr="000F6086">
        <w:rPr>
          <w:rFonts w:ascii="Arial" w:hAnsi="Arial" w:cs="Arial"/>
          <w:i/>
          <w:iCs/>
          <w:sz w:val="18"/>
          <w:szCs w:val="18"/>
        </w:rPr>
        <w:t xml:space="preserve">. Other significant methane emission sources are as follows: animal </w:t>
      </w:r>
      <w:r w:rsidR="00AE72FA" w:rsidRPr="000F6086">
        <w:rPr>
          <w:rFonts w:ascii="Arial" w:hAnsi="Arial" w:cs="Arial"/>
          <w:i/>
          <w:iCs/>
          <w:sz w:val="18"/>
          <w:szCs w:val="18"/>
        </w:rPr>
        <w:t xml:space="preserve">and livestock rearing and </w:t>
      </w:r>
      <w:r w:rsidRPr="000F6086">
        <w:rPr>
          <w:rFonts w:ascii="Arial" w:hAnsi="Arial" w:cs="Arial"/>
          <w:i/>
          <w:iCs/>
          <w:sz w:val="18"/>
          <w:szCs w:val="18"/>
        </w:rPr>
        <w:t xml:space="preserve">breeding, anaerobic decomposition of </w:t>
      </w:r>
      <w:r w:rsidR="00AE72FA" w:rsidRPr="000F6086">
        <w:rPr>
          <w:rFonts w:ascii="Arial" w:hAnsi="Arial" w:cs="Arial"/>
          <w:i/>
          <w:iCs/>
          <w:sz w:val="18"/>
          <w:szCs w:val="18"/>
        </w:rPr>
        <w:t xml:space="preserve">biological </w:t>
      </w:r>
      <w:r w:rsidRPr="000F6086">
        <w:rPr>
          <w:rFonts w:ascii="Arial" w:hAnsi="Arial" w:cs="Arial"/>
          <w:i/>
          <w:iCs/>
          <w:sz w:val="18"/>
          <w:szCs w:val="18"/>
        </w:rPr>
        <w:t xml:space="preserve">waste </w:t>
      </w:r>
      <w:r w:rsidR="00AE72FA" w:rsidRPr="000F6086">
        <w:rPr>
          <w:rFonts w:ascii="Arial" w:hAnsi="Arial" w:cs="Arial"/>
          <w:i/>
          <w:iCs/>
          <w:sz w:val="18"/>
          <w:szCs w:val="18"/>
        </w:rPr>
        <w:t xml:space="preserve">in their </w:t>
      </w:r>
      <w:r w:rsidRPr="000F6086">
        <w:rPr>
          <w:rFonts w:ascii="Arial" w:hAnsi="Arial" w:cs="Arial"/>
          <w:i/>
          <w:iCs/>
          <w:sz w:val="18"/>
          <w:szCs w:val="18"/>
        </w:rPr>
        <w:t>land filling</w:t>
      </w:r>
      <w:r w:rsidR="00AE72FA" w:rsidRPr="000F6086">
        <w:rPr>
          <w:rFonts w:ascii="Arial" w:hAnsi="Arial" w:cs="Arial"/>
          <w:i/>
          <w:iCs/>
          <w:sz w:val="18"/>
          <w:szCs w:val="18"/>
        </w:rPr>
        <w:t>,</w:t>
      </w:r>
      <w:r w:rsidRPr="000F6086">
        <w:rPr>
          <w:rFonts w:ascii="Arial" w:hAnsi="Arial" w:cs="Arial"/>
          <w:i/>
          <w:iCs/>
          <w:sz w:val="18"/>
          <w:szCs w:val="18"/>
        </w:rPr>
        <w:t xml:space="preserve"> and wastewater treatment. </w:t>
      </w:r>
      <w:r w:rsidR="007E1E24" w:rsidRPr="000F6086">
        <w:rPr>
          <w:rFonts w:ascii="Arial" w:hAnsi="Arial" w:cs="Arial"/>
          <w:i/>
          <w:iCs/>
          <w:sz w:val="18"/>
          <w:szCs w:val="18"/>
        </w:rPr>
        <w:t>The </w:t>
      </w:r>
      <w:r w:rsidRPr="000F6086">
        <w:rPr>
          <w:rFonts w:ascii="Arial" w:hAnsi="Arial" w:cs="Arial"/>
          <w:i/>
          <w:iCs/>
          <w:sz w:val="18"/>
          <w:szCs w:val="18"/>
        </w:rPr>
        <w:t xml:space="preserve">largest amount of nitrous oxide emissions </w:t>
      </w:r>
      <w:r w:rsidR="00AE72FA" w:rsidRPr="000F6086">
        <w:rPr>
          <w:rFonts w:ascii="Arial" w:hAnsi="Arial" w:cs="Arial"/>
          <w:i/>
          <w:iCs/>
          <w:sz w:val="18"/>
          <w:szCs w:val="18"/>
        </w:rPr>
        <w:t xml:space="preserve">in </w:t>
      </w:r>
      <w:r w:rsidR="007E1E24" w:rsidRPr="000F6086">
        <w:rPr>
          <w:rFonts w:ascii="Arial" w:hAnsi="Arial" w:cs="Arial"/>
          <w:i/>
          <w:iCs/>
          <w:sz w:val="18"/>
          <w:szCs w:val="18"/>
        </w:rPr>
        <w:t>the </w:t>
      </w:r>
      <w:r w:rsidR="00AE72FA" w:rsidRPr="000F6086">
        <w:rPr>
          <w:rFonts w:ascii="Arial" w:hAnsi="Arial" w:cs="Arial"/>
          <w:i/>
          <w:iCs/>
          <w:sz w:val="18"/>
          <w:szCs w:val="18"/>
        </w:rPr>
        <w:t>Czech Republic comes from</w:t>
      </w:r>
      <w:r w:rsidRPr="000F6086">
        <w:rPr>
          <w:rFonts w:ascii="Arial" w:hAnsi="Arial" w:cs="Arial"/>
          <w:i/>
          <w:iCs/>
          <w:sz w:val="18"/>
          <w:szCs w:val="18"/>
        </w:rPr>
        <w:t xml:space="preserve"> agricultural activities, </w:t>
      </w:r>
      <w:r w:rsidR="00AE72FA" w:rsidRPr="000F6086">
        <w:rPr>
          <w:rFonts w:ascii="Arial" w:hAnsi="Arial" w:cs="Arial"/>
          <w:i/>
          <w:iCs/>
          <w:sz w:val="18"/>
          <w:szCs w:val="18"/>
        </w:rPr>
        <w:t xml:space="preserve">especially due to </w:t>
      </w:r>
      <w:r w:rsidRPr="000F6086">
        <w:rPr>
          <w:rFonts w:ascii="Arial" w:hAnsi="Arial" w:cs="Arial"/>
          <w:i/>
          <w:iCs/>
          <w:sz w:val="18"/>
          <w:szCs w:val="18"/>
        </w:rPr>
        <w:t xml:space="preserve">denitrification of nitrogen supplied to </w:t>
      </w:r>
      <w:r w:rsidR="007E1E24" w:rsidRPr="000F6086">
        <w:rPr>
          <w:rFonts w:ascii="Arial" w:hAnsi="Arial" w:cs="Arial"/>
          <w:i/>
          <w:iCs/>
          <w:sz w:val="18"/>
          <w:szCs w:val="18"/>
        </w:rPr>
        <w:t>the </w:t>
      </w:r>
      <w:r w:rsidRPr="000F6086">
        <w:rPr>
          <w:rFonts w:ascii="Arial" w:hAnsi="Arial" w:cs="Arial"/>
          <w:i/>
          <w:iCs/>
          <w:sz w:val="18"/>
          <w:szCs w:val="18"/>
        </w:rPr>
        <w:t xml:space="preserve">soil in </w:t>
      </w:r>
      <w:r w:rsidR="007E1E24" w:rsidRPr="000F6086">
        <w:rPr>
          <w:rFonts w:ascii="Arial" w:hAnsi="Arial" w:cs="Arial"/>
          <w:i/>
          <w:iCs/>
          <w:sz w:val="18"/>
          <w:szCs w:val="18"/>
        </w:rPr>
        <w:t>the </w:t>
      </w:r>
      <w:r w:rsidR="00AE72FA" w:rsidRPr="000F6086">
        <w:rPr>
          <w:rFonts w:ascii="Arial" w:hAnsi="Arial" w:cs="Arial"/>
          <w:i/>
          <w:iCs/>
          <w:sz w:val="18"/>
          <w:szCs w:val="18"/>
        </w:rPr>
        <w:t xml:space="preserve">form of </w:t>
      </w:r>
      <w:r w:rsidRPr="000F6086">
        <w:rPr>
          <w:rFonts w:ascii="Arial" w:hAnsi="Arial" w:cs="Arial"/>
          <w:i/>
          <w:iCs/>
          <w:sz w:val="18"/>
          <w:szCs w:val="18"/>
        </w:rPr>
        <w:t>artificial fertili</w:t>
      </w:r>
      <w:r w:rsidR="0041679A" w:rsidRPr="000F6086">
        <w:rPr>
          <w:rFonts w:ascii="Arial" w:hAnsi="Arial" w:cs="Arial"/>
          <w:i/>
          <w:iCs/>
          <w:sz w:val="18"/>
          <w:szCs w:val="18"/>
        </w:rPr>
        <w:t>s</w:t>
      </w:r>
      <w:r w:rsidRPr="000F6086">
        <w:rPr>
          <w:rFonts w:ascii="Arial" w:hAnsi="Arial" w:cs="Arial"/>
          <w:i/>
          <w:iCs/>
          <w:sz w:val="18"/>
          <w:szCs w:val="18"/>
        </w:rPr>
        <w:t>ers or organic material</w:t>
      </w:r>
      <w:r w:rsidR="00AE72FA" w:rsidRPr="000F6086">
        <w:rPr>
          <w:rFonts w:ascii="Arial" w:hAnsi="Arial" w:cs="Arial"/>
          <w:i/>
          <w:iCs/>
          <w:sz w:val="18"/>
          <w:szCs w:val="18"/>
        </w:rPr>
        <w:t>s</w:t>
      </w:r>
      <w:r w:rsidRPr="000F6086">
        <w:rPr>
          <w:rFonts w:ascii="Arial" w:hAnsi="Arial" w:cs="Arial"/>
          <w:i/>
          <w:iCs/>
          <w:sz w:val="18"/>
          <w:szCs w:val="18"/>
        </w:rPr>
        <w:t xml:space="preserve">. </w:t>
      </w:r>
      <w:r w:rsidR="00F6315F" w:rsidRPr="000F6086">
        <w:rPr>
          <w:rFonts w:ascii="Arial" w:hAnsi="Arial" w:cs="Arial"/>
          <w:i/>
          <w:iCs/>
          <w:sz w:val="18"/>
          <w:szCs w:val="18"/>
        </w:rPr>
        <w:t>P</w:t>
      </w:r>
      <w:r w:rsidRPr="000F6086">
        <w:rPr>
          <w:rFonts w:ascii="Arial" w:hAnsi="Arial" w:cs="Arial"/>
          <w:i/>
          <w:iCs/>
          <w:sz w:val="18"/>
          <w:szCs w:val="18"/>
        </w:rPr>
        <w:t>roduction</w:t>
      </w:r>
      <w:r w:rsidR="00F6315F" w:rsidRPr="000F6086">
        <w:rPr>
          <w:rFonts w:ascii="Arial" w:hAnsi="Arial" w:cs="Arial"/>
          <w:i/>
          <w:iCs/>
          <w:sz w:val="18"/>
          <w:szCs w:val="18"/>
        </w:rPr>
        <w:t xml:space="preserve"> of nitric acid</w:t>
      </w:r>
      <w:r w:rsidRPr="000F6086">
        <w:rPr>
          <w:rFonts w:ascii="Arial" w:hAnsi="Arial" w:cs="Arial"/>
          <w:i/>
          <w:iCs/>
          <w:sz w:val="18"/>
          <w:szCs w:val="18"/>
        </w:rPr>
        <w:t xml:space="preserve"> is another </w:t>
      </w:r>
      <w:r w:rsidR="00871D67" w:rsidRPr="000F6086">
        <w:rPr>
          <w:rFonts w:ascii="Arial" w:hAnsi="Arial" w:cs="Arial"/>
          <w:i/>
          <w:iCs/>
          <w:sz w:val="18"/>
          <w:szCs w:val="18"/>
        </w:rPr>
        <w:t xml:space="preserve">important </w:t>
      </w:r>
      <w:r w:rsidRPr="000F6086">
        <w:rPr>
          <w:rFonts w:ascii="Arial" w:hAnsi="Arial" w:cs="Arial"/>
          <w:i/>
          <w:iCs/>
          <w:sz w:val="18"/>
          <w:szCs w:val="18"/>
        </w:rPr>
        <w:t>source</w:t>
      </w:r>
      <w:r w:rsidR="00871D67" w:rsidRPr="000F6086">
        <w:rPr>
          <w:rFonts w:ascii="Arial" w:hAnsi="Arial" w:cs="Arial"/>
          <w:i/>
          <w:iCs/>
          <w:sz w:val="18"/>
          <w:szCs w:val="18"/>
        </w:rPr>
        <w:t xml:space="preserve"> </w:t>
      </w:r>
      <w:r w:rsidR="00F95FFD" w:rsidRPr="000F6086">
        <w:rPr>
          <w:rFonts w:ascii="Arial" w:hAnsi="Arial" w:cs="Arial"/>
          <w:i/>
          <w:iCs/>
          <w:sz w:val="18"/>
          <w:szCs w:val="18"/>
        </w:rPr>
        <w:t>of the emissions</w:t>
      </w:r>
      <w:r w:rsidRPr="000F6086">
        <w:rPr>
          <w:rFonts w:ascii="Arial" w:hAnsi="Arial" w:cs="Arial"/>
          <w:i/>
          <w:iCs/>
          <w:sz w:val="18"/>
          <w:szCs w:val="18"/>
        </w:rPr>
        <w:t xml:space="preserve">. </w:t>
      </w:r>
      <w:r w:rsidR="00127F62" w:rsidRPr="000F6086">
        <w:rPr>
          <w:rFonts w:ascii="Arial" w:hAnsi="Arial" w:cs="Arial"/>
          <w:i/>
          <w:iCs/>
          <w:sz w:val="18"/>
          <w:szCs w:val="18"/>
        </w:rPr>
        <w:t xml:space="preserve">Since </w:t>
      </w:r>
      <w:r w:rsidR="00871D67" w:rsidRPr="000F6086">
        <w:rPr>
          <w:rFonts w:ascii="Arial" w:hAnsi="Arial" w:cs="Arial"/>
          <w:i/>
          <w:iCs/>
          <w:sz w:val="18"/>
          <w:szCs w:val="18"/>
        </w:rPr>
        <w:t xml:space="preserve">fluorinated greenhouse </w:t>
      </w:r>
      <w:r w:rsidRPr="000F6086">
        <w:rPr>
          <w:rFonts w:ascii="Arial" w:hAnsi="Arial" w:cs="Arial"/>
          <w:i/>
          <w:iCs/>
          <w:sz w:val="18"/>
          <w:szCs w:val="18"/>
        </w:rPr>
        <w:t xml:space="preserve">gases are not produced in </w:t>
      </w:r>
      <w:r w:rsidR="007E1E24" w:rsidRPr="000F6086">
        <w:rPr>
          <w:rFonts w:ascii="Arial" w:hAnsi="Arial" w:cs="Arial"/>
          <w:i/>
          <w:iCs/>
          <w:sz w:val="18"/>
          <w:szCs w:val="18"/>
        </w:rPr>
        <w:t>the </w:t>
      </w:r>
      <w:r w:rsidRPr="000F6086">
        <w:rPr>
          <w:rFonts w:ascii="Arial" w:hAnsi="Arial" w:cs="Arial"/>
          <w:i/>
          <w:iCs/>
          <w:sz w:val="18"/>
          <w:szCs w:val="18"/>
        </w:rPr>
        <w:t>Czech Republic</w:t>
      </w:r>
      <w:r w:rsidR="00127F62" w:rsidRPr="000F6086">
        <w:rPr>
          <w:rFonts w:ascii="Arial" w:hAnsi="Arial" w:cs="Arial"/>
          <w:i/>
          <w:iCs/>
          <w:sz w:val="18"/>
          <w:szCs w:val="18"/>
        </w:rPr>
        <w:t>,</w:t>
      </w:r>
      <w:r w:rsidRPr="000F6086">
        <w:rPr>
          <w:rFonts w:ascii="Arial" w:hAnsi="Arial" w:cs="Arial"/>
          <w:i/>
          <w:iCs/>
          <w:sz w:val="18"/>
          <w:szCs w:val="18"/>
        </w:rPr>
        <w:t xml:space="preserve"> all</w:t>
      </w:r>
      <w:r w:rsidR="00127F62" w:rsidRPr="000F6086">
        <w:rPr>
          <w:rFonts w:ascii="Arial" w:hAnsi="Arial" w:cs="Arial"/>
          <w:i/>
          <w:iCs/>
          <w:sz w:val="18"/>
          <w:szCs w:val="18"/>
        </w:rPr>
        <w:t xml:space="preserve"> the</w:t>
      </w:r>
      <w:r w:rsidRPr="000F6086">
        <w:rPr>
          <w:rFonts w:ascii="Arial" w:hAnsi="Arial" w:cs="Arial"/>
          <w:i/>
          <w:iCs/>
          <w:sz w:val="18"/>
          <w:szCs w:val="18"/>
        </w:rPr>
        <w:t xml:space="preserve"> emissions come from </w:t>
      </w:r>
      <w:r w:rsidR="00871D67" w:rsidRPr="000F6086">
        <w:rPr>
          <w:rFonts w:ascii="Arial" w:hAnsi="Arial" w:cs="Arial"/>
          <w:i/>
          <w:iCs/>
          <w:sz w:val="18"/>
          <w:szCs w:val="18"/>
        </w:rPr>
        <w:t xml:space="preserve">their </w:t>
      </w:r>
      <w:r w:rsidRPr="000F6086">
        <w:rPr>
          <w:rFonts w:ascii="Arial" w:hAnsi="Arial" w:cs="Arial"/>
          <w:i/>
          <w:iCs/>
          <w:sz w:val="18"/>
          <w:szCs w:val="18"/>
        </w:rPr>
        <w:t xml:space="preserve">use </w:t>
      </w:r>
      <w:r w:rsidR="00871D67" w:rsidRPr="000F6086">
        <w:rPr>
          <w:rFonts w:ascii="Arial" w:hAnsi="Arial" w:cs="Arial"/>
          <w:i/>
          <w:iCs/>
          <w:sz w:val="18"/>
          <w:szCs w:val="18"/>
        </w:rPr>
        <w:t>mostly</w:t>
      </w:r>
      <w:r w:rsidRPr="000F6086">
        <w:rPr>
          <w:rFonts w:ascii="Arial" w:hAnsi="Arial" w:cs="Arial"/>
          <w:i/>
          <w:iCs/>
          <w:sz w:val="18"/>
          <w:szCs w:val="18"/>
        </w:rPr>
        <w:t xml:space="preserve"> in </w:t>
      </w:r>
      <w:r w:rsidR="00871D67" w:rsidRPr="000F6086">
        <w:rPr>
          <w:rFonts w:ascii="Arial" w:hAnsi="Arial" w:cs="Arial"/>
          <w:i/>
          <w:iCs/>
          <w:sz w:val="18"/>
          <w:szCs w:val="18"/>
        </w:rPr>
        <w:t>cooling industry</w:t>
      </w:r>
      <w:r w:rsidRPr="000F6086">
        <w:rPr>
          <w:rFonts w:ascii="Arial" w:hAnsi="Arial" w:cs="Arial"/>
          <w:i/>
          <w:iCs/>
          <w:sz w:val="18"/>
          <w:szCs w:val="18"/>
        </w:rPr>
        <w:t xml:space="preserve">, </w:t>
      </w:r>
      <w:r w:rsidR="00871D67" w:rsidRPr="000F6086">
        <w:rPr>
          <w:rFonts w:ascii="Arial" w:hAnsi="Arial" w:cs="Arial"/>
          <w:i/>
          <w:iCs/>
          <w:sz w:val="18"/>
          <w:szCs w:val="18"/>
        </w:rPr>
        <w:t>and in</w:t>
      </w:r>
      <w:r w:rsidR="007E1E24" w:rsidRPr="000F6086">
        <w:rPr>
          <w:rFonts w:ascii="Arial" w:hAnsi="Arial" w:cs="Arial"/>
          <w:i/>
          <w:iCs/>
          <w:sz w:val="18"/>
          <w:szCs w:val="18"/>
        </w:rPr>
        <w:t xml:space="preserve"> a </w:t>
      </w:r>
      <w:r w:rsidRPr="000F6086">
        <w:rPr>
          <w:rFonts w:ascii="Arial" w:hAnsi="Arial" w:cs="Arial"/>
          <w:i/>
          <w:iCs/>
          <w:sz w:val="18"/>
          <w:szCs w:val="18"/>
        </w:rPr>
        <w:t>lesser extent</w:t>
      </w:r>
      <w:r w:rsidR="00871D67" w:rsidRPr="000F6086">
        <w:rPr>
          <w:rFonts w:ascii="Arial" w:hAnsi="Arial" w:cs="Arial"/>
          <w:i/>
          <w:iCs/>
          <w:sz w:val="18"/>
          <w:szCs w:val="18"/>
        </w:rPr>
        <w:t xml:space="preserve"> from their </w:t>
      </w:r>
      <w:r w:rsidRPr="000F6086">
        <w:rPr>
          <w:rFonts w:ascii="Arial" w:hAnsi="Arial" w:cs="Arial"/>
          <w:i/>
          <w:iCs/>
          <w:sz w:val="18"/>
          <w:szCs w:val="18"/>
        </w:rPr>
        <w:t xml:space="preserve">use as blowing agents </w:t>
      </w:r>
      <w:r w:rsidR="00871D67" w:rsidRPr="000F6086">
        <w:rPr>
          <w:rFonts w:ascii="Arial" w:hAnsi="Arial" w:cs="Arial"/>
          <w:i/>
          <w:iCs/>
          <w:sz w:val="18"/>
          <w:szCs w:val="18"/>
        </w:rPr>
        <w:t xml:space="preserve">in </w:t>
      </w:r>
      <w:r w:rsidRPr="000F6086">
        <w:rPr>
          <w:rFonts w:ascii="Arial" w:hAnsi="Arial" w:cs="Arial"/>
          <w:i/>
          <w:iCs/>
          <w:sz w:val="18"/>
          <w:szCs w:val="18"/>
        </w:rPr>
        <w:t>manufactur</w:t>
      </w:r>
      <w:r w:rsidR="00871D67" w:rsidRPr="000F6086">
        <w:rPr>
          <w:rFonts w:ascii="Arial" w:hAnsi="Arial" w:cs="Arial"/>
          <w:i/>
          <w:iCs/>
          <w:sz w:val="18"/>
          <w:szCs w:val="18"/>
        </w:rPr>
        <w:t xml:space="preserve">ing </w:t>
      </w:r>
      <w:r w:rsidRPr="000F6086">
        <w:rPr>
          <w:rFonts w:ascii="Arial" w:hAnsi="Arial" w:cs="Arial"/>
          <w:i/>
          <w:iCs/>
          <w:sz w:val="18"/>
          <w:szCs w:val="18"/>
        </w:rPr>
        <w:t xml:space="preserve">of foam insulation materials, propellants </w:t>
      </w:r>
      <w:r w:rsidR="00871D67" w:rsidRPr="000F6086">
        <w:rPr>
          <w:rFonts w:ascii="Arial" w:hAnsi="Arial" w:cs="Arial"/>
          <w:i/>
          <w:iCs/>
          <w:sz w:val="18"/>
          <w:szCs w:val="18"/>
        </w:rPr>
        <w:t xml:space="preserve">of </w:t>
      </w:r>
      <w:r w:rsidRPr="000F6086">
        <w:rPr>
          <w:rFonts w:ascii="Arial" w:hAnsi="Arial" w:cs="Arial"/>
          <w:i/>
          <w:iCs/>
          <w:sz w:val="18"/>
          <w:szCs w:val="18"/>
        </w:rPr>
        <w:t>some aerosol products, fill</w:t>
      </w:r>
      <w:r w:rsidR="00065E5E" w:rsidRPr="000F6086">
        <w:rPr>
          <w:rFonts w:ascii="Arial" w:hAnsi="Arial" w:cs="Arial"/>
          <w:i/>
          <w:iCs/>
          <w:sz w:val="18"/>
          <w:szCs w:val="18"/>
        </w:rPr>
        <w:t>ing</w:t>
      </w:r>
      <w:r w:rsidR="00871D67" w:rsidRPr="000F6086">
        <w:rPr>
          <w:rFonts w:ascii="Arial" w:hAnsi="Arial" w:cs="Arial"/>
          <w:i/>
          <w:iCs/>
          <w:sz w:val="18"/>
          <w:szCs w:val="18"/>
        </w:rPr>
        <w:t>s</w:t>
      </w:r>
      <w:r w:rsidRPr="000F6086">
        <w:rPr>
          <w:rFonts w:ascii="Arial" w:hAnsi="Arial" w:cs="Arial"/>
          <w:i/>
          <w:iCs/>
          <w:sz w:val="18"/>
          <w:szCs w:val="18"/>
        </w:rPr>
        <w:t xml:space="preserve"> of extinguishers,</w:t>
      </w:r>
      <w:r w:rsidR="00521392" w:rsidRPr="000F6086">
        <w:rPr>
          <w:rFonts w:ascii="Arial" w:hAnsi="Arial" w:cs="Arial"/>
          <w:i/>
          <w:iCs/>
          <w:sz w:val="18"/>
          <w:szCs w:val="18"/>
        </w:rPr>
        <w:t xml:space="preserve"> and</w:t>
      </w:r>
      <w:r w:rsidRPr="000F6086">
        <w:rPr>
          <w:rFonts w:ascii="Arial" w:hAnsi="Arial" w:cs="Arial"/>
          <w:i/>
          <w:iCs/>
          <w:sz w:val="18"/>
          <w:szCs w:val="18"/>
        </w:rPr>
        <w:t xml:space="preserve"> insulating medi</w:t>
      </w:r>
      <w:r w:rsidR="00521392" w:rsidRPr="000F6086">
        <w:rPr>
          <w:rFonts w:ascii="Arial" w:hAnsi="Arial" w:cs="Arial"/>
          <w:i/>
          <w:iCs/>
          <w:sz w:val="18"/>
          <w:szCs w:val="18"/>
        </w:rPr>
        <w:t>um</w:t>
      </w:r>
      <w:r w:rsidRPr="000F6086">
        <w:rPr>
          <w:rFonts w:ascii="Arial" w:hAnsi="Arial" w:cs="Arial"/>
          <w:i/>
          <w:iCs/>
          <w:sz w:val="18"/>
          <w:szCs w:val="18"/>
        </w:rPr>
        <w:t xml:space="preserve"> in </w:t>
      </w:r>
      <w:r w:rsidR="00871D67" w:rsidRPr="000F6086">
        <w:rPr>
          <w:rFonts w:ascii="Arial" w:hAnsi="Arial" w:cs="Arial"/>
          <w:i/>
          <w:iCs/>
          <w:sz w:val="18"/>
          <w:szCs w:val="18"/>
        </w:rPr>
        <w:t xml:space="preserve">heavy current </w:t>
      </w:r>
      <w:r w:rsidRPr="000F6086">
        <w:rPr>
          <w:rFonts w:ascii="Arial" w:hAnsi="Arial" w:cs="Arial"/>
          <w:i/>
          <w:iCs/>
          <w:sz w:val="18"/>
          <w:szCs w:val="18"/>
        </w:rPr>
        <w:t>electric equipment.</w:t>
      </w:r>
    </w:p>
    <w:p w14:paraId="1B31568B" w14:textId="1375A57B" w:rsidR="007E1E24" w:rsidRPr="000F6086" w:rsidRDefault="007E1E24" w:rsidP="000F6086">
      <w:pPr>
        <w:spacing w:before="120"/>
        <w:jc w:val="both"/>
        <w:rPr>
          <w:rFonts w:ascii="Arial" w:hAnsi="Arial" w:cs="Arial"/>
          <w:i/>
          <w:iCs/>
          <w:sz w:val="18"/>
          <w:szCs w:val="18"/>
        </w:rPr>
      </w:pPr>
      <w:r w:rsidRPr="000F6086">
        <w:rPr>
          <w:rFonts w:ascii="Arial" w:hAnsi="Arial" w:cs="Arial"/>
          <w:i/>
          <w:iCs/>
          <w:sz w:val="18"/>
          <w:szCs w:val="18"/>
        </w:rPr>
        <w:t>Greenhouse gases emissions are monitored within the United Nations Framework Convention on Climate Change, including the Kyoto Protocol thereto, and on the basis of the </w:t>
      </w:r>
      <w:r w:rsidR="00781E52" w:rsidRPr="000F6086">
        <w:rPr>
          <w:rFonts w:ascii="Arial" w:hAnsi="Arial" w:cs="Arial"/>
          <w:i/>
          <w:iCs/>
          <w:sz w:val="18"/>
          <w:szCs w:val="18"/>
        </w:rPr>
        <w:t>Regulation (EU) No 525/2013 of the European Parliament and of the Council on a mechanism for monitoring and reporting greenhouse gas emissions and for reporting other information at national and Union level relevant to climate change and repealing Decision No 280/2004/EC</w:t>
      </w:r>
      <w:r w:rsidR="00282A34" w:rsidRPr="000F6086">
        <w:rPr>
          <w:rFonts w:ascii="Arial" w:hAnsi="Arial" w:cs="Arial"/>
          <w:i/>
          <w:iCs/>
          <w:sz w:val="18"/>
          <w:szCs w:val="18"/>
        </w:rPr>
        <w:t>.</w:t>
      </w:r>
      <w:r w:rsidR="00BB0ED0" w:rsidRPr="000F6086">
        <w:rPr>
          <w:rFonts w:ascii="Arial" w:hAnsi="Arial" w:cs="Arial"/>
          <w:i/>
          <w:iCs/>
          <w:sz w:val="18"/>
          <w:szCs w:val="18"/>
        </w:rPr>
        <w:t xml:space="preserve"> This regulation </w:t>
      </w:r>
      <w:r w:rsidR="006E5CB7" w:rsidRPr="000F6086">
        <w:rPr>
          <w:rFonts w:ascii="Arial" w:hAnsi="Arial" w:cs="Arial"/>
          <w:i/>
          <w:iCs/>
          <w:sz w:val="18"/>
          <w:szCs w:val="18"/>
        </w:rPr>
        <w:t>has been</w:t>
      </w:r>
      <w:r w:rsidR="00BB0ED0" w:rsidRPr="000F6086">
        <w:rPr>
          <w:rFonts w:ascii="Arial" w:hAnsi="Arial" w:cs="Arial"/>
          <w:i/>
          <w:iCs/>
          <w:sz w:val="18"/>
          <w:szCs w:val="18"/>
        </w:rPr>
        <w:t xml:space="preserve"> </w:t>
      </w:r>
      <w:r w:rsidR="00980AA4" w:rsidRPr="000F6086">
        <w:rPr>
          <w:rFonts w:ascii="Arial" w:hAnsi="Arial" w:cs="Arial"/>
          <w:i/>
          <w:iCs/>
          <w:sz w:val="18"/>
          <w:szCs w:val="18"/>
        </w:rPr>
        <w:t xml:space="preserve">replaced </w:t>
      </w:r>
      <w:r w:rsidR="006E5CB7" w:rsidRPr="000F6086">
        <w:rPr>
          <w:rFonts w:ascii="Arial" w:hAnsi="Arial" w:cs="Arial"/>
          <w:i/>
          <w:iCs/>
          <w:sz w:val="18"/>
          <w:szCs w:val="18"/>
        </w:rPr>
        <w:t>since</w:t>
      </w:r>
      <w:r w:rsidR="00BB0ED0" w:rsidRPr="000F6086">
        <w:rPr>
          <w:rFonts w:ascii="Arial" w:hAnsi="Arial" w:cs="Arial"/>
          <w:i/>
          <w:iCs/>
          <w:sz w:val="18"/>
          <w:szCs w:val="18"/>
        </w:rPr>
        <w:t xml:space="preserve"> 2020</w:t>
      </w:r>
      <w:r w:rsidR="008A2142" w:rsidRPr="000F6086">
        <w:rPr>
          <w:rFonts w:ascii="Arial" w:hAnsi="Arial" w:cs="Arial"/>
          <w:i/>
          <w:sz w:val="18"/>
          <w:szCs w:val="18"/>
          <w:lang w:val="cs-CZ"/>
        </w:rPr>
        <w:t xml:space="preserve"> </w:t>
      </w:r>
      <w:r w:rsidR="00BB0ED0" w:rsidRPr="000F6086">
        <w:rPr>
          <w:rFonts w:ascii="Arial" w:hAnsi="Arial" w:cs="Arial"/>
          <w:i/>
          <w:iCs/>
          <w:sz w:val="18"/>
          <w:szCs w:val="18"/>
        </w:rPr>
        <w:t>by the Regulation (EU) 2018/1999 of the European Parliament and of the Council on the Governance of the Energy Union and Climate Action, amending Regulations (EC) No 663/2009 and (EC) No 715/2009 of the European Parliament and of the Council, Directives 94</w:t>
      </w:r>
      <w:r w:rsidR="00536729" w:rsidRPr="000F6086">
        <w:rPr>
          <w:rFonts w:ascii="Arial" w:hAnsi="Arial" w:cs="Arial"/>
          <w:i/>
          <w:iCs/>
          <w:sz w:val="18"/>
          <w:szCs w:val="18"/>
        </w:rPr>
        <w:t>/</w:t>
      </w:r>
      <w:r w:rsidR="00BB0ED0" w:rsidRPr="000F6086">
        <w:rPr>
          <w:rFonts w:ascii="Arial" w:hAnsi="Arial" w:cs="Arial"/>
          <w:i/>
          <w:iCs/>
          <w:sz w:val="18"/>
          <w:szCs w:val="18"/>
        </w:rPr>
        <w:t xml:space="preserve">22/EC, </w:t>
      </w:r>
      <w:r w:rsidR="00EC08A8" w:rsidRPr="000F6086">
        <w:rPr>
          <w:rFonts w:ascii="Arial" w:hAnsi="Arial" w:cs="Arial"/>
          <w:i/>
          <w:iCs/>
          <w:sz w:val="18"/>
          <w:szCs w:val="18"/>
        </w:rPr>
        <w:t xml:space="preserve">98/70/EC, 2009/31/EC, 2009/73/EC, 2010/31/EU, 2012/27/EU and 2013/30/EU of the European Parliament and of the Council, Council Directives 2009/119/EC and (EU) 2015/652 and repealing Regulation (EU) No 525/2013 </w:t>
      </w:r>
      <w:r w:rsidR="00EC08A8" w:rsidRPr="000F6086">
        <w:rPr>
          <w:rFonts w:ascii="Arial" w:hAnsi="Arial" w:cs="Arial"/>
          <w:i/>
          <w:iCs/>
          <w:sz w:val="18"/>
          <w:szCs w:val="18"/>
        </w:rPr>
        <w:lastRenderedPageBreak/>
        <w:t>of the European Parliament and of the Council</w:t>
      </w:r>
      <w:r w:rsidR="002810EB" w:rsidRPr="000F6086">
        <w:rPr>
          <w:rFonts w:ascii="Arial" w:hAnsi="Arial" w:cs="Arial"/>
          <w:i/>
          <w:iCs/>
          <w:sz w:val="18"/>
          <w:szCs w:val="18"/>
        </w:rPr>
        <w:t xml:space="preserve">. However, the European Commission </w:t>
      </w:r>
      <w:r w:rsidR="0001327C" w:rsidRPr="000F6086">
        <w:rPr>
          <w:rFonts w:ascii="Arial" w:hAnsi="Arial" w:cs="Arial"/>
          <w:i/>
          <w:iCs/>
          <w:sz w:val="18"/>
          <w:szCs w:val="18"/>
        </w:rPr>
        <w:t>is planning to</w:t>
      </w:r>
      <w:r w:rsidR="002810EB" w:rsidRPr="000F6086">
        <w:rPr>
          <w:rFonts w:ascii="Arial" w:hAnsi="Arial" w:cs="Arial"/>
          <w:i/>
          <w:iCs/>
          <w:sz w:val="18"/>
          <w:szCs w:val="18"/>
        </w:rPr>
        <w:t xml:space="preserve"> prepare corresponding platforms for reporting</w:t>
      </w:r>
      <w:r w:rsidR="0001327C" w:rsidRPr="000F6086">
        <w:rPr>
          <w:rFonts w:ascii="Arial" w:hAnsi="Arial" w:cs="Arial"/>
          <w:i/>
          <w:iCs/>
          <w:sz w:val="18"/>
          <w:szCs w:val="18"/>
        </w:rPr>
        <w:t xml:space="preserve"> as of 2023</w:t>
      </w:r>
      <w:r w:rsidR="002810EB" w:rsidRPr="000F6086">
        <w:rPr>
          <w:rFonts w:ascii="Arial" w:hAnsi="Arial" w:cs="Arial"/>
          <w:i/>
          <w:iCs/>
          <w:sz w:val="18"/>
          <w:szCs w:val="18"/>
        </w:rPr>
        <w:t xml:space="preserve"> and therefore it </w:t>
      </w:r>
      <w:r w:rsidR="007220DB" w:rsidRPr="000F6086">
        <w:rPr>
          <w:rFonts w:ascii="Arial" w:hAnsi="Arial" w:cs="Arial"/>
          <w:i/>
          <w:iCs/>
          <w:sz w:val="18"/>
          <w:szCs w:val="18"/>
        </w:rPr>
        <w:t>still</w:t>
      </w:r>
      <w:r w:rsidR="002810EB" w:rsidRPr="000F6086">
        <w:rPr>
          <w:rFonts w:ascii="Arial" w:hAnsi="Arial" w:cs="Arial"/>
          <w:i/>
          <w:iCs/>
          <w:sz w:val="18"/>
          <w:szCs w:val="18"/>
        </w:rPr>
        <w:t xml:space="preserve"> require</w:t>
      </w:r>
      <w:r w:rsidR="007220DB" w:rsidRPr="000F6086">
        <w:rPr>
          <w:rFonts w:ascii="Arial" w:hAnsi="Arial" w:cs="Arial"/>
          <w:i/>
          <w:iCs/>
          <w:sz w:val="18"/>
          <w:szCs w:val="18"/>
        </w:rPr>
        <w:t xml:space="preserve">s </w:t>
      </w:r>
      <w:r w:rsidR="002810EB" w:rsidRPr="000F6086">
        <w:rPr>
          <w:rFonts w:ascii="Arial" w:hAnsi="Arial" w:cs="Arial"/>
          <w:i/>
          <w:iCs/>
          <w:sz w:val="18"/>
          <w:szCs w:val="18"/>
        </w:rPr>
        <w:t xml:space="preserve">the Member States </w:t>
      </w:r>
      <w:r w:rsidR="00CE5B3A" w:rsidRPr="000F6086">
        <w:rPr>
          <w:rFonts w:ascii="Arial" w:hAnsi="Arial" w:cs="Arial"/>
          <w:i/>
          <w:iCs/>
          <w:sz w:val="18"/>
          <w:szCs w:val="18"/>
        </w:rPr>
        <w:t xml:space="preserve">to report </w:t>
      </w:r>
      <w:r w:rsidR="002810EB" w:rsidRPr="000F6086">
        <w:rPr>
          <w:rFonts w:ascii="Arial" w:hAnsi="Arial" w:cs="Arial"/>
          <w:i/>
          <w:iCs/>
          <w:sz w:val="18"/>
          <w:szCs w:val="18"/>
        </w:rPr>
        <w:t xml:space="preserve">emission </w:t>
      </w:r>
      <w:r w:rsidR="007220DB" w:rsidRPr="000F6086">
        <w:rPr>
          <w:rFonts w:ascii="Arial" w:hAnsi="Arial" w:cs="Arial"/>
          <w:i/>
          <w:iCs/>
          <w:sz w:val="18"/>
          <w:szCs w:val="18"/>
        </w:rPr>
        <w:t>inventory</w:t>
      </w:r>
      <w:r w:rsidR="002810EB" w:rsidRPr="000F6086">
        <w:rPr>
          <w:rFonts w:ascii="Arial" w:hAnsi="Arial" w:cs="Arial"/>
          <w:i/>
          <w:iCs/>
          <w:sz w:val="18"/>
          <w:szCs w:val="18"/>
        </w:rPr>
        <w:t xml:space="preserve"> </w:t>
      </w:r>
      <w:r w:rsidR="00812F83" w:rsidRPr="000F6086">
        <w:rPr>
          <w:rFonts w:ascii="Arial" w:hAnsi="Arial" w:cs="Arial"/>
          <w:i/>
          <w:sz w:val="18"/>
          <w:szCs w:val="18"/>
        </w:rPr>
        <w:t xml:space="preserve">pursuant to the Regulation No 525/2013. Nevertheless, it has to be mentioned that </w:t>
      </w:r>
      <w:r w:rsidR="008A537B" w:rsidRPr="000F6086">
        <w:rPr>
          <w:rFonts w:ascii="Arial" w:hAnsi="Arial" w:cs="Arial"/>
          <w:i/>
          <w:sz w:val="18"/>
          <w:szCs w:val="18"/>
        </w:rPr>
        <w:t xml:space="preserve">the new regulation will have no </w:t>
      </w:r>
      <w:r w:rsidR="00C800F0" w:rsidRPr="000F6086">
        <w:rPr>
          <w:rFonts w:ascii="Arial" w:hAnsi="Arial" w:cs="Arial"/>
          <w:i/>
          <w:sz w:val="18"/>
          <w:szCs w:val="18"/>
        </w:rPr>
        <w:t>major impact</w:t>
      </w:r>
      <w:r w:rsidR="008A537B" w:rsidRPr="000F6086">
        <w:rPr>
          <w:rFonts w:ascii="Arial" w:hAnsi="Arial" w:cs="Arial"/>
          <w:i/>
          <w:sz w:val="18"/>
          <w:szCs w:val="18"/>
        </w:rPr>
        <w:t xml:space="preserve"> on amounts of emissions</w:t>
      </w:r>
      <w:r w:rsidR="00812F83" w:rsidRPr="000F6086">
        <w:rPr>
          <w:rFonts w:ascii="Arial" w:hAnsi="Arial" w:cs="Arial"/>
          <w:i/>
          <w:sz w:val="18"/>
          <w:szCs w:val="18"/>
        </w:rPr>
        <w:t xml:space="preserve"> </w:t>
      </w:r>
      <w:r w:rsidR="008A537B" w:rsidRPr="000F6086">
        <w:rPr>
          <w:rFonts w:ascii="Arial" w:hAnsi="Arial" w:cs="Arial"/>
          <w:i/>
          <w:sz w:val="18"/>
          <w:szCs w:val="18"/>
        </w:rPr>
        <w:t xml:space="preserve">and on the system of reporting and therefore one does not have to be afraid of any changes. </w:t>
      </w:r>
      <w:r w:rsidR="00C66ACA" w:rsidRPr="000F6086">
        <w:rPr>
          <w:rFonts w:ascii="Arial" w:hAnsi="Arial" w:cs="Arial"/>
          <w:i/>
          <w:iCs/>
          <w:sz w:val="18"/>
          <w:szCs w:val="18"/>
        </w:rPr>
        <w:t xml:space="preserve">Amounts of emissions are determined according to the required methodology of Intergovernmental Panel on Climate Change (IPCC) called the 2006 IPCC Guidelines for National Greenhouse Gas Inventories and amendments. </w:t>
      </w:r>
      <w:r w:rsidR="00BD22BD" w:rsidRPr="000F6086">
        <w:rPr>
          <w:rFonts w:ascii="Arial" w:hAnsi="Arial" w:cs="Arial"/>
          <w:i/>
          <w:iCs/>
          <w:sz w:val="18"/>
          <w:szCs w:val="18"/>
        </w:rPr>
        <w:t xml:space="preserve">Due to </w:t>
      </w:r>
      <w:r w:rsidRPr="000F6086">
        <w:rPr>
          <w:rFonts w:ascii="Arial" w:hAnsi="Arial" w:cs="Arial"/>
          <w:i/>
          <w:iCs/>
          <w:sz w:val="18"/>
          <w:szCs w:val="18"/>
        </w:rPr>
        <w:t>constant development</w:t>
      </w:r>
      <w:r w:rsidR="00BD22BD" w:rsidRPr="000F6086">
        <w:rPr>
          <w:rFonts w:ascii="Arial" w:hAnsi="Arial" w:cs="Arial"/>
          <w:i/>
          <w:iCs/>
          <w:sz w:val="18"/>
          <w:szCs w:val="18"/>
        </w:rPr>
        <w:t xml:space="preserve"> of the methodology</w:t>
      </w:r>
      <w:r w:rsidRPr="000F6086">
        <w:rPr>
          <w:rFonts w:ascii="Arial" w:hAnsi="Arial" w:cs="Arial"/>
          <w:i/>
          <w:iCs/>
          <w:sz w:val="18"/>
          <w:szCs w:val="18"/>
        </w:rPr>
        <w:t xml:space="preserve"> and strict implementation of</w:t>
      </w:r>
      <w:r w:rsidR="00070FFC" w:rsidRPr="000F6086">
        <w:rPr>
          <w:rFonts w:ascii="Arial" w:hAnsi="Arial" w:cs="Arial"/>
          <w:i/>
          <w:iCs/>
          <w:sz w:val="18"/>
          <w:szCs w:val="18"/>
        </w:rPr>
        <w:t xml:space="preserve"> quality assurance and quality control</w:t>
      </w:r>
      <w:r w:rsidRPr="000F6086">
        <w:rPr>
          <w:rFonts w:ascii="Arial" w:hAnsi="Arial" w:cs="Arial"/>
          <w:i/>
          <w:iCs/>
          <w:sz w:val="18"/>
          <w:szCs w:val="18"/>
        </w:rPr>
        <w:t xml:space="preserve"> </w:t>
      </w:r>
      <w:r w:rsidR="00070FFC" w:rsidRPr="000F6086">
        <w:rPr>
          <w:rFonts w:ascii="Arial" w:hAnsi="Arial" w:cs="Arial"/>
          <w:i/>
          <w:iCs/>
          <w:sz w:val="18"/>
          <w:szCs w:val="18"/>
        </w:rPr>
        <w:t>(</w:t>
      </w:r>
      <w:r w:rsidR="008E0820" w:rsidRPr="000F6086">
        <w:rPr>
          <w:rFonts w:ascii="Arial" w:hAnsi="Arial" w:cs="Arial"/>
          <w:i/>
          <w:iCs/>
          <w:sz w:val="18"/>
          <w:szCs w:val="18"/>
        </w:rPr>
        <w:t>QA/QC</w:t>
      </w:r>
      <w:r w:rsidR="00070FFC" w:rsidRPr="000F6086">
        <w:rPr>
          <w:rFonts w:ascii="Arial" w:hAnsi="Arial" w:cs="Arial"/>
          <w:i/>
          <w:iCs/>
          <w:sz w:val="18"/>
          <w:szCs w:val="18"/>
        </w:rPr>
        <w:t>)</w:t>
      </w:r>
      <w:r w:rsidR="008E0820" w:rsidRPr="000F6086">
        <w:rPr>
          <w:rFonts w:ascii="Arial" w:hAnsi="Arial" w:cs="Arial"/>
          <w:i/>
          <w:iCs/>
          <w:sz w:val="18"/>
          <w:szCs w:val="18"/>
        </w:rPr>
        <w:t xml:space="preserve"> </w:t>
      </w:r>
      <w:r w:rsidR="007C1A21" w:rsidRPr="000F6086">
        <w:rPr>
          <w:rFonts w:ascii="Arial" w:hAnsi="Arial" w:cs="Arial"/>
          <w:i/>
          <w:iCs/>
          <w:sz w:val="18"/>
          <w:szCs w:val="18"/>
        </w:rPr>
        <w:t>procedures</w:t>
      </w:r>
      <w:r w:rsidR="00B82BDA" w:rsidRPr="000F6086">
        <w:rPr>
          <w:rFonts w:ascii="Arial" w:hAnsi="Arial" w:cs="Arial"/>
          <w:i/>
          <w:iCs/>
          <w:sz w:val="18"/>
          <w:szCs w:val="18"/>
        </w:rPr>
        <w:t>,</w:t>
      </w:r>
      <w:r w:rsidRPr="000F6086">
        <w:rPr>
          <w:rFonts w:ascii="Arial" w:hAnsi="Arial" w:cs="Arial"/>
          <w:i/>
          <w:iCs/>
          <w:sz w:val="18"/>
          <w:szCs w:val="18"/>
        </w:rPr>
        <w:t xml:space="preserve"> retroactive recalculations are performed from time to time and therefore minor changes may occur in respective years compared to the previously reported data.</w:t>
      </w:r>
    </w:p>
    <w:p w14:paraId="4ED1DB53" w14:textId="77777777" w:rsidR="0024136F" w:rsidRPr="000F6086" w:rsidRDefault="00F2038A" w:rsidP="000F6086">
      <w:pPr>
        <w:spacing w:before="120"/>
        <w:jc w:val="both"/>
        <w:rPr>
          <w:rFonts w:ascii="Arial" w:hAnsi="Arial" w:cs="Arial"/>
          <w:i/>
          <w:iCs/>
          <w:sz w:val="18"/>
          <w:szCs w:val="18"/>
        </w:rPr>
      </w:pPr>
      <w:r w:rsidRPr="000F6086">
        <w:rPr>
          <w:rFonts w:ascii="Arial" w:hAnsi="Arial" w:cs="Arial"/>
          <w:i/>
          <w:iCs/>
          <w:sz w:val="18"/>
          <w:szCs w:val="18"/>
        </w:rPr>
        <w:t>Currently,</w:t>
      </w:r>
      <w:r w:rsidR="00065E5E" w:rsidRPr="000F6086">
        <w:rPr>
          <w:rFonts w:ascii="Arial" w:hAnsi="Arial" w:cs="Arial"/>
          <w:i/>
          <w:iCs/>
          <w:sz w:val="18"/>
          <w:szCs w:val="18"/>
        </w:rPr>
        <w:t xml:space="preserve"> emissions </w:t>
      </w:r>
      <w:r w:rsidR="0024136F" w:rsidRPr="000F6086">
        <w:rPr>
          <w:rFonts w:ascii="Arial" w:hAnsi="Arial" w:cs="Arial"/>
          <w:i/>
          <w:iCs/>
          <w:sz w:val="18"/>
          <w:szCs w:val="18"/>
        </w:rPr>
        <w:t xml:space="preserve">from international transport are included </w:t>
      </w:r>
      <w:r w:rsidRPr="000F6086">
        <w:rPr>
          <w:rFonts w:ascii="Arial" w:hAnsi="Arial" w:cs="Arial"/>
          <w:i/>
          <w:iCs/>
          <w:sz w:val="18"/>
          <w:szCs w:val="18"/>
        </w:rPr>
        <w:t xml:space="preserve">neither </w:t>
      </w:r>
      <w:r w:rsidR="0024136F" w:rsidRPr="000F6086">
        <w:rPr>
          <w:rFonts w:ascii="Arial" w:hAnsi="Arial" w:cs="Arial"/>
          <w:i/>
          <w:iCs/>
          <w:sz w:val="18"/>
          <w:szCs w:val="18"/>
        </w:rPr>
        <w:t xml:space="preserve">in </w:t>
      </w:r>
      <w:r w:rsidR="007E1E24" w:rsidRPr="000F6086">
        <w:rPr>
          <w:rFonts w:ascii="Arial" w:hAnsi="Arial" w:cs="Arial"/>
          <w:i/>
          <w:iCs/>
          <w:sz w:val="18"/>
          <w:szCs w:val="18"/>
        </w:rPr>
        <w:t>the </w:t>
      </w:r>
      <w:r w:rsidR="0024136F" w:rsidRPr="000F6086">
        <w:rPr>
          <w:rFonts w:ascii="Arial" w:hAnsi="Arial" w:cs="Arial"/>
          <w:i/>
          <w:iCs/>
          <w:sz w:val="18"/>
          <w:szCs w:val="18"/>
        </w:rPr>
        <w:t xml:space="preserve">commitments of </w:t>
      </w:r>
      <w:r w:rsidR="007E1E24" w:rsidRPr="000F6086">
        <w:rPr>
          <w:rFonts w:ascii="Arial" w:hAnsi="Arial" w:cs="Arial"/>
          <w:i/>
          <w:iCs/>
          <w:sz w:val="18"/>
          <w:szCs w:val="18"/>
        </w:rPr>
        <w:t>the </w:t>
      </w:r>
      <w:r w:rsidR="0024136F" w:rsidRPr="000F6086">
        <w:rPr>
          <w:rFonts w:ascii="Arial" w:hAnsi="Arial" w:cs="Arial"/>
          <w:i/>
          <w:iCs/>
          <w:sz w:val="18"/>
          <w:szCs w:val="18"/>
        </w:rPr>
        <w:t xml:space="preserve">UN Framework Convention on Climate Change nor </w:t>
      </w:r>
      <w:r w:rsidR="00065E5E" w:rsidRPr="000F6086">
        <w:rPr>
          <w:rFonts w:ascii="Arial" w:hAnsi="Arial" w:cs="Arial"/>
          <w:i/>
          <w:iCs/>
          <w:sz w:val="18"/>
          <w:szCs w:val="18"/>
        </w:rPr>
        <w:t xml:space="preserve">in </w:t>
      </w:r>
      <w:r w:rsidR="007E1E24" w:rsidRPr="000F6086">
        <w:rPr>
          <w:rFonts w:ascii="Arial" w:hAnsi="Arial" w:cs="Arial"/>
          <w:i/>
          <w:iCs/>
          <w:sz w:val="18"/>
          <w:szCs w:val="18"/>
        </w:rPr>
        <w:t>the </w:t>
      </w:r>
      <w:r w:rsidR="0024136F" w:rsidRPr="000F6086">
        <w:rPr>
          <w:rFonts w:ascii="Arial" w:hAnsi="Arial" w:cs="Arial"/>
          <w:i/>
          <w:iCs/>
          <w:sz w:val="18"/>
          <w:szCs w:val="18"/>
        </w:rPr>
        <w:t>Kyoto Protocol.</w:t>
      </w:r>
      <w:r w:rsidR="00045E0F" w:rsidRPr="000F6086">
        <w:rPr>
          <w:rFonts w:ascii="Arial" w:hAnsi="Arial" w:cs="Arial"/>
          <w:i/>
          <w:iCs/>
          <w:sz w:val="18"/>
          <w:szCs w:val="18"/>
        </w:rPr>
        <w:t xml:space="preserve"> Therefore,</w:t>
      </w:r>
      <w:r w:rsidR="0024136F" w:rsidRPr="000F6086">
        <w:rPr>
          <w:rFonts w:ascii="Arial" w:hAnsi="Arial" w:cs="Arial"/>
          <w:i/>
          <w:iCs/>
          <w:sz w:val="18"/>
          <w:szCs w:val="18"/>
        </w:rPr>
        <w:t xml:space="preserve"> </w:t>
      </w:r>
      <w:r w:rsidR="00045E0F" w:rsidRPr="000F6086">
        <w:rPr>
          <w:rFonts w:ascii="Arial" w:hAnsi="Arial" w:cs="Arial"/>
          <w:i/>
          <w:iCs/>
          <w:sz w:val="18"/>
          <w:szCs w:val="18"/>
        </w:rPr>
        <w:t>t</w:t>
      </w:r>
      <w:r w:rsidR="0024136F" w:rsidRPr="000F6086">
        <w:rPr>
          <w:rFonts w:ascii="Arial" w:hAnsi="Arial" w:cs="Arial"/>
          <w:i/>
          <w:iCs/>
          <w:sz w:val="18"/>
          <w:szCs w:val="18"/>
        </w:rPr>
        <w:t xml:space="preserve">hey are not </w:t>
      </w:r>
      <w:r w:rsidR="00065E5E" w:rsidRPr="000F6086">
        <w:rPr>
          <w:rFonts w:ascii="Arial" w:hAnsi="Arial" w:cs="Arial"/>
          <w:i/>
          <w:iCs/>
          <w:sz w:val="18"/>
          <w:szCs w:val="18"/>
        </w:rPr>
        <w:t xml:space="preserve">involved </w:t>
      </w:r>
      <w:r w:rsidR="0024136F" w:rsidRPr="000F6086">
        <w:rPr>
          <w:rFonts w:ascii="Arial" w:hAnsi="Arial" w:cs="Arial"/>
          <w:i/>
          <w:iCs/>
          <w:sz w:val="18"/>
          <w:szCs w:val="18"/>
        </w:rPr>
        <w:t xml:space="preserve">in </w:t>
      </w:r>
      <w:r w:rsidR="007E1E24" w:rsidRPr="000F6086">
        <w:rPr>
          <w:rFonts w:ascii="Arial" w:hAnsi="Arial" w:cs="Arial"/>
          <w:i/>
          <w:iCs/>
          <w:sz w:val="18"/>
          <w:szCs w:val="18"/>
        </w:rPr>
        <w:t>the </w:t>
      </w:r>
      <w:r w:rsidR="0024136F" w:rsidRPr="000F6086">
        <w:rPr>
          <w:rFonts w:ascii="Arial" w:hAnsi="Arial" w:cs="Arial"/>
          <w:i/>
          <w:iCs/>
          <w:sz w:val="18"/>
          <w:szCs w:val="18"/>
        </w:rPr>
        <w:t xml:space="preserve">total national emissions and </w:t>
      </w:r>
      <w:r w:rsidR="00065E5E" w:rsidRPr="000F6086">
        <w:rPr>
          <w:rFonts w:ascii="Arial" w:hAnsi="Arial" w:cs="Arial"/>
          <w:i/>
          <w:iCs/>
          <w:sz w:val="18"/>
          <w:szCs w:val="18"/>
        </w:rPr>
        <w:t xml:space="preserve">are </w:t>
      </w:r>
      <w:r w:rsidR="0024136F" w:rsidRPr="000F6086">
        <w:rPr>
          <w:rFonts w:ascii="Arial" w:hAnsi="Arial" w:cs="Arial"/>
          <w:i/>
          <w:iCs/>
          <w:sz w:val="18"/>
          <w:szCs w:val="18"/>
        </w:rPr>
        <w:t>reported as</w:t>
      </w:r>
      <w:r w:rsidR="007E1E24" w:rsidRPr="000F6086">
        <w:rPr>
          <w:rFonts w:ascii="Arial" w:hAnsi="Arial" w:cs="Arial"/>
          <w:i/>
          <w:iCs/>
          <w:sz w:val="18"/>
          <w:szCs w:val="18"/>
        </w:rPr>
        <w:t xml:space="preserve"> a </w:t>
      </w:r>
      <w:r w:rsidR="0024136F" w:rsidRPr="000F6086">
        <w:rPr>
          <w:rFonts w:ascii="Arial" w:hAnsi="Arial" w:cs="Arial"/>
          <w:i/>
          <w:iCs/>
          <w:sz w:val="18"/>
          <w:szCs w:val="18"/>
        </w:rPr>
        <w:t>separate item.</w:t>
      </w:r>
    </w:p>
    <w:p w14:paraId="63D7EE45" w14:textId="7B3400C0" w:rsidR="0024136F" w:rsidRPr="000F6086" w:rsidRDefault="0024136F" w:rsidP="000F6086">
      <w:pPr>
        <w:spacing w:before="120"/>
        <w:jc w:val="both"/>
        <w:rPr>
          <w:rFonts w:ascii="Arial" w:hAnsi="Arial" w:cs="Arial"/>
          <w:i/>
          <w:iCs/>
          <w:sz w:val="18"/>
          <w:szCs w:val="18"/>
        </w:rPr>
      </w:pPr>
      <w:r w:rsidRPr="000F6086">
        <w:rPr>
          <w:rFonts w:ascii="Arial" w:hAnsi="Arial" w:cs="Arial"/>
          <w:i/>
          <w:iCs/>
          <w:sz w:val="18"/>
          <w:szCs w:val="18"/>
        </w:rPr>
        <w:t xml:space="preserve">Emissions in </w:t>
      </w:r>
      <w:r w:rsidR="007E1E24" w:rsidRPr="000F6086">
        <w:rPr>
          <w:rFonts w:ascii="Arial" w:hAnsi="Arial" w:cs="Arial"/>
          <w:i/>
          <w:iCs/>
          <w:sz w:val="18"/>
          <w:szCs w:val="18"/>
        </w:rPr>
        <w:t>the </w:t>
      </w:r>
      <w:r w:rsidR="00271A4C" w:rsidRPr="000F6086">
        <w:rPr>
          <w:rFonts w:ascii="Arial" w:hAnsi="Arial" w:cs="Arial"/>
          <w:i/>
          <w:iCs/>
          <w:sz w:val="18"/>
          <w:szCs w:val="18"/>
        </w:rPr>
        <w:t>t</w:t>
      </w:r>
      <w:r w:rsidR="00065E5E" w:rsidRPr="000F6086">
        <w:rPr>
          <w:rFonts w:ascii="Arial" w:hAnsi="Arial" w:cs="Arial"/>
          <w:i/>
          <w:iCs/>
          <w:sz w:val="18"/>
          <w:szCs w:val="18"/>
        </w:rPr>
        <w:t xml:space="preserve">able </w:t>
      </w:r>
      <w:r w:rsidRPr="000F6086">
        <w:rPr>
          <w:rFonts w:ascii="Arial" w:hAnsi="Arial" w:cs="Arial"/>
          <w:i/>
          <w:iCs/>
          <w:sz w:val="18"/>
          <w:szCs w:val="18"/>
        </w:rPr>
        <w:t xml:space="preserve">are expressed </w:t>
      </w:r>
      <w:r w:rsidR="0031065A" w:rsidRPr="000F6086">
        <w:rPr>
          <w:rFonts w:ascii="Arial" w:hAnsi="Arial" w:cs="Arial"/>
          <w:i/>
          <w:iCs/>
          <w:sz w:val="18"/>
          <w:szCs w:val="18"/>
        </w:rPr>
        <w:t>as a</w:t>
      </w:r>
      <w:r w:rsidR="007E1E24" w:rsidRPr="000F6086">
        <w:rPr>
          <w:rFonts w:ascii="Arial" w:hAnsi="Arial" w:cs="Arial"/>
          <w:i/>
          <w:iCs/>
          <w:sz w:val="18"/>
          <w:szCs w:val="18"/>
        </w:rPr>
        <w:t> </w:t>
      </w:r>
      <w:r w:rsidRPr="000F6086">
        <w:rPr>
          <w:rFonts w:ascii="Arial" w:hAnsi="Arial" w:cs="Arial"/>
          <w:i/>
          <w:iCs/>
          <w:sz w:val="18"/>
          <w:szCs w:val="18"/>
        </w:rPr>
        <w:t>CO</w:t>
      </w:r>
      <w:r w:rsidRPr="000F6086">
        <w:rPr>
          <w:rFonts w:ascii="Arial" w:hAnsi="Arial" w:cs="Arial"/>
          <w:i/>
          <w:iCs/>
          <w:sz w:val="18"/>
          <w:szCs w:val="18"/>
          <w:vertAlign w:val="subscript"/>
        </w:rPr>
        <w:t>2</w:t>
      </w:r>
      <w:r w:rsidRPr="000F6086">
        <w:rPr>
          <w:rFonts w:ascii="Arial" w:hAnsi="Arial" w:cs="Arial"/>
          <w:i/>
          <w:iCs/>
          <w:sz w:val="18"/>
          <w:szCs w:val="18"/>
        </w:rPr>
        <w:t xml:space="preserve"> equivalent.</w:t>
      </w:r>
    </w:p>
    <w:p w14:paraId="6DDCB537"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4720EB40"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54EDE239" w14:textId="1EDD432A"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 xml:space="preserve">-15 </w:t>
      </w:r>
      <w:r w:rsid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Ground</w:t>
      </w:r>
      <w:r w:rsidR="00065E5E" w:rsidRPr="000F6086">
        <w:rPr>
          <w:rFonts w:ascii="Arial" w:hAnsi="Arial" w:cs="Arial"/>
          <w:b/>
          <w:bCs/>
          <w:i/>
          <w:iCs/>
          <w:color w:val="0071BC"/>
          <w:sz w:val="20"/>
          <w:szCs w:val="20"/>
          <w:lang w:val="en-GB"/>
        </w:rPr>
        <w:t>-</w:t>
      </w:r>
      <w:r w:rsidRPr="000F6086">
        <w:rPr>
          <w:rFonts w:ascii="Arial" w:hAnsi="Arial" w:cs="Arial"/>
          <w:b/>
          <w:bCs/>
          <w:i/>
          <w:iCs/>
          <w:color w:val="0071BC"/>
          <w:sz w:val="20"/>
          <w:szCs w:val="20"/>
          <w:lang w:val="en-GB"/>
        </w:rPr>
        <w:t>level ozone</w:t>
      </w:r>
      <w:r w:rsidRP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concentrations</w:t>
      </w:r>
    </w:p>
    <w:p w14:paraId="450C74BB"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065E5E" w:rsidRPr="000F6086">
        <w:rPr>
          <w:rFonts w:ascii="Arial" w:hAnsi="Arial" w:cs="Arial"/>
          <w:i/>
          <w:iCs/>
          <w:color w:val="auto"/>
          <w:sz w:val="18"/>
          <w:szCs w:val="18"/>
          <w:lang w:val="en-GB"/>
        </w:rPr>
        <w:t xml:space="preserve">maximum </w:t>
      </w:r>
      <w:r w:rsidR="0024136F" w:rsidRPr="000F6086">
        <w:rPr>
          <w:rFonts w:ascii="Arial" w:hAnsi="Arial" w:cs="Arial"/>
          <w:i/>
          <w:iCs/>
          <w:color w:val="auto"/>
          <w:sz w:val="18"/>
          <w:szCs w:val="18"/>
          <w:lang w:val="en-GB"/>
        </w:rPr>
        <w:t>ground</w:t>
      </w:r>
      <w:r w:rsidR="00065E5E"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level ozone concentration refers to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maximum 8-hour average </w:t>
      </w:r>
      <w:r w:rsidR="00065E5E" w:rsidRPr="000F6086">
        <w:rPr>
          <w:rFonts w:ascii="Arial" w:hAnsi="Arial" w:cs="Arial"/>
          <w:i/>
          <w:iCs/>
          <w:color w:val="auto"/>
          <w:sz w:val="18"/>
          <w:szCs w:val="18"/>
          <w:lang w:val="en-GB"/>
        </w:rPr>
        <w:t xml:space="preserve">ozone </w:t>
      </w:r>
      <w:r w:rsidR="0024136F" w:rsidRPr="000F6086">
        <w:rPr>
          <w:rFonts w:ascii="Arial" w:hAnsi="Arial" w:cs="Arial"/>
          <w:i/>
          <w:iCs/>
          <w:color w:val="auto"/>
          <w:sz w:val="18"/>
          <w:szCs w:val="18"/>
          <w:lang w:val="en-GB"/>
        </w:rPr>
        <w:t xml:space="preserve">concentration measured between </w:t>
      </w:r>
      <w:r w:rsidR="004123B8" w:rsidRPr="000F6086">
        <w:rPr>
          <w:rFonts w:ascii="Arial" w:hAnsi="Arial" w:cs="Arial"/>
          <w:i/>
          <w:iCs/>
          <w:color w:val="auto"/>
          <w:sz w:val="18"/>
          <w:szCs w:val="18"/>
          <w:lang w:val="en-GB"/>
        </w:rPr>
        <w:t>9</w:t>
      </w:r>
      <w:r w:rsidR="00A917CB" w:rsidRPr="000F6086">
        <w:rPr>
          <w:rFonts w:ascii="Arial" w:hAnsi="Arial" w:cs="Arial"/>
          <w:i/>
          <w:iCs/>
          <w:color w:val="auto"/>
          <w:sz w:val="18"/>
          <w:szCs w:val="18"/>
          <w:lang w:val="en-GB"/>
        </w:rPr>
        <w:t xml:space="preserve"> a.m.</w:t>
      </w:r>
      <w:r w:rsidR="0024136F" w:rsidRPr="000F6086">
        <w:rPr>
          <w:rFonts w:ascii="Arial" w:hAnsi="Arial" w:cs="Arial"/>
          <w:i/>
          <w:iCs/>
          <w:color w:val="auto"/>
          <w:sz w:val="18"/>
          <w:szCs w:val="18"/>
          <w:lang w:val="en-GB"/>
        </w:rPr>
        <w:t xml:space="preserve"> and </w:t>
      </w:r>
      <w:r w:rsidR="00A917CB" w:rsidRPr="000F6086">
        <w:rPr>
          <w:rFonts w:ascii="Arial" w:hAnsi="Arial" w:cs="Arial"/>
          <w:i/>
          <w:iCs/>
          <w:color w:val="auto"/>
          <w:sz w:val="18"/>
          <w:szCs w:val="18"/>
          <w:lang w:val="en-GB"/>
        </w:rPr>
        <w:t>5 p.m</w:t>
      </w:r>
      <w:r w:rsidR="0024136F" w:rsidRPr="000F6086">
        <w:rPr>
          <w:rFonts w:ascii="Arial" w:hAnsi="Arial" w:cs="Arial"/>
          <w:i/>
          <w:iCs/>
          <w:color w:val="auto"/>
          <w:sz w:val="18"/>
          <w:szCs w:val="18"/>
          <w:lang w:val="en-GB"/>
        </w:rPr>
        <w:t>.</w:t>
      </w:r>
    </w:p>
    <w:p w14:paraId="09E7037A" w14:textId="150DC3A2"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ground</w:t>
      </w:r>
      <w:r w:rsidR="00065E5E"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level ozone concentrations </w:t>
      </w:r>
      <w:r w:rsidR="00D405E9" w:rsidRPr="000F6086">
        <w:rPr>
          <w:rFonts w:ascii="Arial" w:hAnsi="Arial" w:cs="Arial"/>
          <w:i/>
          <w:iCs/>
          <w:color w:val="auto"/>
          <w:sz w:val="18"/>
          <w:szCs w:val="18"/>
          <w:lang w:val="en-GB"/>
        </w:rPr>
        <w:t xml:space="preserve">are </w:t>
      </w:r>
      <w:r w:rsidR="0024136F" w:rsidRPr="000F6086">
        <w:rPr>
          <w:rFonts w:ascii="Arial" w:hAnsi="Arial" w:cs="Arial"/>
          <w:i/>
          <w:iCs/>
          <w:color w:val="auto"/>
          <w:sz w:val="18"/>
          <w:szCs w:val="18"/>
          <w:lang w:val="en-GB"/>
        </w:rPr>
        <w:t xml:space="preserve">measured by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UV absorbance method.</w:t>
      </w:r>
    </w:p>
    <w:p w14:paraId="7E7D151E" w14:textId="77777777" w:rsidR="00065E5E" w:rsidRPr="000F6086" w:rsidRDefault="00065E5E"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1FA009C6" w14:textId="77777777" w:rsidR="00AA0DF1" w:rsidRPr="000F6086" w:rsidRDefault="00AA0DF1"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59A3BDBB"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Data </w:t>
      </w:r>
      <w:r w:rsidR="00065E5E" w:rsidRPr="000F6086">
        <w:rPr>
          <w:rFonts w:ascii="Arial" w:hAnsi="Arial" w:cs="Arial"/>
          <w:i/>
          <w:iCs/>
          <w:color w:val="auto"/>
          <w:sz w:val="18"/>
          <w:szCs w:val="18"/>
          <w:lang w:val="en-GB"/>
        </w:rPr>
        <w:t xml:space="preserve">given </w:t>
      </w:r>
      <w:r w:rsidRPr="000F6086">
        <w:rPr>
          <w:rFonts w:ascii="Arial" w:hAnsi="Arial" w:cs="Arial"/>
          <w:i/>
          <w:iCs/>
          <w:color w:val="auto"/>
          <w:sz w:val="18"/>
          <w:szCs w:val="18"/>
          <w:lang w:val="en-GB"/>
        </w:rPr>
        <w:t xml:space="preserve">in </w:t>
      </w:r>
      <w:r w:rsidR="00653F61" w:rsidRPr="000F6086">
        <w:rPr>
          <w:rFonts w:ascii="Arial" w:hAnsi="Arial" w:cs="Arial"/>
          <w:i/>
          <w:iCs/>
          <w:color w:val="auto"/>
          <w:sz w:val="18"/>
          <w:szCs w:val="18"/>
          <w:lang w:val="en-GB"/>
        </w:rPr>
        <w:t xml:space="preserve">the </w:t>
      </w:r>
      <w:r w:rsidRPr="000F6086">
        <w:rPr>
          <w:rFonts w:ascii="Arial" w:hAnsi="Arial" w:cs="Arial"/>
          <w:i/>
          <w:iCs/>
          <w:color w:val="auto"/>
          <w:sz w:val="18"/>
          <w:szCs w:val="18"/>
          <w:lang w:val="en-GB"/>
        </w:rPr>
        <w:t xml:space="preserve">Tables </w:t>
      </w:r>
      <w:r w:rsidRPr="000F6086">
        <w:rPr>
          <w:rFonts w:ascii="Arial" w:hAnsi="Arial" w:cs="Arial"/>
          <w:b/>
          <w:bCs/>
          <w:i/>
          <w:iCs/>
          <w:color w:val="auto"/>
          <w:sz w:val="18"/>
          <w:szCs w:val="18"/>
          <w:lang w:val="en-GB"/>
        </w:rPr>
        <w:t>3</w:t>
      </w:r>
      <w:r w:rsidRPr="00746F44">
        <w:rPr>
          <w:rFonts w:ascii="Arial" w:hAnsi="Arial" w:cs="Arial"/>
          <w:b/>
          <w:i/>
          <w:iCs/>
          <w:color w:val="auto"/>
          <w:sz w:val="18"/>
          <w:szCs w:val="18"/>
          <w:lang w:val="en-GB"/>
        </w:rPr>
        <w:t>-6</w:t>
      </w:r>
      <w:r w:rsidRPr="000F6086">
        <w:rPr>
          <w:rFonts w:ascii="Arial" w:hAnsi="Arial" w:cs="Arial"/>
          <w:i/>
          <w:iCs/>
          <w:color w:val="auto"/>
          <w:sz w:val="18"/>
          <w:szCs w:val="18"/>
          <w:lang w:val="en-GB"/>
        </w:rPr>
        <w:t xml:space="preserve"> to </w:t>
      </w:r>
      <w:r w:rsidRPr="000F6086">
        <w:rPr>
          <w:rFonts w:ascii="Arial" w:hAnsi="Arial" w:cs="Arial"/>
          <w:b/>
          <w:bCs/>
          <w:i/>
          <w:iCs/>
          <w:color w:val="auto"/>
          <w:sz w:val="18"/>
          <w:szCs w:val="18"/>
          <w:lang w:val="en-GB"/>
        </w:rPr>
        <w:t>3</w:t>
      </w:r>
      <w:r w:rsidRPr="00746F44">
        <w:rPr>
          <w:rFonts w:ascii="Arial" w:hAnsi="Arial" w:cs="Arial"/>
          <w:b/>
          <w:i/>
          <w:iCs/>
          <w:color w:val="auto"/>
          <w:sz w:val="18"/>
          <w:szCs w:val="18"/>
          <w:lang w:val="en-GB"/>
        </w:rPr>
        <w:t>-15</w:t>
      </w:r>
      <w:r w:rsidRPr="000F6086">
        <w:rPr>
          <w:rFonts w:ascii="Arial" w:hAnsi="Arial" w:cs="Arial"/>
          <w:i/>
          <w:iCs/>
          <w:color w:val="auto"/>
          <w:sz w:val="18"/>
          <w:szCs w:val="18"/>
          <w:lang w:val="en-GB"/>
        </w:rPr>
        <w:t xml:space="preserve"> were provided 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Czech Hydrometeorological Institute.</w:t>
      </w:r>
    </w:p>
    <w:p w14:paraId="79B28FBD"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52413993"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2B4A963E" w14:textId="61C807AA"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 xml:space="preserve">-16 </w:t>
      </w:r>
      <w:r w:rsid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 xml:space="preserve">Total ozone amounts in </w:t>
      </w:r>
      <w:r w:rsidR="007E1E24" w:rsidRPr="000F6086">
        <w:rPr>
          <w:rFonts w:ascii="Arial" w:hAnsi="Arial" w:cs="Arial"/>
          <w:b/>
          <w:bCs/>
          <w:i/>
          <w:iCs/>
          <w:color w:val="0071BC"/>
          <w:sz w:val="20"/>
          <w:szCs w:val="20"/>
          <w:lang w:val="en-GB"/>
        </w:rPr>
        <w:t>the </w:t>
      </w:r>
      <w:r w:rsidRPr="000F6086">
        <w:rPr>
          <w:rFonts w:ascii="Arial" w:hAnsi="Arial" w:cs="Arial"/>
          <w:b/>
          <w:bCs/>
          <w:i/>
          <w:iCs/>
          <w:color w:val="0071BC"/>
          <w:sz w:val="20"/>
          <w:szCs w:val="20"/>
          <w:lang w:val="en-GB"/>
        </w:rPr>
        <w:t>atmosphere</w:t>
      </w:r>
    </w:p>
    <w:p w14:paraId="67729A31"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1D3A4F" w:rsidRPr="000F6086">
        <w:rPr>
          <w:rFonts w:ascii="Arial" w:hAnsi="Arial" w:cs="Arial"/>
          <w:i/>
          <w:iCs/>
          <w:color w:val="auto"/>
          <w:sz w:val="18"/>
          <w:szCs w:val="18"/>
          <w:lang w:val="en-GB"/>
        </w:rPr>
        <w:t xml:space="preserve">ozone concentration </w:t>
      </w:r>
      <w:r w:rsidR="0024136F" w:rsidRPr="000F6086">
        <w:rPr>
          <w:rFonts w:ascii="Arial" w:hAnsi="Arial" w:cs="Arial"/>
          <w:i/>
          <w:iCs/>
          <w:color w:val="auto"/>
          <w:sz w:val="18"/>
          <w:szCs w:val="18"/>
          <w:lang w:val="en-GB"/>
        </w:rPr>
        <w:t xml:space="preserve">is measured </w:t>
      </w:r>
      <w:r w:rsidR="001D3A4F" w:rsidRPr="000F6086">
        <w:rPr>
          <w:rFonts w:ascii="Arial" w:hAnsi="Arial" w:cs="Arial"/>
          <w:i/>
          <w:iCs/>
          <w:color w:val="auto"/>
          <w:sz w:val="18"/>
          <w:szCs w:val="18"/>
          <w:lang w:val="en-GB"/>
        </w:rPr>
        <w:t xml:space="preserve">by </w:t>
      </w:r>
      <w:r w:rsidR="00F506E0" w:rsidRPr="000F6086">
        <w:rPr>
          <w:rFonts w:ascii="Arial" w:hAnsi="Arial" w:cs="Arial"/>
          <w:i/>
          <w:iCs/>
          <w:color w:val="auto"/>
          <w:sz w:val="18"/>
          <w:szCs w:val="18"/>
          <w:lang w:val="en-GB"/>
        </w:rPr>
        <w:t>a </w:t>
      </w:r>
      <w:r w:rsidR="0024136F" w:rsidRPr="000F6086">
        <w:rPr>
          <w:rFonts w:ascii="Arial" w:hAnsi="Arial" w:cs="Arial"/>
          <w:i/>
          <w:iCs/>
          <w:color w:val="auto"/>
          <w:sz w:val="18"/>
          <w:szCs w:val="18"/>
          <w:lang w:val="en-GB"/>
        </w:rPr>
        <w:t xml:space="preserve">Dobson spectrophotometer.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principle </w:t>
      </w:r>
      <w:r w:rsidR="001D3A4F" w:rsidRPr="000F6086">
        <w:rPr>
          <w:rFonts w:ascii="Arial" w:hAnsi="Arial" w:cs="Arial"/>
          <w:i/>
          <w:iCs/>
          <w:color w:val="auto"/>
          <w:sz w:val="18"/>
          <w:szCs w:val="18"/>
          <w:lang w:val="en-GB"/>
        </w:rPr>
        <w:t>consists in</w:t>
      </w:r>
      <w:r w:rsidR="0024136F"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the </w:t>
      </w:r>
      <w:r w:rsidR="001D3A4F" w:rsidRPr="000F6086">
        <w:rPr>
          <w:rFonts w:ascii="Arial" w:hAnsi="Arial" w:cs="Arial"/>
          <w:i/>
          <w:iCs/>
          <w:color w:val="auto"/>
          <w:sz w:val="18"/>
          <w:szCs w:val="18"/>
          <w:lang w:val="en-GB"/>
        </w:rPr>
        <w:t>determination</w:t>
      </w:r>
      <w:r w:rsidR="0024136F" w:rsidRPr="000F6086">
        <w:rPr>
          <w:rFonts w:ascii="Arial" w:hAnsi="Arial" w:cs="Arial"/>
          <w:i/>
          <w:iCs/>
          <w:color w:val="auto"/>
          <w:sz w:val="18"/>
          <w:szCs w:val="18"/>
          <w:lang w:val="en-GB"/>
        </w:rPr>
        <w:t xml:space="preserve"> of wavelength-selective absorption (proportional to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ozone amount) of solar radiation passing through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atmosphere. All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measurements are given in Dobson units (DU) </w:t>
      </w:r>
      <w:r w:rsidR="001D3A4F" w:rsidRPr="000F6086">
        <w:rPr>
          <w:rFonts w:ascii="Arial" w:hAnsi="Arial" w:cs="Arial"/>
          <w:i/>
          <w:iCs/>
          <w:color w:val="auto"/>
          <w:sz w:val="18"/>
          <w:szCs w:val="18"/>
          <w:lang w:val="en-GB"/>
        </w:rPr>
        <w:t xml:space="preserve">on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BP </w:t>
      </w:r>
      <w:r w:rsidR="001D3A4F" w:rsidRPr="000F6086">
        <w:rPr>
          <w:rFonts w:ascii="Arial" w:hAnsi="Arial" w:cs="Arial"/>
          <w:i/>
          <w:iCs/>
          <w:color w:val="auto"/>
          <w:sz w:val="18"/>
          <w:szCs w:val="18"/>
          <w:lang w:val="en-GB"/>
        </w:rPr>
        <w:t>s</w:t>
      </w:r>
      <w:r w:rsidR="0024136F" w:rsidRPr="000F6086">
        <w:rPr>
          <w:rFonts w:ascii="Arial" w:hAnsi="Arial" w:cs="Arial"/>
          <w:i/>
          <w:iCs/>
          <w:color w:val="auto"/>
          <w:sz w:val="18"/>
          <w:szCs w:val="18"/>
          <w:lang w:val="en-GB"/>
        </w:rPr>
        <w:t>cale.</w:t>
      </w:r>
    </w:p>
    <w:p w14:paraId="3292498E" w14:textId="4C16D752"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data in </w:t>
      </w:r>
      <w:r w:rsidRPr="000F6086">
        <w:rPr>
          <w:rFonts w:ascii="Arial" w:hAnsi="Arial" w:cs="Arial"/>
          <w:i/>
          <w:iCs/>
          <w:color w:val="auto"/>
          <w:sz w:val="18"/>
          <w:szCs w:val="18"/>
          <w:lang w:val="en-GB"/>
        </w:rPr>
        <w:t>the </w:t>
      </w:r>
      <w:r w:rsidR="00B5324D" w:rsidRPr="000F6086">
        <w:rPr>
          <w:rFonts w:ascii="Arial" w:hAnsi="Arial" w:cs="Arial"/>
          <w:i/>
          <w:iCs/>
          <w:color w:val="auto"/>
          <w:sz w:val="18"/>
          <w:szCs w:val="18"/>
          <w:lang w:val="en-GB"/>
        </w:rPr>
        <w:t>t</w:t>
      </w:r>
      <w:r w:rsidR="00653F61" w:rsidRPr="000F6086">
        <w:rPr>
          <w:rFonts w:ascii="Arial" w:hAnsi="Arial" w:cs="Arial"/>
          <w:i/>
          <w:iCs/>
          <w:color w:val="auto"/>
          <w:sz w:val="18"/>
          <w:szCs w:val="18"/>
          <w:lang w:val="en-GB"/>
        </w:rPr>
        <w:t xml:space="preserve">able </w:t>
      </w:r>
      <w:r w:rsidR="0024136F" w:rsidRPr="000F6086">
        <w:rPr>
          <w:rFonts w:ascii="Arial" w:hAnsi="Arial" w:cs="Arial"/>
          <w:i/>
          <w:iCs/>
          <w:color w:val="auto"/>
          <w:sz w:val="18"/>
          <w:szCs w:val="18"/>
          <w:lang w:val="en-GB"/>
        </w:rPr>
        <w:t xml:space="preserve">were provided by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Solar and Ozone Observatory </w:t>
      </w:r>
      <w:r w:rsidR="003A0A3B" w:rsidRPr="000F6086">
        <w:rPr>
          <w:rFonts w:ascii="Arial" w:hAnsi="Arial" w:cs="Arial"/>
          <w:i/>
          <w:iCs/>
          <w:color w:val="auto"/>
          <w:sz w:val="18"/>
          <w:szCs w:val="18"/>
          <w:lang w:val="en-GB"/>
        </w:rPr>
        <w:t xml:space="preserve">in the city of </w:t>
      </w:r>
      <w:r w:rsidR="0024136F" w:rsidRPr="000F6086">
        <w:rPr>
          <w:rFonts w:ascii="Arial" w:hAnsi="Arial" w:cs="Arial"/>
          <w:color w:val="auto"/>
          <w:sz w:val="18"/>
          <w:szCs w:val="18"/>
          <w:lang w:val="en-GB"/>
        </w:rPr>
        <w:t>Hradec Králové,</w:t>
      </w:r>
      <w:r w:rsidRPr="000F6086">
        <w:rPr>
          <w:rFonts w:ascii="Arial" w:hAnsi="Arial" w:cs="Arial"/>
          <w:i/>
          <w:iCs/>
          <w:color w:val="auto"/>
          <w:sz w:val="18"/>
          <w:szCs w:val="18"/>
          <w:lang w:val="en-GB"/>
        </w:rPr>
        <w:t xml:space="preserve"> a </w:t>
      </w:r>
      <w:r w:rsidR="00BB7F51" w:rsidRPr="000F6086">
        <w:rPr>
          <w:rFonts w:ascii="Arial" w:hAnsi="Arial" w:cs="Arial"/>
          <w:i/>
          <w:iCs/>
          <w:color w:val="auto"/>
          <w:sz w:val="18"/>
          <w:szCs w:val="18"/>
          <w:lang w:val="en-GB"/>
        </w:rPr>
        <w:t xml:space="preserve">workplace of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Czech Hydrometeorological Institute.</w:t>
      </w:r>
    </w:p>
    <w:p w14:paraId="311C9AD0"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316BE951"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13E29468" w14:textId="209BCA74"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Table</w:t>
      </w:r>
      <w:r w:rsidR="00844908" w:rsidRPr="000F6086">
        <w:rPr>
          <w:rFonts w:ascii="Arial" w:hAnsi="Arial" w:cs="Arial"/>
          <w:b/>
          <w:i/>
          <w:iCs/>
          <w:color w:val="0071BC"/>
          <w:sz w:val="20"/>
          <w:szCs w:val="20"/>
          <w:lang w:val="en-GB"/>
        </w:rPr>
        <w:t>s</w:t>
      </w:r>
      <w:r w:rsidRP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 xml:space="preserve">-17 to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BA181E" w:rsidRPr="000F6086">
        <w:rPr>
          <w:rFonts w:ascii="Arial" w:hAnsi="Arial" w:cs="Arial"/>
          <w:b/>
          <w:i/>
          <w:iCs/>
          <w:color w:val="0071BC"/>
          <w:sz w:val="20"/>
          <w:szCs w:val="20"/>
          <w:lang w:val="en-GB"/>
        </w:rPr>
        <w:t>22</w:t>
      </w:r>
      <w:r w:rsidR="000F6086">
        <w:rPr>
          <w:rFonts w:ascii="Arial" w:hAnsi="Arial" w:cs="Arial"/>
          <w:b/>
          <w:i/>
          <w:iCs/>
          <w:color w:val="0071BC"/>
          <w:sz w:val="20"/>
          <w:szCs w:val="20"/>
          <w:lang w:val="en-GB"/>
        </w:rPr>
        <w:t xml:space="preserve"> </w:t>
      </w:r>
      <w:r w:rsidR="00BA181E" w:rsidRPr="000F6086">
        <w:rPr>
          <w:rFonts w:ascii="Arial" w:hAnsi="Arial" w:cs="Arial"/>
          <w:b/>
          <w:i/>
          <w:iCs/>
          <w:color w:val="0071BC"/>
          <w:sz w:val="20"/>
          <w:szCs w:val="20"/>
          <w:lang w:val="en-GB"/>
        </w:rPr>
        <w:t xml:space="preserve"> </w:t>
      </w:r>
      <w:r w:rsidR="00C762CE" w:rsidRPr="000F6086">
        <w:rPr>
          <w:rFonts w:ascii="Arial" w:hAnsi="Arial" w:cs="Arial"/>
          <w:b/>
          <w:bCs/>
          <w:i/>
          <w:iCs/>
          <w:color w:val="0071BC"/>
          <w:sz w:val="20"/>
          <w:szCs w:val="20"/>
          <w:lang w:val="en-GB"/>
        </w:rPr>
        <w:t>Waste</w:t>
      </w:r>
      <w:r w:rsidR="00C762CE" w:rsidRPr="000F6086">
        <w:rPr>
          <w:rFonts w:ascii="Arial" w:hAnsi="Arial" w:cs="Arial"/>
          <w:b/>
          <w:i/>
          <w:iCs/>
          <w:color w:val="0071BC"/>
          <w:sz w:val="20"/>
          <w:szCs w:val="20"/>
          <w:lang w:val="en-GB"/>
        </w:rPr>
        <w:t xml:space="preserve"> </w:t>
      </w:r>
      <w:r w:rsidR="0047665D" w:rsidRPr="000F6086">
        <w:rPr>
          <w:rFonts w:ascii="Arial" w:hAnsi="Arial" w:cs="Arial"/>
          <w:b/>
          <w:i/>
          <w:iCs/>
          <w:color w:val="0071BC"/>
          <w:sz w:val="20"/>
          <w:szCs w:val="20"/>
          <w:lang w:val="en-GB"/>
        </w:rPr>
        <w:t>generation</w:t>
      </w:r>
      <w:r w:rsidR="007E56F1" w:rsidRPr="000F6086">
        <w:rPr>
          <w:rFonts w:ascii="Arial" w:hAnsi="Arial" w:cs="Arial"/>
          <w:b/>
          <w:i/>
          <w:iCs/>
          <w:color w:val="0071BC"/>
          <w:sz w:val="20"/>
          <w:szCs w:val="20"/>
          <w:lang w:val="en-GB"/>
        </w:rPr>
        <w:t xml:space="preserve"> and management</w:t>
      </w:r>
    </w:p>
    <w:p w14:paraId="7664144C" w14:textId="77777777" w:rsidR="007D4C23" w:rsidRPr="000F6086" w:rsidRDefault="007D4C23" w:rsidP="000F6086">
      <w:pPr>
        <w:pStyle w:val="Normlnweb"/>
        <w:tabs>
          <w:tab w:val="left" w:pos="0"/>
        </w:tabs>
        <w:spacing w:before="120" w:beforeAutospacing="0" w:after="0" w:afterAutospacing="0"/>
        <w:jc w:val="both"/>
        <w:rPr>
          <w:rFonts w:ascii="Arial" w:eastAsia="Times New Roman" w:hAnsi="Arial" w:cs="Arial"/>
          <w:i/>
          <w:iCs/>
          <w:color w:val="auto"/>
          <w:sz w:val="18"/>
          <w:szCs w:val="18"/>
          <w:lang w:val="en-GB"/>
        </w:rPr>
      </w:pPr>
      <w:r w:rsidRPr="000F6086">
        <w:rPr>
          <w:rFonts w:ascii="Arial" w:hAnsi="Arial" w:cs="Arial"/>
          <w:b/>
          <w:bCs/>
          <w:i/>
          <w:iCs/>
          <w:color w:val="auto"/>
          <w:sz w:val="18"/>
          <w:szCs w:val="18"/>
          <w:lang w:val="en-GB"/>
        </w:rPr>
        <w:t>Waste</w:t>
      </w:r>
      <w:r w:rsidRPr="000F6086">
        <w:rPr>
          <w:rFonts w:ascii="Arial" w:hAnsi="Arial" w:cs="Arial"/>
          <w:i/>
          <w:iCs/>
          <w:color w:val="auto"/>
          <w:sz w:val="18"/>
          <w:szCs w:val="18"/>
          <w:lang w:val="en-GB"/>
        </w:rPr>
        <w:t xml:space="preserve"> </w:t>
      </w:r>
      <w:r w:rsidRPr="000F6086">
        <w:rPr>
          <w:rFonts w:ascii="Arial" w:eastAsia="Times New Roman" w:hAnsi="Arial" w:cs="Arial"/>
          <w:i/>
          <w:iCs/>
          <w:color w:val="auto"/>
          <w:sz w:val="18"/>
          <w:szCs w:val="18"/>
          <w:lang w:val="en-GB"/>
        </w:rPr>
        <w:t>means any substance or object which the holder discards or intends or is required to discard.</w:t>
      </w:r>
    </w:p>
    <w:p w14:paraId="786BA27D" w14:textId="4B425849" w:rsidR="007D4C23" w:rsidRPr="000F6086" w:rsidRDefault="00E867E1" w:rsidP="000F60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i/>
          <w:sz w:val="18"/>
          <w:szCs w:val="18"/>
          <w:lang w:val="cs-CZ"/>
        </w:rPr>
      </w:pPr>
      <w:r w:rsidRPr="000F6086">
        <w:rPr>
          <w:rFonts w:ascii="Arial" w:hAnsi="Arial" w:cs="Arial"/>
          <w:bCs/>
          <w:i/>
          <w:iCs/>
          <w:sz w:val="18"/>
          <w:szCs w:val="18"/>
        </w:rPr>
        <w:t xml:space="preserve">A </w:t>
      </w:r>
      <w:r w:rsidRPr="000F6086">
        <w:rPr>
          <w:rFonts w:ascii="Arial" w:hAnsi="Arial" w:cs="Arial"/>
          <w:b/>
          <w:bCs/>
          <w:i/>
          <w:iCs/>
          <w:sz w:val="18"/>
          <w:szCs w:val="18"/>
        </w:rPr>
        <w:t>h</w:t>
      </w:r>
      <w:r w:rsidR="007D4C23" w:rsidRPr="000F6086">
        <w:rPr>
          <w:rFonts w:ascii="Arial" w:hAnsi="Arial" w:cs="Arial"/>
          <w:b/>
          <w:bCs/>
          <w:i/>
          <w:iCs/>
          <w:sz w:val="18"/>
          <w:szCs w:val="18"/>
        </w:rPr>
        <w:t>azardous waste</w:t>
      </w:r>
      <w:r w:rsidR="007D4C23" w:rsidRPr="000F6086">
        <w:rPr>
          <w:rFonts w:ascii="Arial" w:hAnsi="Arial" w:cs="Arial"/>
          <w:i/>
          <w:iCs/>
          <w:sz w:val="18"/>
          <w:szCs w:val="18"/>
        </w:rPr>
        <w:t xml:space="preserve"> is</w:t>
      </w:r>
      <w:r w:rsidRPr="000F6086">
        <w:rPr>
          <w:rFonts w:ascii="Arial" w:hAnsi="Arial" w:cs="Arial"/>
          <w:i/>
          <w:iCs/>
          <w:sz w:val="18"/>
          <w:szCs w:val="18"/>
        </w:rPr>
        <w:t xml:space="preserve"> defined as a</w:t>
      </w:r>
      <w:r w:rsidR="007D4C23" w:rsidRPr="000F6086">
        <w:rPr>
          <w:rFonts w:ascii="Arial" w:hAnsi="Arial" w:cs="Arial"/>
          <w:i/>
          <w:iCs/>
          <w:sz w:val="18"/>
          <w:szCs w:val="18"/>
        </w:rPr>
        <w:t xml:space="preserve"> waste</w:t>
      </w:r>
      <w:r w:rsidRPr="000F6086">
        <w:rPr>
          <w:rFonts w:ascii="Arial" w:hAnsi="Arial" w:cs="Arial"/>
          <w:i/>
          <w:iCs/>
          <w:sz w:val="18"/>
          <w:szCs w:val="18"/>
        </w:rPr>
        <w:t xml:space="preserve"> that</w:t>
      </w:r>
      <w:r w:rsidR="007D4C23" w:rsidRPr="000F6086">
        <w:rPr>
          <w:rFonts w:ascii="Arial" w:hAnsi="Arial" w:cs="Arial"/>
          <w:i/>
          <w:iCs/>
          <w:sz w:val="18"/>
          <w:szCs w:val="18"/>
        </w:rPr>
        <w:t xml:space="preserve"> displays one or more </w:t>
      </w:r>
      <w:r w:rsidRPr="000F6086">
        <w:rPr>
          <w:rFonts w:ascii="Arial" w:hAnsi="Arial" w:cs="Arial"/>
          <w:i/>
          <w:iCs/>
          <w:sz w:val="18"/>
          <w:szCs w:val="18"/>
        </w:rPr>
        <w:t xml:space="preserve">of the </w:t>
      </w:r>
      <w:r w:rsidR="007D4C23" w:rsidRPr="000F6086">
        <w:rPr>
          <w:rFonts w:ascii="Arial" w:hAnsi="Arial" w:cs="Arial"/>
          <w:i/>
          <w:iCs/>
          <w:sz w:val="18"/>
          <w:szCs w:val="18"/>
        </w:rPr>
        <w:t xml:space="preserve">hazardous properties listed in the </w:t>
      </w:r>
      <w:r w:rsidR="005E7805" w:rsidRPr="000F6086">
        <w:rPr>
          <w:rFonts w:ascii="Arial" w:hAnsi="Arial" w:cs="Arial"/>
          <w:i/>
          <w:iCs/>
          <w:sz w:val="18"/>
          <w:szCs w:val="18"/>
        </w:rPr>
        <w:t xml:space="preserve">Commission Regulation (EU) No 1357/2014 of 18 December 2014 replacing </w:t>
      </w:r>
      <w:r w:rsidR="007D4C23" w:rsidRPr="000F6086">
        <w:rPr>
          <w:rFonts w:ascii="Arial" w:hAnsi="Arial" w:cs="Arial"/>
          <w:i/>
          <w:iCs/>
          <w:sz w:val="18"/>
          <w:szCs w:val="18"/>
        </w:rPr>
        <w:t>Annex III to Directive 2008/98/EC of the European Parliament and of the Council on waste and repealing certain Directives.</w:t>
      </w:r>
    </w:p>
    <w:p w14:paraId="5445916A" w14:textId="77777777" w:rsidR="00D21EB0" w:rsidRPr="000F6086" w:rsidRDefault="00D21EB0" w:rsidP="000F60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bCs/>
          <w:i/>
          <w:iCs/>
          <w:sz w:val="18"/>
          <w:szCs w:val="18"/>
        </w:rPr>
      </w:pPr>
      <w:r w:rsidRPr="000F6086">
        <w:rPr>
          <w:rFonts w:ascii="Arial" w:hAnsi="Arial" w:cs="Arial"/>
          <w:bCs/>
          <w:i/>
          <w:iCs/>
          <w:sz w:val="18"/>
          <w:szCs w:val="18"/>
        </w:rPr>
        <w:t>Waste</w:t>
      </w:r>
      <w:r w:rsidRPr="000F6086">
        <w:rPr>
          <w:rFonts w:ascii="Arial" w:hAnsi="Arial" w:cs="Arial"/>
          <w:b/>
          <w:bCs/>
          <w:i/>
          <w:iCs/>
          <w:sz w:val="18"/>
          <w:szCs w:val="18"/>
        </w:rPr>
        <w:t xml:space="preserve"> generation</w:t>
      </w:r>
      <w:r w:rsidRPr="000F6086">
        <w:rPr>
          <w:rFonts w:ascii="Arial" w:hAnsi="Arial" w:cs="Arial"/>
          <w:bCs/>
          <w:i/>
          <w:iCs/>
          <w:sz w:val="18"/>
          <w:szCs w:val="18"/>
        </w:rPr>
        <w:t xml:space="preserve"> </w:t>
      </w:r>
      <w:r w:rsidR="005F3B96" w:rsidRPr="000F6086">
        <w:rPr>
          <w:rFonts w:ascii="Arial" w:hAnsi="Arial" w:cs="Arial"/>
          <w:bCs/>
          <w:i/>
          <w:iCs/>
          <w:sz w:val="18"/>
          <w:szCs w:val="18"/>
        </w:rPr>
        <w:t>represents</w:t>
      </w:r>
      <w:r w:rsidRPr="000F6086">
        <w:rPr>
          <w:rFonts w:ascii="Arial" w:hAnsi="Arial" w:cs="Arial"/>
          <w:bCs/>
          <w:i/>
          <w:iCs/>
          <w:sz w:val="18"/>
          <w:szCs w:val="18"/>
        </w:rPr>
        <w:t xml:space="preserve"> the volume of own waste</w:t>
      </w:r>
      <w:r w:rsidR="005F3B96" w:rsidRPr="000F6086">
        <w:rPr>
          <w:rFonts w:ascii="Arial" w:hAnsi="Arial" w:cs="Arial"/>
          <w:bCs/>
          <w:i/>
          <w:iCs/>
          <w:sz w:val="18"/>
          <w:szCs w:val="18"/>
        </w:rPr>
        <w:t>,</w:t>
      </w:r>
      <w:r w:rsidRPr="000F6086">
        <w:rPr>
          <w:rFonts w:ascii="Arial" w:hAnsi="Arial" w:cs="Arial"/>
          <w:bCs/>
          <w:i/>
          <w:iCs/>
          <w:sz w:val="18"/>
          <w:szCs w:val="18"/>
        </w:rPr>
        <w:t xml:space="preserve"> including secondary waste generation (waste from waste processing). It does not include the volume of waste take from a warehouse</w:t>
      </w:r>
      <w:r w:rsidR="00AD3CFD" w:rsidRPr="000F6086">
        <w:rPr>
          <w:rFonts w:ascii="Arial" w:hAnsi="Arial" w:cs="Arial"/>
          <w:bCs/>
          <w:i/>
          <w:iCs/>
          <w:sz w:val="18"/>
          <w:szCs w:val="18"/>
        </w:rPr>
        <w:t xml:space="preserve"> (storage)</w:t>
      </w:r>
      <w:r w:rsidRPr="000F6086">
        <w:rPr>
          <w:rFonts w:ascii="Arial" w:hAnsi="Arial" w:cs="Arial"/>
          <w:bCs/>
          <w:i/>
          <w:iCs/>
          <w:sz w:val="18"/>
          <w:szCs w:val="18"/>
        </w:rPr>
        <w:t>, imports of wastes or waste taken over from another entity (</w:t>
      </w:r>
      <w:r w:rsidR="005F3B96" w:rsidRPr="000F6086">
        <w:rPr>
          <w:rFonts w:ascii="Arial" w:hAnsi="Arial" w:cs="Arial"/>
          <w:bCs/>
          <w:i/>
          <w:iCs/>
          <w:sz w:val="18"/>
          <w:szCs w:val="18"/>
        </w:rPr>
        <w:t>with the exception of</w:t>
      </w:r>
      <w:r w:rsidRPr="000F6086">
        <w:rPr>
          <w:rFonts w:ascii="Arial" w:hAnsi="Arial" w:cs="Arial"/>
          <w:bCs/>
          <w:i/>
          <w:iCs/>
          <w:sz w:val="18"/>
          <w:szCs w:val="18"/>
        </w:rPr>
        <w:t xml:space="preserve"> waste from </w:t>
      </w:r>
      <w:r w:rsidR="005F3B96" w:rsidRPr="000F6086">
        <w:rPr>
          <w:rFonts w:ascii="Arial" w:hAnsi="Arial" w:cs="Arial"/>
          <w:bCs/>
          <w:i/>
          <w:iCs/>
          <w:sz w:val="18"/>
          <w:szCs w:val="18"/>
        </w:rPr>
        <w:t>citizens</w:t>
      </w:r>
      <w:r w:rsidRPr="000F6086">
        <w:rPr>
          <w:rFonts w:ascii="Arial" w:hAnsi="Arial" w:cs="Arial"/>
          <w:bCs/>
          <w:i/>
          <w:iCs/>
          <w:sz w:val="18"/>
          <w:szCs w:val="18"/>
        </w:rPr>
        <w:t xml:space="preserve">). </w:t>
      </w:r>
    </w:p>
    <w:p w14:paraId="0BE88107" w14:textId="05139978" w:rsidR="00A465EA" w:rsidRPr="000F6086" w:rsidRDefault="007D4C23" w:rsidP="000F60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i/>
          <w:iCs/>
          <w:sz w:val="18"/>
          <w:szCs w:val="18"/>
        </w:rPr>
      </w:pPr>
      <w:r w:rsidRPr="000F6086">
        <w:rPr>
          <w:rFonts w:ascii="Arial" w:hAnsi="Arial" w:cs="Arial"/>
          <w:b/>
          <w:bCs/>
          <w:i/>
          <w:iCs/>
          <w:sz w:val="18"/>
          <w:szCs w:val="18"/>
        </w:rPr>
        <w:t>Waste management</w:t>
      </w:r>
      <w:r w:rsidRPr="000F6086">
        <w:rPr>
          <w:rFonts w:ascii="Arial" w:hAnsi="Arial" w:cs="Arial"/>
          <w:i/>
          <w:iCs/>
          <w:sz w:val="18"/>
          <w:szCs w:val="18"/>
        </w:rPr>
        <w:t xml:space="preserve"> </w:t>
      </w:r>
      <w:r w:rsidR="00D04BC1" w:rsidRPr="000F6086">
        <w:rPr>
          <w:rFonts w:ascii="Arial" w:hAnsi="Arial" w:cs="Arial"/>
          <w:i/>
          <w:iCs/>
          <w:sz w:val="18"/>
          <w:szCs w:val="18"/>
        </w:rPr>
        <w:t>means the</w:t>
      </w:r>
      <w:r w:rsidRPr="000F6086">
        <w:rPr>
          <w:rFonts w:ascii="Arial" w:hAnsi="Arial" w:cs="Arial"/>
          <w:i/>
          <w:iCs/>
          <w:sz w:val="18"/>
          <w:szCs w:val="18"/>
        </w:rPr>
        <w:t xml:space="preserve"> collection, transport, </w:t>
      </w:r>
      <w:r w:rsidR="00D04BC1" w:rsidRPr="000F6086">
        <w:rPr>
          <w:rFonts w:ascii="Arial" w:hAnsi="Arial" w:cs="Arial"/>
          <w:i/>
          <w:iCs/>
          <w:sz w:val="18"/>
          <w:szCs w:val="18"/>
        </w:rPr>
        <w:t>recovery</w:t>
      </w:r>
      <w:r w:rsidRPr="000F6086">
        <w:rPr>
          <w:rFonts w:ascii="Arial" w:hAnsi="Arial" w:cs="Arial"/>
          <w:i/>
          <w:iCs/>
          <w:sz w:val="18"/>
          <w:szCs w:val="18"/>
        </w:rPr>
        <w:t xml:space="preserve"> and disposal of waste, including </w:t>
      </w:r>
      <w:r w:rsidR="00D04BC1" w:rsidRPr="000F6086">
        <w:rPr>
          <w:rFonts w:ascii="Arial" w:hAnsi="Arial" w:cs="Arial"/>
          <w:i/>
          <w:iCs/>
          <w:sz w:val="18"/>
          <w:szCs w:val="18"/>
        </w:rPr>
        <w:t xml:space="preserve">the </w:t>
      </w:r>
      <w:r w:rsidRPr="000F6086">
        <w:rPr>
          <w:rFonts w:ascii="Arial" w:hAnsi="Arial" w:cs="Arial"/>
          <w:i/>
          <w:iCs/>
          <w:sz w:val="18"/>
          <w:szCs w:val="18"/>
        </w:rPr>
        <w:t xml:space="preserve">supervision </w:t>
      </w:r>
      <w:r w:rsidR="00D04BC1" w:rsidRPr="000F6086">
        <w:rPr>
          <w:rFonts w:ascii="Arial" w:hAnsi="Arial" w:cs="Arial"/>
          <w:i/>
          <w:iCs/>
          <w:sz w:val="18"/>
          <w:szCs w:val="18"/>
        </w:rPr>
        <w:t>of such operations</w:t>
      </w:r>
      <w:r w:rsidRPr="000F6086">
        <w:rPr>
          <w:rFonts w:ascii="Arial" w:hAnsi="Arial" w:cs="Arial"/>
          <w:i/>
          <w:iCs/>
          <w:sz w:val="18"/>
          <w:szCs w:val="18"/>
        </w:rPr>
        <w:t xml:space="preserve"> and </w:t>
      </w:r>
      <w:r w:rsidR="00D04BC1" w:rsidRPr="000F6086">
        <w:rPr>
          <w:rFonts w:ascii="Arial" w:hAnsi="Arial" w:cs="Arial"/>
          <w:i/>
          <w:iCs/>
          <w:sz w:val="18"/>
          <w:szCs w:val="18"/>
        </w:rPr>
        <w:t>the after-</w:t>
      </w:r>
      <w:r w:rsidRPr="000F6086">
        <w:rPr>
          <w:rFonts w:ascii="Arial" w:hAnsi="Arial" w:cs="Arial"/>
          <w:i/>
          <w:iCs/>
          <w:sz w:val="18"/>
          <w:szCs w:val="18"/>
        </w:rPr>
        <w:t>care of disposal sites</w:t>
      </w:r>
      <w:r w:rsidR="00D04BC1" w:rsidRPr="000F6086">
        <w:rPr>
          <w:rFonts w:ascii="Arial" w:hAnsi="Arial" w:cs="Arial"/>
          <w:i/>
          <w:iCs/>
          <w:sz w:val="18"/>
          <w:szCs w:val="18"/>
        </w:rPr>
        <w:t>,</w:t>
      </w:r>
      <w:r w:rsidRPr="000F6086">
        <w:rPr>
          <w:rFonts w:ascii="Arial" w:hAnsi="Arial" w:cs="Arial"/>
          <w:i/>
          <w:iCs/>
          <w:sz w:val="18"/>
          <w:szCs w:val="18"/>
        </w:rPr>
        <w:t xml:space="preserve"> and including </w:t>
      </w:r>
      <w:r w:rsidR="00D04BC1" w:rsidRPr="000F6086">
        <w:rPr>
          <w:rFonts w:ascii="Arial" w:hAnsi="Arial" w:cs="Arial"/>
          <w:i/>
          <w:iCs/>
          <w:sz w:val="18"/>
          <w:szCs w:val="18"/>
        </w:rPr>
        <w:t>actions</w:t>
      </w:r>
      <w:r w:rsidRPr="000F6086">
        <w:rPr>
          <w:rFonts w:ascii="Arial" w:hAnsi="Arial" w:cs="Arial"/>
          <w:i/>
          <w:iCs/>
          <w:sz w:val="18"/>
          <w:szCs w:val="18"/>
        </w:rPr>
        <w:t xml:space="preserve"> </w:t>
      </w:r>
      <w:r w:rsidR="00D04BC1" w:rsidRPr="000F6086">
        <w:rPr>
          <w:rFonts w:ascii="Arial" w:hAnsi="Arial" w:cs="Arial"/>
          <w:i/>
          <w:iCs/>
          <w:sz w:val="18"/>
          <w:szCs w:val="18"/>
        </w:rPr>
        <w:t>taken as</w:t>
      </w:r>
      <w:r w:rsidRPr="000F6086">
        <w:rPr>
          <w:rFonts w:ascii="Arial" w:hAnsi="Arial" w:cs="Arial"/>
          <w:i/>
          <w:iCs/>
          <w:sz w:val="18"/>
          <w:szCs w:val="18"/>
        </w:rPr>
        <w:t xml:space="preserve"> a </w:t>
      </w:r>
      <w:r w:rsidR="00D04BC1" w:rsidRPr="000F6086">
        <w:rPr>
          <w:rFonts w:ascii="Arial" w:hAnsi="Arial" w:cs="Arial"/>
          <w:i/>
          <w:iCs/>
          <w:sz w:val="18"/>
          <w:szCs w:val="18"/>
        </w:rPr>
        <w:t>dealer or broker</w:t>
      </w:r>
      <w:r w:rsidRPr="000F6086">
        <w:rPr>
          <w:rFonts w:ascii="Arial" w:hAnsi="Arial" w:cs="Arial"/>
          <w:i/>
          <w:iCs/>
          <w:sz w:val="18"/>
          <w:szCs w:val="18"/>
        </w:rPr>
        <w:t xml:space="preserve">. </w:t>
      </w:r>
    </w:p>
    <w:p w14:paraId="71AAA422" w14:textId="528BA9AF" w:rsidR="00E800D6" w:rsidRPr="000F6086" w:rsidRDefault="000507DF" w:rsidP="000F6086">
      <w:pPr>
        <w:autoSpaceDE w:val="0"/>
        <w:autoSpaceDN w:val="0"/>
        <w:adjustRightInd w:val="0"/>
        <w:spacing w:before="120"/>
        <w:jc w:val="both"/>
        <w:rPr>
          <w:rFonts w:ascii="Arial" w:hAnsi="Arial" w:cs="Arial"/>
          <w:i/>
          <w:iCs/>
          <w:sz w:val="18"/>
          <w:szCs w:val="18"/>
        </w:rPr>
      </w:pPr>
      <w:r w:rsidRPr="000F6086">
        <w:rPr>
          <w:rFonts w:ascii="Arial" w:hAnsi="Arial" w:cs="Arial"/>
          <w:i/>
          <w:iCs/>
          <w:sz w:val="18"/>
          <w:szCs w:val="18"/>
        </w:rPr>
        <w:t>Waste treatment</w:t>
      </w:r>
      <w:r w:rsidR="007C5C8C" w:rsidRPr="000F6086">
        <w:rPr>
          <w:rFonts w:ascii="Arial" w:hAnsi="Arial" w:cs="Arial"/>
          <w:i/>
          <w:iCs/>
          <w:sz w:val="18"/>
          <w:szCs w:val="18"/>
        </w:rPr>
        <w:t>,</w:t>
      </w:r>
      <w:r w:rsidR="004407B7" w:rsidRPr="000F6086">
        <w:rPr>
          <w:rFonts w:ascii="Arial" w:hAnsi="Arial" w:cs="Arial"/>
          <w:i/>
          <w:iCs/>
          <w:sz w:val="18"/>
          <w:szCs w:val="18"/>
        </w:rPr>
        <w:t xml:space="preserve"> according to the Regulation (EC) No 2150/2002 of the Europea</w:t>
      </w:r>
      <w:r w:rsidR="007C5C8C" w:rsidRPr="000F6086">
        <w:rPr>
          <w:rFonts w:ascii="Arial" w:hAnsi="Arial" w:cs="Arial"/>
          <w:i/>
          <w:iCs/>
          <w:sz w:val="18"/>
          <w:szCs w:val="18"/>
        </w:rPr>
        <w:t>n Parliament and of the Council</w:t>
      </w:r>
      <w:r w:rsidR="004407B7" w:rsidRPr="000F6086">
        <w:rPr>
          <w:rFonts w:ascii="Arial" w:hAnsi="Arial" w:cs="Arial"/>
          <w:i/>
          <w:iCs/>
          <w:sz w:val="18"/>
          <w:szCs w:val="18"/>
        </w:rPr>
        <w:t xml:space="preserve"> on waste statistics</w:t>
      </w:r>
      <w:r w:rsidR="004407B7" w:rsidRPr="000F6086">
        <w:rPr>
          <w:rFonts w:ascii="Arial" w:hAnsi="Arial" w:cs="Arial"/>
          <w:bCs/>
          <w:i/>
          <w:iCs/>
          <w:sz w:val="18"/>
          <w:szCs w:val="18"/>
        </w:rPr>
        <w:t>, as</w:t>
      </w:r>
      <w:r w:rsidR="00A77166" w:rsidRPr="000F6086">
        <w:rPr>
          <w:rFonts w:ascii="Arial" w:hAnsi="Arial" w:cs="Arial"/>
          <w:bCs/>
          <w:i/>
          <w:iCs/>
          <w:sz w:val="18"/>
          <w:szCs w:val="18"/>
        </w:rPr>
        <w:t xml:space="preserve"> subsequently</w:t>
      </w:r>
      <w:r w:rsidR="004407B7" w:rsidRPr="000F6086">
        <w:rPr>
          <w:rFonts w:ascii="Arial" w:hAnsi="Arial" w:cs="Arial"/>
          <w:bCs/>
          <w:i/>
          <w:iCs/>
          <w:sz w:val="18"/>
          <w:szCs w:val="18"/>
        </w:rPr>
        <w:t xml:space="preserve"> amended,</w:t>
      </w:r>
      <w:r w:rsidR="007C5C8C" w:rsidRPr="000F6086">
        <w:rPr>
          <w:rFonts w:ascii="Arial" w:hAnsi="Arial" w:cs="Arial"/>
          <w:bCs/>
          <w:i/>
          <w:iCs/>
          <w:sz w:val="18"/>
          <w:szCs w:val="18"/>
        </w:rPr>
        <w:t xml:space="preserve"> </w:t>
      </w:r>
      <w:r w:rsidR="007C5C8C" w:rsidRPr="000F6086">
        <w:rPr>
          <w:rFonts w:ascii="Arial" w:hAnsi="Arial" w:cs="Arial"/>
          <w:i/>
          <w:iCs/>
          <w:sz w:val="18"/>
          <w:szCs w:val="18"/>
        </w:rPr>
        <w:t>are subdivided</w:t>
      </w:r>
      <w:r w:rsidR="004407B7" w:rsidRPr="000F6086">
        <w:rPr>
          <w:rFonts w:ascii="Arial" w:hAnsi="Arial" w:cs="Arial"/>
          <w:i/>
          <w:iCs/>
          <w:sz w:val="18"/>
          <w:szCs w:val="18"/>
        </w:rPr>
        <w:t xml:space="preserve"> into</w:t>
      </w:r>
      <w:r w:rsidR="00E867E1" w:rsidRPr="000F6086">
        <w:rPr>
          <w:rFonts w:ascii="Arial" w:hAnsi="Arial" w:cs="Arial"/>
          <w:i/>
          <w:iCs/>
          <w:sz w:val="18"/>
          <w:szCs w:val="18"/>
        </w:rPr>
        <w:t xml:space="preserve"> groups as follows:</w:t>
      </w:r>
    </w:p>
    <w:p w14:paraId="3A67AE34" w14:textId="49531EF9" w:rsidR="007C5C8C" w:rsidRPr="000F6086" w:rsidRDefault="007C5C8C"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sz w:val="18"/>
          <w:szCs w:val="18"/>
          <w:lang w:val="en-GB"/>
        </w:rPr>
        <w:t>–</w:t>
      </w:r>
      <w:r w:rsidRPr="000F6086">
        <w:rPr>
          <w:rFonts w:ascii="Arial" w:hAnsi="Arial" w:cs="Arial"/>
          <w:i/>
          <w:iCs/>
          <w:color w:val="auto"/>
          <w:sz w:val="18"/>
          <w:szCs w:val="18"/>
          <w:lang w:val="en-GB"/>
        </w:rPr>
        <w:t xml:space="preserve"> </w:t>
      </w:r>
      <w:r w:rsidRPr="000F6086">
        <w:rPr>
          <w:rFonts w:ascii="Arial" w:hAnsi="Arial" w:cs="Arial"/>
          <w:b/>
          <w:bCs/>
          <w:i/>
          <w:iCs/>
          <w:color w:val="auto"/>
          <w:sz w:val="18"/>
          <w:szCs w:val="18"/>
          <w:lang w:val="en-GB"/>
        </w:rPr>
        <w:t xml:space="preserve">waste recovery </w:t>
      </w:r>
      <w:r w:rsidRPr="000F6086">
        <w:rPr>
          <w:rFonts w:ascii="Arial" w:hAnsi="Arial" w:cs="Arial"/>
          <w:bCs/>
          <w:i/>
          <w:iCs/>
          <w:color w:val="auto"/>
          <w:sz w:val="18"/>
          <w:szCs w:val="18"/>
          <w:lang w:val="en-GB"/>
        </w:rPr>
        <w:t>–</w:t>
      </w:r>
      <w:r w:rsidRPr="000F6086">
        <w:rPr>
          <w:rFonts w:ascii="Arial" w:hAnsi="Arial" w:cs="Arial"/>
          <w:b/>
          <w:bCs/>
          <w:i/>
          <w:iCs/>
          <w:color w:val="auto"/>
          <w:sz w:val="18"/>
          <w:szCs w:val="18"/>
          <w:lang w:val="en-GB"/>
        </w:rPr>
        <w:t xml:space="preserve"> </w:t>
      </w:r>
      <w:r w:rsidRPr="000F6086">
        <w:rPr>
          <w:rFonts w:ascii="Arial" w:hAnsi="Arial" w:cs="Arial"/>
          <w:i/>
          <w:iCs/>
          <w:color w:val="auto"/>
          <w:sz w:val="18"/>
          <w:szCs w:val="18"/>
          <w:lang w:val="en-GB"/>
        </w:rPr>
        <w:t xml:space="preserve">operations given in the Annex II to the aforementioned Regulation; </w:t>
      </w:r>
    </w:p>
    <w:p w14:paraId="3692D27D" w14:textId="14D80E33" w:rsidR="007C5C8C" w:rsidRPr="000F6086" w:rsidRDefault="007C5C8C" w:rsidP="000F6086">
      <w:pPr>
        <w:autoSpaceDE w:val="0"/>
        <w:autoSpaceDN w:val="0"/>
        <w:adjustRightInd w:val="0"/>
        <w:spacing w:before="120"/>
        <w:jc w:val="both"/>
        <w:rPr>
          <w:rFonts w:ascii="Arial" w:hAnsi="Arial" w:cs="Arial"/>
          <w:i/>
          <w:iCs/>
          <w:sz w:val="18"/>
          <w:szCs w:val="18"/>
        </w:rPr>
      </w:pPr>
      <w:r w:rsidRPr="000F6086">
        <w:rPr>
          <w:rFonts w:ascii="Arial" w:hAnsi="Arial" w:cs="Arial"/>
          <w:i/>
          <w:sz w:val="18"/>
          <w:szCs w:val="18"/>
        </w:rPr>
        <w:t>–</w:t>
      </w:r>
      <w:r w:rsidRPr="000F6086">
        <w:rPr>
          <w:rFonts w:ascii="Arial" w:hAnsi="Arial" w:cs="Arial"/>
          <w:i/>
          <w:iCs/>
          <w:sz w:val="18"/>
          <w:szCs w:val="18"/>
        </w:rPr>
        <w:t xml:space="preserve"> </w:t>
      </w:r>
      <w:r w:rsidRPr="000F6086">
        <w:rPr>
          <w:rFonts w:ascii="Arial" w:hAnsi="Arial" w:cs="Arial"/>
          <w:b/>
          <w:bCs/>
          <w:i/>
          <w:iCs/>
          <w:sz w:val="18"/>
          <w:szCs w:val="18"/>
        </w:rPr>
        <w:t xml:space="preserve">waste disposal </w:t>
      </w:r>
      <w:r w:rsidRPr="000F6086">
        <w:rPr>
          <w:rFonts w:ascii="Arial" w:hAnsi="Arial" w:cs="Arial"/>
          <w:bCs/>
          <w:i/>
          <w:iCs/>
          <w:sz w:val="18"/>
          <w:szCs w:val="18"/>
        </w:rPr>
        <w:t xml:space="preserve">– </w:t>
      </w:r>
      <w:r w:rsidRPr="000F6086">
        <w:rPr>
          <w:rFonts w:ascii="Arial" w:hAnsi="Arial" w:cs="Arial"/>
          <w:i/>
          <w:iCs/>
          <w:sz w:val="18"/>
          <w:szCs w:val="18"/>
        </w:rPr>
        <w:t>operations given in the Annex II to the aforementioned Regulation</w:t>
      </w:r>
      <w:r w:rsidRPr="000F6086">
        <w:rPr>
          <w:rFonts w:ascii="Arial" w:hAnsi="Arial" w:cs="Arial"/>
          <w:i/>
          <w:sz w:val="18"/>
          <w:szCs w:val="18"/>
          <w:lang w:val="cs-CZ"/>
        </w:rPr>
        <w:t>.</w:t>
      </w:r>
    </w:p>
    <w:p w14:paraId="39A1D7D5" w14:textId="77777777" w:rsidR="00B87AD7" w:rsidRPr="000F6086" w:rsidRDefault="00B87AD7" w:rsidP="000F6086">
      <w:pPr>
        <w:autoSpaceDE w:val="0"/>
        <w:autoSpaceDN w:val="0"/>
        <w:adjustRightInd w:val="0"/>
        <w:spacing w:before="120"/>
        <w:jc w:val="both"/>
        <w:rPr>
          <w:rFonts w:ascii="Arial" w:hAnsi="Arial" w:cs="Arial"/>
          <w:i/>
          <w:sz w:val="18"/>
          <w:szCs w:val="18"/>
        </w:rPr>
      </w:pPr>
      <w:r w:rsidRPr="000F6086">
        <w:rPr>
          <w:rFonts w:ascii="Arial" w:hAnsi="Arial" w:cs="Arial"/>
          <w:i/>
          <w:sz w:val="18"/>
          <w:szCs w:val="18"/>
        </w:rPr>
        <w:t xml:space="preserve">Waste treatment does not include the volume of secondary waste, preparatory operations, export of waste, balance in storage or transfer to another person. Conversely, in addition to own production, waste treated involves the import of waste or the balance in storage from </w:t>
      </w:r>
      <w:r w:rsidR="00AD3CFD" w:rsidRPr="000F6086">
        <w:rPr>
          <w:rFonts w:ascii="Arial" w:hAnsi="Arial" w:cs="Arial"/>
          <w:i/>
          <w:sz w:val="18"/>
          <w:szCs w:val="18"/>
        </w:rPr>
        <w:t>the</w:t>
      </w:r>
      <w:r w:rsidRPr="000F6086">
        <w:rPr>
          <w:rFonts w:ascii="Arial" w:hAnsi="Arial" w:cs="Arial"/>
          <w:i/>
          <w:sz w:val="18"/>
          <w:szCs w:val="18"/>
        </w:rPr>
        <w:t xml:space="preserve"> previous period. </w:t>
      </w:r>
      <w:r w:rsidRPr="000F6086">
        <w:rPr>
          <w:rFonts w:ascii="Arial" w:hAnsi="Arial" w:cs="Arial"/>
          <w:b/>
          <w:i/>
          <w:sz w:val="18"/>
          <w:szCs w:val="18"/>
        </w:rPr>
        <w:t>For these reasons, the volume of waste generated is not equal</w:t>
      </w:r>
      <w:r w:rsidR="00AD3CFD" w:rsidRPr="000F6086">
        <w:rPr>
          <w:rFonts w:ascii="Arial" w:hAnsi="Arial" w:cs="Arial"/>
          <w:b/>
          <w:i/>
          <w:sz w:val="18"/>
          <w:szCs w:val="18"/>
        </w:rPr>
        <w:t xml:space="preserve"> to</w:t>
      </w:r>
      <w:r w:rsidRPr="000F6086">
        <w:rPr>
          <w:rFonts w:ascii="Arial" w:hAnsi="Arial" w:cs="Arial"/>
          <w:b/>
          <w:i/>
          <w:sz w:val="18"/>
          <w:szCs w:val="18"/>
        </w:rPr>
        <w:t xml:space="preserve"> the volume of waste that is treated.</w:t>
      </w:r>
    </w:p>
    <w:p w14:paraId="434422F3" w14:textId="77777777" w:rsidR="00B21B66" w:rsidRPr="000F6086" w:rsidRDefault="00B21B66"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b/>
          <w:i/>
          <w:sz w:val="18"/>
          <w:szCs w:val="18"/>
        </w:rPr>
      </w:pPr>
      <w:r w:rsidRPr="000F6086">
        <w:rPr>
          <w:rFonts w:ascii="Arial" w:hAnsi="Arial" w:cs="Arial"/>
          <w:b/>
          <w:i/>
          <w:sz w:val="18"/>
          <w:szCs w:val="18"/>
        </w:rPr>
        <w:t>Municipal waste means:</w:t>
      </w:r>
    </w:p>
    <w:p w14:paraId="27FD93C7" w14:textId="77777777" w:rsidR="00B21B66" w:rsidRPr="000F6086" w:rsidRDefault="00B21B66" w:rsidP="0074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70" w:hanging="170"/>
        <w:jc w:val="both"/>
        <w:rPr>
          <w:rFonts w:ascii="Arial" w:hAnsi="Arial" w:cs="Arial"/>
          <w:i/>
          <w:sz w:val="18"/>
          <w:szCs w:val="18"/>
        </w:rPr>
      </w:pPr>
      <w:r w:rsidRPr="000F6086">
        <w:rPr>
          <w:rFonts w:ascii="Arial" w:hAnsi="Arial" w:cs="Arial"/>
          <w:i/>
          <w:sz w:val="18"/>
          <w:szCs w:val="18"/>
        </w:rPr>
        <w:t xml:space="preserve">– mixed waste and separately collected waste from households, including paper and cardboard, glass, metals, plastics, bio-waste, wood, textiles, packaging, waste electrical and electronic equipment, waste batteries and accumulators, and bulky waste, including mattresses and furniture; </w:t>
      </w:r>
    </w:p>
    <w:p w14:paraId="461B086B" w14:textId="77777777" w:rsidR="00B21B66" w:rsidRPr="000F6086" w:rsidRDefault="00B21B66" w:rsidP="0074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70" w:hanging="170"/>
        <w:jc w:val="both"/>
        <w:rPr>
          <w:rFonts w:ascii="Arial" w:hAnsi="Arial" w:cs="Arial"/>
          <w:i/>
          <w:sz w:val="18"/>
          <w:szCs w:val="18"/>
        </w:rPr>
      </w:pPr>
      <w:r w:rsidRPr="000F6086">
        <w:rPr>
          <w:rFonts w:ascii="Arial" w:hAnsi="Arial" w:cs="Arial"/>
          <w:i/>
          <w:sz w:val="18"/>
          <w:szCs w:val="18"/>
        </w:rPr>
        <w:t xml:space="preserve">– mixed waste and separately collected waste from other sources, where such waste is similar in nature and composition to waste from households. </w:t>
      </w:r>
    </w:p>
    <w:p w14:paraId="353F8635" w14:textId="77777777" w:rsidR="00B21B66" w:rsidRPr="000F6086" w:rsidRDefault="00B21B66"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18"/>
          <w:szCs w:val="18"/>
        </w:rPr>
      </w:pPr>
      <w:r w:rsidRPr="000F6086">
        <w:rPr>
          <w:rFonts w:ascii="Arial" w:hAnsi="Arial" w:cs="Arial"/>
          <w:i/>
          <w:sz w:val="18"/>
          <w:szCs w:val="18"/>
        </w:rPr>
        <w:t xml:space="preserve">Municipal waste does not include waste from production, agriculture, forestry, fishing, septic tanks and sewage network and treatment, including sewage sludge, end-of-life vehicles or construction and demolition waste. </w:t>
      </w:r>
    </w:p>
    <w:p w14:paraId="610C5E44" w14:textId="77777777" w:rsidR="00B21B66" w:rsidRPr="000F6086" w:rsidRDefault="00B21B66"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18"/>
          <w:szCs w:val="18"/>
        </w:rPr>
      </w:pPr>
      <w:r w:rsidRPr="000F6086">
        <w:rPr>
          <w:rFonts w:ascii="Arial" w:hAnsi="Arial" w:cs="Arial"/>
          <w:i/>
          <w:sz w:val="18"/>
          <w:szCs w:val="18"/>
        </w:rPr>
        <w:lastRenderedPageBreak/>
        <w:t xml:space="preserve">This definition is without prejudice to the allocation of responsibilities for waste management between public and private actors. Waste from households and </w:t>
      </w:r>
      <w:r w:rsidRPr="000F6086">
        <w:rPr>
          <w:rFonts w:ascii="Arial" w:eastAsia="Arial Unicode MS" w:hAnsi="Arial" w:cs="Arial"/>
          <w:i/>
          <w:iCs/>
          <w:sz w:val="18"/>
          <w:szCs w:val="18"/>
        </w:rPr>
        <w:t>waste similar in nature and composition to waste from households will be included in municipal waste regardless of the waste collector.</w:t>
      </w:r>
      <w:r w:rsidRPr="000F6086">
        <w:rPr>
          <w:rFonts w:ascii="Arial" w:hAnsi="Arial" w:cs="Arial"/>
          <w:i/>
          <w:sz w:val="18"/>
          <w:szCs w:val="18"/>
        </w:rPr>
        <w:t xml:space="preserve"> </w:t>
      </w:r>
    </w:p>
    <w:p w14:paraId="32894DB1" w14:textId="77777777" w:rsidR="00B21B66" w:rsidRPr="000F6086" w:rsidRDefault="00B21B66"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18"/>
          <w:szCs w:val="18"/>
        </w:rPr>
      </w:pPr>
      <w:r w:rsidRPr="000F6086">
        <w:rPr>
          <w:rFonts w:ascii="Arial" w:hAnsi="Arial" w:cs="Arial"/>
          <w:i/>
          <w:sz w:val="18"/>
          <w:szCs w:val="18"/>
        </w:rPr>
        <w:t>Municipal waste includes waste from:</w:t>
      </w:r>
    </w:p>
    <w:p w14:paraId="587643DC" w14:textId="77777777" w:rsidR="00B21B66" w:rsidRPr="000F6086" w:rsidRDefault="008A628B"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18"/>
          <w:szCs w:val="18"/>
        </w:rPr>
      </w:pPr>
      <w:r w:rsidRPr="000F6086">
        <w:rPr>
          <w:rFonts w:ascii="Arial" w:hAnsi="Arial" w:cs="Arial"/>
          <w:i/>
          <w:sz w:val="18"/>
          <w:szCs w:val="18"/>
        </w:rPr>
        <w:t xml:space="preserve">– </w:t>
      </w:r>
      <w:r w:rsidR="00B21B66" w:rsidRPr="000F6086">
        <w:rPr>
          <w:rFonts w:ascii="Arial" w:hAnsi="Arial" w:cs="Arial"/>
          <w:i/>
          <w:sz w:val="18"/>
          <w:szCs w:val="18"/>
        </w:rPr>
        <w:t>households</w:t>
      </w:r>
      <w:r w:rsidRPr="000F6086">
        <w:rPr>
          <w:rFonts w:ascii="Arial" w:hAnsi="Arial" w:cs="Arial"/>
          <w:i/>
          <w:sz w:val="18"/>
          <w:szCs w:val="18"/>
        </w:rPr>
        <w:t>;</w:t>
      </w:r>
    </w:p>
    <w:p w14:paraId="4C16307A" w14:textId="77777777" w:rsidR="00B21B66" w:rsidRPr="000F6086" w:rsidRDefault="008A628B"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18"/>
          <w:szCs w:val="18"/>
        </w:rPr>
      </w:pPr>
      <w:r w:rsidRPr="000F6086">
        <w:rPr>
          <w:rFonts w:ascii="Arial" w:hAnsi="Arial" w:cs="Arial"/>
          <w:i/>
          <w:sz w:val="18"/>
          <w:szCs w:val="18"/>
        </w:rPr>
        <w:t xml:space="preserve">– </w:t>
      </w:r>
      <w:r w:rsidR="00B21B66" w:rsidRPr="000F6086">
        <w:rPr>
          <w:rFonts w:ascii="Arial" w:hAnsi="Arial" w:cs="Arial"/>
          <w:i/>
          <w:sz w:val="18"/>
          <w:szCs w:val="18"/>
        </w:rPr>
        <w:t>retail trade, small businesses, office buildings and institutions (such as schools, hospitals, government buildings)</w:t>
      </w:r>
      <w:r w:rsidRPr="000F6086">
        <w:rPr>
          <w:rFonts w:ascii="Arial" w:hAnsi="Arial" w:cs="Arial"/>
          <w:i/>
          <w:sz w:val="18"/>
          <w:szCs w:val="18"/>
        </w:rPr>
        <w:t>;</w:t>
      </w:r>
    </w:p>
    <w:p w14:paraId="0A4EA532" w14:textId="34A3D703" w:rsidR="00B21B66" w:rsidRPr="000F6086" w:rsidRDefault="008A628B" w:rsidP="000F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Arial" w:hAnsi="Arial" w:cs="Arial"/>
          <w:i/>
          <w:sz w:val="18"/>
          <w:szCs w:val="18"/>
        </w:rPr>
      </w:pPr>
      <w:r w:rsidRPr="000F6086">
        <w:rPr>
          <w:rFonts w:ascii="Arial" w:hAnsi="Arial" w:cs="Arial"/>
          <w:i/>
          <w:sz w:val="18"/>
          <w:szCs w:val="18"/>
        </w:rPr>
        <w:t xml:space="preserve">– </w:t>
      </w:r>
      <w:r w:rsidR="00B21B66" w:rsidRPr="000F6086">
        <w:rPr>
          <w:rFonts w:ascii="Arial" w:hAnsi="Arial" w:cs="Arial"/>
          <w:i/>
          <w:sz w:val="18"/>
          <w:szCs w:val="18"/>
        </w:rPr>
        <w:t>businesses provided that it is similar in nature and composition to household waste and it is not originating</w:t>
      </w:r>
      <w:r w:rsidRPr="000F6086">
        <w:rPr>
          <w:rFonts w:ascii="Arial" w:hAnsi="Arial" w:cs="Arial"/>
          <w:i/>
          <w:sz w:val="18"/>
          <w:szCs w:val="18"/>
        </w:rPr>
        <w:t xml:space="preserve"> from production;</w:t>
      </w:r>
      <w:r w:rsidR="006171B2" w:rsidRPr="000F6086">
        <w:rPr>
          <w:rFonts w:ascii="Arial" w:hAnsi="Arial" w:cs="Arial"/>
          <w:i/>
          <w:sz w:val="18"/>
          <w:szCs w:val="18"/>
        </w:rPr>
        <w:t xml:space="preserve"> </w:t>
      </w:r>
    </w:p>
    <w:p w14:paraId="06241FB9" w14:textId="77777777" w:rsidR="00B21B66" w:rsidRPr="000F6086" w:rsidRDefault="008A628B" w:rsidP="00746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70" w:hanging="170"/>
        <w:jc w:val="both"/>
        <w:rPr>
          <w:rFonts w:ascii="Arial" w:hAnsi="Arial" w:cs="Arial"/>
          <w:b/>
          <w:bCs/>
          <w:i/>
          <w:sz w:val="18"/>
          <w:szCs w:val="18"/>
        </w:rPr>
      </w:pPr>
      <w:r w:rsidRPr="000F6086">
        <w:rPr>
          <w:rFonts w:ascii="Arial" w:hAnsi="Arial" w:cs="Arial"/>
          <w:i/>
          <w:sz w:val="18"/>
          <w:szCs w:val="18"/>
        </w:rPr>
        <w:t xml:space="preserve">– </w:t>
      </w:r>
      <w:r w:rsidR="00B21B66" w:rsidRPr="000F6086">
        <w:rPr>
          <w:rFonts w:ascii="Arial" w:hAnsi="Arial" w:cs="Arial"/>
          <w:i/>
          <w:sz w:val="18"/>
          <w:szCs w:val="18"/>
        </w:rPr>
        <w:t>waste from selected municipal services, i.e. waste from park and garden maintenance, waste from street cleaning services (e.g. street sweeping, waste from cleaning of markets), provided that it is managed as waste.</w:t>
      </w:r>
    </w:p>
    <w:p w14:paraId="32E1A44B" w14:textId="77777777" w:rsidR="00A45D17" w:rsidRPr="000F6086" w:rsidRDefault="00A45D17" w:rsidP="000F6086">
      <w:pPr>
        <w:autoSpaceDE w:val="0"/>
        <w:autoSpaceDN w:val="0"/>
        <w:adjustRightInd w:val="0"/>
        <w:spacing w:before="120"/>
        <w:jc w:val="both"/>
        <w:rPr>
          <w:rFonts w:ascii="Arial" w:hAnsi="Arial" w:cs="Arial"/>
          <w:bCs/>
          <w:i/>
          <w:sz w:val="18"/>
          <w:szCs w:val="18"/>
          <w:lang w:val="cs-CZ"/>
        </w:rPr>
      </w:pPr>
      <w:r w:rsidRPr="000F6086">
        <w:rPr>
          <w:rFonts w:ascii="Arial" w:hAnsi="Arial" w:cs="Arial"/>
          <w:b/>
          <w:bCs/>
          <w:i/>
          <w:sz w:val="18"/>
          <w:szCs w:val="18"/>
        </w:rPr>
        <w:t>EWC-STAT</w:t>
      </w:r>
      <w:r w:rsidRPr="000F6086">
        <w:rPr>
          <w:rFonts w:ascii="Arial" w:hAnsi="Arial" w:cs="Arial"/>
          <w:bCs/>
          <w:i/>
          <w:sz w:val="18"/>
          <w:szCs w:val="18"/>
        </w:rPr>
        <w:t xml:space="preserve"> (</w:t>
      </w:r>
      <w:r w:rsidRPr="000F6086">
        <w:rPr>
          <w:rFonts w:ascii="Arial" w:hAnsi="Arial" w:cs="Arial"/>
          <w:i/>
          <w:iCs/>
          <w:sz w:val="18"/>
          <w:szCs w:val="18"/>
        </w:rPr>
        <w:t xml:space="preserve">European Waste Classification for Statistics) </w:t>
      </w:r>
      <w:r w:rsidRPr="000F6086">
        <w:rPr>
          <w:rFonts w:ascii="Arial" w:hAnsi="Arial" w:cs="Arial"/>
          <w:bCs/>
          <w:i/>
          <w:sz w:val="18"/>
          <w:szCs w:val="18"/>
        </w:rPr>
        <w:t>is a</w:t>
      </w:r>
      <w:r w:rsidRPr="000F6086">
        <w:rPr>
          <w:rFonts w:ascii="Arial" w:hAnsi="Arial" w:cs="Arial"/>
          <w:i/>
          <w:iCs/>
          <w:sz w:val="18"/>
          <w:szCs w:val="18"/>
        </w:rPr>
        <w:t xml:space="preserve"> classification</w:t>
      </w:r>
      <w:r w:rsidRPr="000F6086">
        <w:rPr>
          <w:rFonts w:ascii="Arial" w:hAnsi="Arial" w:cs="Arial"/>
          <w:bCs/>
          <w:i/>
          <w:sz w:val="18"/>
          <w:szCs w:val="18"/>
        </w:rPr>
        <w:t xml:space="preserve"> (</w:t>
      </w:r>
      <w:r w:rsidRPr="000F6086">
        <w:rPr>
          <w:rFonts w:ascii="Arial" w:hAnsi="Arial" w:cs="Arial"/>
          <w:i/>
          <w:iCs/>
          <w:sz w:val="18"/>
          <w:szCs w:val="18"/>
        </w:rPr>
        <w:t xml:space="preserve">waste statistical nomenclature) </w:t>
      </w:r>
      <w:r w:rsidRPr="000F6086">
        <w:rPr>
          <w:rFonts w:ascii="Arial" w:hAnsi="Arial" w:cs="Arial"/>
          <w:bCs/>
          <w:i/>
          <w:sz w:val="18"/>
          <w:szCs w:val="18"/>
        </w:rPr>
        <w:t xml:space="preserve">in the </w:t>
      </w:r>
      <w:r w:rsidRPr="000F6086">
        <w:rPr>
          <w:rFonts w:ascii="Arial" w:hAnsi="Arial" w:cs="Arial"/>
          <w:i/>
          <w:iCs/>
          <w:sz w:val="18"/>
          <w:szCs w:val="18"/>
        </w:rPr>
        <w:t>Regulation (EC) No 2150/2002. Unlike the classification used in the List of Waste (LoW), EWC-STAT is not origin-oriented (it does not distinguish who generated the waste); it is purely a substance oriented waste statistical nomenclature</w:t>
      </w:r>
      <w:r w:rsidRPr="000F6086">
        <w:rPr>
          <w:rFonts w:ascii="Arial" w:hAnsi="Arial" w:cs="Arial"/>
          <w:bCs/>
          <w:i/>
          <w:sz w:val="18"/>
          <w:szCs w:val="18"/>
          <w:lang w:val="cs-CZ"/>
        </w:rPr>
        <w:t>.</w:t>
      </w:r>
    </w:p>
    <w:p w14:paraId="1568B1E8" w14:textId="1CBA4357" w:rsidR="00AA5695" w:rsidRPr="000F6086" w:rsidRDefault="00AD3CFD" w:rsidP="000F6086">
      <w:pPr>
        <w:pStyle w:val="Normlnweb"/>
        <w:tabs>
          <w:tab w:val="left" w:pos="0"/>
        </w:tabs>
        <w:spacing w:before="120" w:beforeAutospacing="0" w:after="0" w:afterAutospacing="0"/>
        <w:jc w:val="both"/>
        <w:rPr>
          <w:rFonts w:ascii="Arial" w:hAnsi="Arial" w:cs="Arial"/>
          <w:bCs/>
          <w:i/>
          <w:color w:val="auto"/>
          <w:sz w:val="18"/>
          <w:szCs w:val="18"/>
          <w:lang w:val="en-GB"/>
        </w:rPr>
      </w:pPr>
      <w:r w:rsidRPr="000F6086">
        <w:rPr>
          <w:rFonts w:ascii="Arial" w:hAnsi="Arial" w:cs="Arial"/>
          <w:bCs/>
          <w:i/>
          <w:color w:val="auto"/>
          <w:sz w:val="18"/>
          <w:szCs w:val="18"/>
          <w:lang w:val="en-GB"/>
        </w:rPr>
        <w:t>The r</w:t>
      </w:r>
      <w:r w:rsidR="00A465EA" w:rsidRPr="000F6086">
        <w:rPr>
          <w:rFonts w:ascii="Arial" w:hAnsi="Arial" w:cs="Arial"/>
          <w:bCs/>
          <w:i/>
          <w:color w:val="auto"/>
          <w:sz w:val="18"/>
          <w:szCs w:val="18"/>
          <w:lang w:val="en-GB"/>
        </w:rPr>
        <w:t>egion</w:t>
      </w:r>
      <w:r w:rsidR="00905F5F" w:rsidRPr="000F6086">
        <w:rPr>
          <w:rFonts w:ascii="Arial" w:hAnsi="Arial" w:cs="Arial"/>
          <w:bCs/>
          <w:i/>
          <w:color w:val="auto"/>
          <w:sz w:val="18"/>
          <w:szCs w:val="18"/>
          <w:lang w:val="en-GB"/>
        </w:rPr>
        <w:t>al breakdown is made</w:t>
      </w:r>
      <w:r w:rsidR="00AA5695" w:rsidRPr="000F6086">
        <w:rPr>
          <w:rFonts w:ascii="Arial" w:hAnsi="Arial" w:cs="Arial"/>
          <w:bCs/>
          <w:i/>
          <w:color w:val="auto"/>
          <w:sz w:val="18"/>
          <w:szCs w:val="18"/>
          <w:lang w:val="en-GB"/>
        </w:rPr>
        <w:t xml:space="preserve"> </w:t>
      </w:r>
      <w:r w:rsidR="00AA5695" w:rsidRPr="000F6086">
        <w:rPr>
          <w:rFonts w:ascii="Arial" w:hAnsi="Arial" w:cs="Arial"/>
          <w:b/>
          <w:bCs/>
          <w:i/>
          <w:color w:val="auto"/>
          <w:sz w:val="18"/>
          <w:szCs w:val="18"/>
          <w:lang w:val="en-GB"/>
        </w:rPr>
        <w:t>according to the registered office of the establishments</w:t>
      </w:r>
      <w:r w:rsidR="00AA5695" w:rsidRPr="000F6086">
        <w:rPr>
          <w:rFonts w:ascii="Arial" w:hAnsi="Arial" w:cs="Arial"/>
          <w:bCs/>
          <w:i/>
          <w:color w:val="auto"/>
          <w:sz w:val="18"/>
          <w:szCs w:val="18"/>
          <w:lang w:val="en-GB"/>
        </w:rPr>
        <w:t xml:space="preserve"> (local units), not according to the registered office of the enterprise. </w:t>
      </w:r>
    </w:p>
    <w:p w14:paraId="27E47837" w14:textId="370588F6"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6A641563" w14:textId="77777777" w:rsidR="006171B2" w:rsidRPr="000F6086" w:rsidRDefault="006171B2"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3E5CC6E3" w14:textId="2C5006A6" w:rsidR="00243259" w:rsidRPr="000F6086" w:rsidRDefault="00F16048" w:rsidP="000F6086">
      <w:pPr>
        <w:pStyle w:val="Normlnweb"/>
        <w:tabs>
          <w:tab w:val="left" w:pos="0"/>
        </w:tabs>
        <w:spacing w:before="0" w:beforeAutospacing="0" w:after="0" w:afterAutospacing="0"/>
        <w:jc w:val="both"/>
        <w:rPr>
          <w:rFonts w:ascii="Arial" w:hAnsi="Arial" w:cs="Arial"/>
          <w:i/>
          <w:color w:val="auto"/>
          <w:sz w:val="18"/>
          <w:szCs w:val="18"/>
          <w:lang w:val="en-GB"/>
        </w:rPr>
      </w:pPr>
      <w:r w:rsidRPr="000F6086">
        <w:rPr>
          <w:rFonts w:ascii="Arial" w:hAnsi="Arial" w:cs="Arial"/>
          <w:i/>
          <w:color w:val="auto"/>
          <w:sz w:val="18"/>
          <w:szCs w:val="18"/>
          <w:lang w:val="en-GB"/>
        </w:rPr>
        <w:t xml:space="preserve">Data </w:t>
      </w:r>
      <w:r w:rsidR="005B6AB6" w:rsidRPr="000F6086">
        <w:rPr>
          <w:rFonts w:ascii="Arial" w:hAnsi="Arial" w:cs="Arial"/>
          <w:i/>
          <w:color w:val="auto"/>
          <w:sz w:val="18"/>
          <w:szCs w:val="18"/>
          <w:lang w:val="en-GB"/>
        </w:rPr>
        <w:t>presented in</w:t>
      </w:r>
      <w:r w:rsidR="001024CB" w:rsidRPr="000F6086">
        <w:rPr>
          <w:rFonts w:ascii="Arial" w:hAnsi="Arial" w:cs="Arial"/>
          <w:i/>
          <w:color w:val="auto"/>
          <w:sz w:val="18"/>
          <w:szCs w:val="18"/>
          <w:lang w:val="en-GB"/>
        </w:rPr>
        <w:t xml:space="preserve"> the</w:t>
      </w:r>
      <w:r w:rsidR="005B6AB6" w:rsidRPr="000F6086">
        <w:rPr>
          <w:rFonts w:ascii="Arial" w:hAnsi="Arial" w:cs="Arial"/>
          <w:i/>
          <w:color w:val="auto"/>
          <w:sz w:val="18"/>
          <w:szCs w:val="18"/>
          <w:lang w:val="en-GB"/>
        </w:rPr>
        <w:t xml:space="preserve"> Tables</w:t>
      </w:r>
      <w:r w:rsidRPr="000F6086">
        <w:rPr>
          <w:rFonts w:ascii="Arial" w:hAnsi="Arial" w:cs="Arial"/>
          <w:i/>
          <w:color w:val="auto"/>
          <w:sz w:val="18"/>
          <w:szCs w:val="18"/>
          <w:lang w:val="en-GB"/>
        </w:rPr>
        <w:t xml:space="preserve"> </w:t>
      </w:r>
      <w:r w:rsidRPr="00746F44">
        <w:rPr>
          <w:rFonts w:ascii="Arial" w:hAnsi="Arial" w:cs="Arial"/>
          <w:b/>
          <w:i/>
          <w:color w:val="auto"/>
          <w:sz w:val="18"/>
          <w:szCs w:val="18"/>
          <w:lang w:val="en-GB"/>
        </w:rPr>
        <w:t>3-17</w:t>
      </w:r>
      <w:r w:rsidRPr="000F6086">
        <w:rPr>
          <w:rFonts w:ascii="Arial" w:hAnsi="Arial" w:cs="Arial"/>
          <w:i/>
          <w:color w:val="auto"/>
          <w:sz w:val="18"/>
          <w:szCs w:val="18"/>
          <w:lang w:val="en-GB"/>
        </w:rPr>
        <w:t xml:space="preserve"> </w:t>
      </w:r>
      <w:r w:rsidR="005B6AB6" w:rsidRPr="000F6086">
        <w:rPr>
          <w:rFonts w:ascii="Arial" w:hAnsi="Arial" w:cs="Arial"/>
          <w:i/>
          <w:color w:val="auto"/>
          <w:sz w:val="18"/>
          <w:szCs w:val="18"/>
          <w:lang w:val="en-GB"/>
        </w:rPr>
        <w:t>to</w:t>
      </w:r>
      <w:r w:rsidRPr="000F6086">
        <w:rPr>
          <w:rFonts w:ascii="Arial" w:hAnsi="Arial" w:cs="Arial"/>
          <w:i/>
          <w:color w:val="auto"/>
          <w:sz w:val="18"/>
          <w:szCs w:val="18"/>
          <w:lang w:val="en-GB"/>
        </w:rPr>
        <w:t xml:space="preserve"> </w:t>
      </w:r>
      <w:r w:rsidRPr="00746F44">
        <w:rPr>
          <w:rFonts w:ascii="Arial" w:hAnsi="Arial" w:cs="Arial"/>
          <w:b/>
          <w:i/>
          <w:color w:val="auto"/>
          <w:sz w:val="18"/>
          <w:szCs w:val="18"/>
          <w:lang w:val="en-GB"/>
        </w:rPr>
        <w:t>3-22</w:t>
      </w:r>
      <w:r w:rsidRPr="000F6086">
        <w:rPr>
          <w:rFonts w:ascii="Arial" w:hAnsi="Arial" w:cs="Arial"/>
          <w:i/>
          <w:color w:val="auto"/>
          <w:sz w:val="18"/>
          <w:szCs w:val="18"/>
          <w:lang w:val="en-GB"/>
        </w:rPr>
        <w:t xml:space="preserve"> </w:t>
      </w:r>
      <w:r w:rsidR="005B6AB6" w:rsidRPr="000F6086">
        <w:rPr>
          <w:rFonts w:ascii="Arial" w:hAnsi="Arial" w:cs="Arial"/>
          <w:i/>
          <w:color w:val="auto"/>
          <w:sz w:val="18"/>
          <w:szCs w:val="18"/>
          <w:lang w:val="en-GB"/>
        </w:rPr>
        <w:t>are based on data from the Integrated Environmental Reporting System (</w:t>
      </w:r>
      <w:r w:rsidR="005B6AB6" w:rsidRPr="000F6086">
        <w:rPr>
          <w:rFonts w:ascii="Arial" w:hAnsi="Arial" w:cs="Arial"/>
          <w:i/>
          <w:iCs/>
          <w:color w:val="auto"/>
          <w:sz w:val="18"/>
          <w:szCs w:val="18"/>
          <w:lang w:val="en-GB"/>
        </w:rPr>
        <w:t>administrative system of waste records</w:t>
      </w:r>
      <w:r w:rsidR="005B6AB6" w:rsidRPr="000F6086">
        <w:rPr>
          <w:rFonts w:ascii="Arial" w:hAnsi="Arial" w:cs="Arial"/>
          <w:i/>
          <w:color w:val="auto"/>
          <w:sz w:val="18"/>
          <w:szCs w:val="18"/>
          <w:lang w:val="en-GB"/>
        </w:rPr>
        <w:t xml:space="preserve"> in Czech abbreviated as ISPOP)</w:t>
      </w:r>
      <w:r w:rsidR="00D253A1" w:rsidRPr="000F6086">
        <w:rPr>
          <w:rFonts w:ascii="Arial" w:hAnsi="Arial" w:cs="Arial"/>
          <w:i/>
          <w:color w:val="auto"/>
          <w:sz w:val="18"/>
          <w:szCs w:val="18"/>
          <w:lang w:val="en-GB"/>
        </w:rPr>
        <w:t xml:space="preserve"> and </w:t>
      </w:r>
      <w:r w:rsidR="001024CB" w:rsidRPr="000F6086">
        <w:rPr>
          <w:rFonts w:ascii="Arial" w:hAnsi="Arial" w:cs="Arial"/>
          <w:i/>
          <w:color w:val="auto"/>
          <w:sz w:val="18"/>
          <w:szCs w:val="18"/>
          <w:lang w:val="en-GB"/>
        </w:rPr>
        <w:t xml:space="preserve">from the annual statistical survey </w:t>
      </w:r>
      <w:r w:rsidR="00B545E7" w:rsidRPr="000F6086">
        <w:rPr>
          <w:rFonts w:ascii="Arial" w:hAnsi="Arial" w:cs="Arial"/>
          <w:i/>
          <w:color w:val="auto"/>
          <w:sz w:val="18"/>
          <w:szCs w:val="18"/>
          <w:lang w:val="en-GB"/>
        </w:rPr>
        <w:t>Odp </w:t>
      </w:r>
      <w:r w:rsidR="001024CB" w:rsidRPr="000F6086">
        <w:rPr>
          <w:rFonts w:ascii="Arial" w:hAnsi="Arial" w:cs="Arial"/>
          <w:i/>
          <w:color w:val="auto"/>
          <w:sz w:val="18"/>
          <w:szCs w:val="18"/>
          <w:lang w:val="en-GB"/>
        </w:rPr>
        <w:t xml:space="preserve">5-01. </w:t>
      </w:r>
    </w:p>
    <w:p w14:paraId="08B98A49" w14:textId="77777777" w:rsidR="00243259" w:rsidRPr="000F6086" w:rsidRDefault="00243259" w:rsidP="000F6086">
      <w:pPr>
        <w:pStyle w:val="Normlnweb"/>
        <w:tabs>
          <w:tab w:val="left" w:pos="0"/>
        </w:tabs>
        <w:spacing w:before="0" w:beforeAutospacing="0" w:after="0" w:afterAutospacing="0"/>
        <w:jc w:val="both"/>
        <w:rPr>
          <w:rFonts w:ascii="Arial" w:hAnsi="Arial" w:cs="Arial"/>
          <w:i/>
          <w:iCs/>
          <w:color w:val="auto"/>
          <w:sz w:val="18"/>
          <w:szCs w:val="18"/>
        </w:rPr>
      </w:pPr>
    </w:p>
    <w:p w14:paraId="02E49CF1"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rPr>
      </w:pPr>
    </w:p>
    <w:p w14:paraId="17657D8E" w14:textId="61B836EB" w:rsidR="0024136F" w:rsidRPr="00746F44"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746F44">
        <w:rPr>
          <w:rFonts w:ascii="Arial" w:hAnsi="Arial" w:cs="Arial"/>
          <w:b/>
          <w:i/>
          <w:iCs/>
          <w:color w:val="0071BC"/>
          <w:sz w:val="20"/>
          <w:szCs w:val="20"/>
          <w:lang w:val="en-GB"/>
        </w:rPr>
        <w:t xml:space="preserve">Table </w:t>
      </w:r>
      <w:r w:rsidRPr="00746F44">
        <w:rPr>
          <w:rFonts w:ascii="Arial" w:hAnsi="Arial" w:cs="Arial"/>
          <w:b/>
          <w:bCs/>
          <w:i/>
          <w:iCs/>
          <w:color w:val="0071BC"/>
          <w:sz w:val="20"/>
          <w:szCs w:val="20"/>
          <w:lang w:val="en-GB"/>
        </w:rPr>
        <w:t>3</w:t>
      </w:r>
      <w:r w:rsidRPr="00746F44">
        <w:rPr>
          <w:rFonts w:ascii="Arial" w:hAnsi="Arial" w:cs="Arial"/>
          <w:b/>
          <w:i/>
          <w:iCs/>
          <w:color w:val="0071BC"/>
          <w:sz w:val="20"/>
          <w:szCs w:val="20"/>
          <w:lang w:val="en-GB"/>
        </w:rPr>
        <w:t>-</w:t>
      </w:r>
      <w:r w:rsidR="00690189" w:rsidRPr="00746F44">
        <w:rPr>
          <w:rFonts w:ascii="Arial" w:hAnsi="Arial" w:cs="Arial"/>
          <w:b/>
          <w:i/>
          <w:iCs/>
          <w:color w:val="0071BC"/>
          <w:sz w:val="20"/>
          <w:szCs w:val="20"/>
          <w:lang w:val="en-GB"/>
        </w:rPr>
        <w:t xml:space="preserve">23 </w:t>
      </w:r>
      <w:r w:rsidR="00746F44">
        <w:rPr>
          <w:rFonts w:ascii="Arial" w:hAnsi="Arial" w:cs="Arial"/>
          <w:b/>
          <w:i/>
          <w:iCs/>
          <w:color w:val="0071BC"/>
          <w:sz w:val="20"/>
          <w:szCs w:val="20"/>
          <w:lang w:val="en-GB"/>
        </w:rPr>
        <w:t xml:space="preserve"> </w:t>
      </w:r>
      <w:r w:rsidRPr="00746F44">
        <w:rPr>
          <w:rFonts w:ascii="Arial" w:hAnsi="Arial" w:cs="Arial"/>
          <w:b/>
          <w:bCs/>
          <w:i/>
          <w:iCs/>
          <w:color w:val="0071BC"/>
          <w:sz w:val="20"/>
          <w:szCs w:val="20"/>
          <w:lang w:val="en-GB"/>
        </w:rPr>
        <w:t>Pollutants discharged into watercourses and accidents on water sources</w:t>
      </w:r>
    </w:p>
    <w:p w14:paraId="2B8E6650" w14:textId="77777777" w:rsidR="0024136F" w:rsidRPr="000F6086" w:rsidRDefault="00646478"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Quantities </w:t>
      </w:r>
      <w:r w:rsidR="0024136F" w:rsidRPr="000F6086">
        <w:rPr>
          <w:rFonts w:ascii="Arial" w:hAnsi="Arial" w:cs="Arial"/>
          <w:i/>
          <w:iCs/>
          <w:color w:val="auto"/>
          <w:sz w:val="18"/>
          <w:szCs w:val="18"/>
          <w:lang w:val="en-GB"/>
        </w:rPr>
        <w:t xml:space="preserve">of pollutants discharged into watercourses are given in tonnes per year, separately for </w:t>
      </w:r>
      <w:r w:rsidRPr="000F6086">
        <w:rPr>
          <w:rFonts w:ascii="Arial" w:hAnsi="Arial" w:cs="Arial"/>
          <w:i/>
          <w:iCs/>
          <w:color w:val="auto"/>
          <w:sz w:val="18"/>
          <w:szCs w:val="18"/>
          <w:lang w:val="en-GB"/>
        </w:rPr>
        <w:t xml:space="preserve">respective </w:t>
      </w:r>
      <w:r w:rsidR="0024136F" w:rsidRPr="000F6086">
        <w:rPr>
          <w:rFonts w:ascii="Arial" w:hAnsi="Arial" w:cs="Arial"/>
          <w:i/>
          <w:iCs/>
          <w:color w:val="auto"/>
          <w:sz w:val="18"/>
          <w:szCs w:val="18"/>
          <w:lang w:val="en-GB"/>
        </w:rPr>
        <w:t xml:space="preserve">pollutants defined as follows: </w:t>
      </w:r>
    </w:p>
    <w:p w14:paraId="10F7DE9C" w14:textId="7DF477CF" w:rsidR="0024136F" w:rsidRPr="000F6086" w:rsidRDefault="0024136F" w:rsidP="00746F44">
      <w:pPr>
        <w:pStyle w:val="Normlnweb"/>
        <w:spacing w:before="120" w:beforeAutospacing="0" w:after="0" w:afterAutospacing="0"/>
        <w:ind w:left="170" w:hanging="170"/>
        <w:jc w:val="both"/>
        <w:rPr>
          <w:rFonts w:ascii="Arial" w:hAnsi="Arial" w:cs="Arial"/>
          <w:i/>
          <w:iCs/>
          <w:color w:val="auto"/>
          <w:sz w:val="18"/>
          <w:szCs w:val="18"/>
          <w:lang w:val="en-GB"/>
        </w:rPr>
      </w:pPr>
      <w:r w:rsidRPr="000F6086">
        <w:rPr>
          <w:rFonts w:ascii="Arial" w:hAnsi="Arial" w:cs="Arial"/>
          <w:i/>
          <w:iCs/>
          <w:color w:val="auto"/>
          <w:sz w:val="18"/>
          <w:szCs w:val="18"/>
          <w:lang w:val="en-GB"/>
        </w:rPr>
        <w:t>– </w:t>
      </w:r>
      <w:r w:rsidR="00646478" w:rsidRPr="000F6086">
        <w:rPr>
          <w:rFonts w:ascii="Arial" w:hAnsi="Arial" w:cs="Arial"/>
          <w:b/>
          <w:bCs/>
          <w:i/>
          <w:iCs/>
          <w:color w:val="auto"/>
          <w:sz w:val="18"/>
          <w:szCs w:val="18"/>
          <w:lang w:val="en-GB"/>
        </w:rPr>
        <w:t>insoluble matter (IM)</w:t>
      </w:r>
      <w:r w:rsidRPr="000F6086">
        <w:rPr>
          <w:rFonts w:ascii="Arial" w:hAnsi="Arial" w:cs="Arial"/>
          <w:i/>
          <w:iCs/>
          <w:color w:val="auto"/>
          <w:sz w:val="18"/>
          <w:szCs w:val="18"/>
          <w:lang w:val="en-GB"/>
        </w:rPr>
        <w:t xml:space="preserve"> </w:t>
      </w:r>
      <w:r w:rsidR="00F15ED2" w:rsidRPr="000F6086">
        <w:rPr>
          <w:rFonts w:ascii="Arial" w:hAnsi="Arial" w:cs="Arial"/>
          <w:sz w:val="18"/>
          <w:szCs w:val="18"/>
        </w:rPr>
        <w:t>–</w:t>
      </w:r>
      <w:r w:rsidR="00A14CB9"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 xml:space="preserve">substances determined 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water </w:t>
      </w:r>
      <w:r w:rsidR="00646478" w:rsidRPr="000F6086">
        <w:rPr>
          <w:rFonts w:ascii="Arial" w:hAnsi="Arial" w:cs="Arial"/>
          <w:i/>
          <w:iCs/>
          <w:color w:val="auto"/>
          <w:sz w:val="18"/>
          <w:szCs w:val="18"/>
          <w:lang w:val="en-GB"/>
        </w:rPr>
        <w:t xml:space="preserve">filtration </w:t>
      </w:r>
      <w:r w:rsidRPr="000F6086">
        <w:rPr>
          <w:rFonts w:ascii="Arial" w:hAnsi="Arial" w:cs="Arial"/>
          <w:i/>
          <w:iCs/>
          <w:color w:val="auto"/>
          <w:sz w:val="18"/>
          <w:szCs w:val="18"/>
          <w:lang w:val="en-GB"/>
        </w:rPr>
        <w:t xml:space="preserve">and drying </w:t>
      </w:r>
      <w:r w:rsidR="00646478" w:rsidRPr="000F6086">
        <w:rPr>
          <w:rFonts w:ascii="Arial" w:hAnsi="Arial" w:cs="Arial"/>
          <w:i/>
          <w:iCs/>
          <w:color w:val="auto"/>
          <w:sz w:val="18"/>
          <w:szCs w:val="18"/>
          <w:lang w:val="en-GB"/>
        </w:rPr>
        <w:t xml:space="preserve">of </w:t>
      </w:r>
      <w:r w:rsidR="007E1E24" w:rsidRPr="000F6086">
        <w:rPr>
          <w:rFonts w:ascii="Arial" w:hAnsi="Arial" w:cs="Arial"/>
          <w:i/>
          <w:iCs/>
          <w:color w:val="auto"/>
          <w:sz w:val="18"/>
          <w:szCs w:val="18"/>
          <w:lang w:val="en-GB"/>
        </w:rPr>
        <w:t>the </w:t>
      </w:r>
      <w:r w:rsidR="00646478" w:rsidRPr="000F6086">
        <w:rPr>
          <w:rFonts w:ascii="Arial" w:hAnsi="Arial" w:cs="Arial"/>
          <w:i/>
          <w:iCs/>
          <w:color w:val="auto"/>
          <w:sz w:val="18"/>
          <w:szCs w:val="18"/>
          <w:lang w:val="en-GB"/>
        </w:rPr>
        <w:t xml:space="preserve">filter </w:t>
      </w:r>
      <w:r w:rsidRPr="000F6086">
        <w:rPr>
          <w:rFonts w:ascii="Arial" w:hAnsi="Arial" w:cs="Arial"/>
          <w:i/>
          <w:iCs/>
          <w:color w:val="auto"/>
          <w:sz w:val="18"/>
          <w:szCs w:val="18"/>
          <w:lang w:val="en-GB"/>
        </w:rPr>
        <w:t>residue to constant weight at 105</w:t>
      </w:r>
      <w:r w:rsidR="00A55371" w:rsidRPr="000F6086">
        <w:rPr>
          <w:rFonts w:ascii="Arial" w:hAnsi="Arial" w:cs="Arial"/>
          <w:i/>
          <w:iCs/>
          <w:color w:val="auto"/>
          <w:sz w:val="18"/>
          <w:szCs w:val="18"/>
          <w:lang w:val="en-GB"/>
        </w:rPr>
        <w:t> °</w:t>
      </w:r>
      <w:r w:rsidRPr="000F6086">
        <w:rPr>
          <w:rFonts w:ascii="Arial" w:hAnsi="Arial" w:cs="Arial"/>
          <w:i/>
          <w:iCs/>
          <w:color w:val="auto"/>
          <w:sz w:val="18"/>
          <w:szCs w:val="18"/>
          <w:lang w:val="en-GB"/>
        </w:rPr>
        <w:t>C;</w:t>
      </w:r>
    </w:p>
    <w:p w14:paraId="1023CE75" w14:textId="26A54B91" w:rsidR="0024136F" w:rsidRPr="000F6086" w:rsidRDefault="0024136F" w:rsidP="00746F44">
      <w:pPr>
        <w:pStyle w:val="Normlnweb"/>
        <w:spacing w:before="120" w:beforeAutospacing="0" w:after="0" w:afterAutospacing="0"/>
        <w:ind w:left="170" w:hanging="170"/>
        <w:jc w:val="both"/>
        <w:rPr>
          <w:rFonts w:ascii="Arial" w:hAnsi="Arial" w:cs="Arial"/>
          <w:i/>
          <w:iCs/>
          <w:color w:val="auto"/>
          <w:sz w:val="18"/>
          <w:szCs w:val="18"/>
          <w:lang w:val="en-GB"/>
        </w:rPr>
      </w:pPr>
      <w:r w:rsidRPr="000F6086">
        <w:rPr>
          <w:rFonts w:ascii="Arial" w:hAnsi="Arial" w:cs="Arial"/>
          <w:i/>
          <w:iCs/>
          <w:color w:val="auto"/>
          <w:sz w:val="18"/>
          <w:szCs w:val="18"/>
          <w:lang w:val="en-GB"/>
        </w:rPr>
        <w:t>– </w:t>
      </w:r>
      <w:r w:rsidRPr="000F6086">
        <w:rPr>
          <w:rFonts w:ascii="Arial" w:hAnsi="Arial" w:cs="Arial"/>
          <w:b/>
          <w:bCs/>
          <w:i/>
          <w:iCs/>
          <w:color w:val="auto"/>
          <w:sz w:val="18"/>
          <w:szCs w:val="18"/>
          <w:lang w:val="en-GB"/>
        </w:rPr>
        <w:t>dissolved inorganic salts</w:t>
      </w:r>
      <w:r w:rsidRPr="000F6086">
        <w:rPr>
          <w:rFonts w:ascii="Arial" w:hAnsi="Arial" w:cs="Arial"/>
          <w:i/>
          <w:iCs/>
          <w:color w:val="auto"/>
          <w:sz w:val="18"/>
          <w:szCs w:val="18"/>
          <w:lang w:val="en-GB"/>
        </w:rPr>
        <w:t xml:space="preserve"> </w:t>
      </w:r>
      <w:r w:rsidR="00F15ED2" w:rsidRPr="000F6086">
        <w:rPr>
          <w:rFonts w:ascii="Arial" w:hAnsi="Arial" w:cs="Arial"/>
          <w:sz w:val="18"/>
          <w:szCs w:val="18"/>
        </w:rPr>
        <w:t>–</w:t>
      </w:r>
      <w:r w:rsidR="00A14CB9"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substances</w:t>
      </w:r>
      <w:r w:rsidR="00A14CB9"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which remain </w:t>
      </w:r>
      <w:r w:rsidR="00A14CB9" w:rsidRPr="000F6086">
        <w:rPr>
          <w:rFonts w:ascii="Arial" w:hAnsi="Arial" w:cs="Arial"/>
          <w:i/>
          <w:iCs/>
          <w:color w:val="auto"/>
          <w:sz w:val="18"/>
          <w:szCs w:val="18"/>
          <w:lang w:val="en-GB"/>
        </w:rPr>
        <w:t xml:space="preserve">in </w:t>
      </w:r>
      <w:r w:rsidR="007E1E24" w:rsidRPr="000F6086">
        <w:rPr>
          <w:rFonts w:ascii="Arial" w:hAnsi="Arial" w:cs="Arial"/>
          <w:i/>
          <w:iCs/>
          <w:color w:val="auto"/>
          <w:sz w:val="18"/>
          <w:szCs w:val="18"/>
          <w:lang w:val="en-GB"/>
        </w:rPr>
        <w:t>the </w:t>
      </w:r>
      <w:r w:rsidR="00A14CB9" w:rsidRPr="000F6086">
        <w:rPr>
          <w:rFonts w:ascii="Arial" w:hAnsi="Arial" w:cs="Arial"/>
          <w:i/>
          <w:iCs/>
          <w:color w:val="auto"/>
          <w:sz w:val="18"/>
          <w:szCs w:val="18"/>
          <w:lang w:val="en-GB"/>
        </w:rPr>
        <w:t>filtrate of</w:t>
      </w:r>
      <w:r w:rsidR="007E1E24" w:rsidRPr="000F6086">
        <w:rPr>
          <w:rFonts w:ascii="Arial" w:hAnsi="Arial" w:cs="Arial"/>
          <w:i/>
          <w:iCs/>
          <w:color w:val="auto"/>
          <w:sz w:val="18"/>
          <w:szCs w:val="18"/>
          <w:lang w:val="en-GB"/>
        </w:rPr>
        <w:t xml:space="preserve"> a </w:t>
      </w:r>
      <w:r w:rsidRPr="000F6086">
        <w:rPr>
          <w:rFonts w:ascii="Arial" w:hAnsi="Arial" w:cs="Arial"/>
          <w:i/>
          <w:iCs/>
          <w:color w:val="auto"/>
          <w:sz w:val="18"/>
          <w:szCs w:val="18"/>
          <w:lang w:val="en-GB"/>
        </w:rPr>
        <w:t>water sample</w:t>
      </w:r>
      <w:r w:rsidR="00A14CB9" w:rsidRPr="000F6086">
        <w:rPr>
          <w:rFonts w:ascii="Arial" w:hAnsi="Arial" w:cs="Arial"/>
          <w:i/>
          <w:iCs/>
          <w:color w:val="auto"/>
          <w:sz w:val="18"/>
          <w:szCs w:val="18"/>
          <w:lang w:val="en-GB"/>
        </w:rPr>
        <w:t xml:space="preserve"> after </w:t>
      </w:r>
      <w:r w:rsidR="0014158C" w:rsidRPr="000F6086">
        <w:rPr>
          <w:rFonts w:ascii="Arial" w:hAnsi="Arial" w:cs="Arial"/>
          <w:i/>
          <w:iCs/>
          <w:color w:val="auto"/>
          <w:sz w:val="18"/>
          <w:szCs w:val="18"/>
          <w:lang w:val="en-GB"/>
        </w:rPr>
        <w:t xml:space="preserve">its </w:t>
      </w:r>
      <w:r w:rsidR="00A14CB9" w:rsidRPr="000F6086">
        <w:rPr>
          <w:rFonts w:ascii="Arial" w:hAnsi="Arial" w:cs="Arial"/>
          <w:i/>
          <w:iCs/>
          <w:color w:val="auto"/>
          <w:sz w:val="18"/>
          <w:szCs w:val="18"/>
          <w:lang w:val="en-GB"/>
        </w:rPr>
        <w:t>evaporation, drying, and calcination</w:t>
      </w:r>
      <w:r w:rsidR="0014158C"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(at</w:t>
      </w:r>
      <w:r w:rsidR="00A14CB9"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600</w:t>
      </w:r>
      <w:r w:rsidR="00A55371" w:rsidRPr="000F6086">
        <w:rPr>
          <w:rFonts w:ascii="Arial" w:hAnsi="Arial" w:cs="Arial"/>
          <w:i/>
          <w:iCs/>
          <w:color w:val="auto"/>
          <w:sz w:val="18"/>
          <w:szCs w:val="18"/>
          <w:lang w:val="en-GB"/>
        </w:rPr>
        <w:t> °</w:t>
      </w:r>
      <w:r w:rsidRPr="000F6086">
        <w:rPr>
          <w:rFonts w:ascii="Arial" w:hAnsi="Arial" w:cs="Arial"/>
          <w:i/>
          <w:iCs/>
          <w:color w:val="auto"/>
          <w:sz w:val="18"/>
          <w:szCs w:val="18"/>
          <w:lang w:val="en-GB"/>
        </w:rPr>
        <w:t xml:space="preserve">C) to constant weight; </w:t>
      </w:r>
    </w:p>
    <w:p w14:paraId="48B4126E" w14:textId="2E50CDD2" w:rsidR="0024136F" w:rsidRPr="000F6086" w:rsidRDefault="0024136F" w:rsidP="00746F44">
      <w:pPr>
        <w:pStyle w:val="Normlnweb"/>
        <w:spacing w:before="120" w:beforeAutospacing="0" w:after="0" w:afterAutospacing="0"/>
        <w:ind w:left="170" w:hanging="170"/>
        <w:jc w:val="both"/>
        <w:rPr>
          <w:rFonts w:ascii="Arial" w:hAnsi="Arial" w:cs="Arial"/>
          <w:i/>
          <w:iCs/>
          <w:color w:val="auto"/>
          <w:sz w:val="18"/>
          <w:szCs w:val="18"/>
          <w:lang w:val="en-GB"/>
        </w:rPr>
      </w:pPr>
      <w:r w:rsidRPr="000F6086">
        <w:rPr>
          <w:rFonts w:ascii="Arial" w:hAnsi="Arial" w:cs="Arial"/>
          <w:i/>
          <w:iCs/>
          <w:color w:val="auto"/>
          <w:sz w:val="18"/>
          <w:szCs w:val="18"/>
          <w:lang w:val="en-GB"/>
        </w:rPr>
        <w:t>– </w:t>
      </w:r>
      <w:r w:rsidRPr="000F6086">
        <w:rPr>
          <w:rFonts w:ascii="Arial" w:hAnsi="Arial" w:cs="Arial"/>
          <w:b/>
          <w:bCs/>
          <w:i/>
          <w:iCs/>
          <w:color w:val="auto"/>
          <w:sz w:val="18"/>
          <w:szCs w:val="18"/>
          <w:lang w:val="en-GB"/>
        </w:rPr>
        <w:t>bio</w:t>
      </w:r>
      <w:r w:rsidR="000A1B7B" w:rsidRPr="000F6086">
        <w:rPr>
          <w:rFonts w:ascii="Arial" w:hAnsi="Arial" w:cs="Arial"/>
          <w:b/>
          <w:bCs/>
          <w:i/>
          <w:iCs/>
          <w:color w:val="auto"/>
          <w:sz w:val="18"/>
          <w:szCs w:val="18"/>
          <w:lang w:val="en-GB"/>
        </w:rPr>
        <w:t>chemical</w:t>
      </w:r>
      <w:r w:rsidRPr="000F6086">
        <w:rPr>
          <w:rFonts w:ascii="Arial" w:hAnsi="Arial" w:cs="Arial"/>
          <w:b/>
          <w:bCs/>
          <w:i/>
          <w:iCs/>
          <w:color w:val="auto"/>
          <w:sz w:val="18"/>
          <w:szCs w:val="18"/>
          <w:lang w:val="en-GB"/>
        </w:rPr>
        <w:t xml:space="preserve"> oxygen demand (BOD</w:t>
      </w:r>
      <w:r w:rsidRPr="000F6086">
        <w:rPr>
          <w:rFonts w:ascii="Arial" w:hAnsi="Arial" w:cs="Arial"/>
          <w:b/>
          <w:bCs/>
          <w:i/>
          <w:iCs/>
          <w:color w:val="auto"/>
          <w:sz w:val="18"/>
          <w:szCs w:val="18"/>
          <w:vertAlign w:val="subscript"/>
          <w:lang w:val="en-GB"/>
        </w:rPr>
        <w:t>5</w:t>
      </w:r>
      <w:r w:rsidRPr="000F6086">
        <w:rPr>
          <w:rFonts w:ascii="Arial" w:hAnsi="Arial" w:cs="Arial"/>
          <w:b/>
          <w:bCs/>
          <w:i/>
          <w:iCs/>
          <w:color w:val="auto"/>
          <w:sz w:val="18"/>
          <w:szCs w:val="18"/>
          <w:lang w:val="en-GB"/>
        </w:rPr>
        <w:t>)</w:t>
      </w:r>
      <w:r w:rsidRPr="000F6086">
        <w:rPr>
          <w:rFonts w:ascii="Arial" w:hAnsi="Arial" w:cs="Arial"/>
          <w:i/>
          <w:iCs/>
          <w:color w:val="auto"/>
          <w:sz w:val="18"/>
          <w:szCs w:val="18"/>
          <w:lang w:val="en-GB"/>
        </w:rPr>
        <w:t xml:space="preserve"> </w:t>
      </w:r>
      <w:r w:rsidR="00F15ED2" w:rsidRPr="000F6086">
        <w:rPr>
          <w:rFonts w:ascii="Arial" w:hAnsi="Arial" w:cs="Arial"/>
          <w:sz w:val="18"/>
          <w:szCs w:val="18"/>
        </w:rPr>
        <w:t>–</w:t>
      </w:r>
      <w:r w:rsidR="00A14CB9"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amount of oxygen consumed 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aerobic biochemical decomposition of organic matter contained in</w:t>
      </w:r>
      <w:r w:rsidR="00A14CB9"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water</w:t>
      </w:r>
      <w:r w:rsidR="00A14CB9" w:rsidRPr="000F6086">
        <w:rPr>
          <w:rFonts w:ascii="Arial" w:hAnsi="Arial" w:cs="Arial"/>
          <w:i/>
          <w:iCs/>
          <w:color w:val="auto"/>
          <w:sz w:val="18"/>
          <w:szCs w:val="18"/>
          <w:lang w:val="en-GB"/>
        </w:rPr>
        <w:t xml:space="preserve"> for</w:t>
      </w:r>
      <w:r w:rsidRPr="000F6086">
        <w:rPr>
          <w:rFonts w:ascii="Arial" w:hAnsi="Arial" w:cs="Arial"/>
          <w:i/>
          <w:iCs/>
          <w:color w:val="auto"/>
          <w:sz w:val="18"/>
          <w:szCs w:val="18"/>
          <w:lang w:val="en-GB"/>
        </w:rPr>
        <w:t xml:space="preserve"> </w:t>
      </w:r>
      <w:r w:rsidR="00432FD7" w:rsidRPr="000F6086">
        <w:rPr>
          <w:rFonts w:ascii="Arial" w:hAnsi="Arial" w:cs="Arial"/>
          <w:i/>
          <w:iCs/>
          <w:color w:val="auto"/>
          <w:sz w:val="18"/>
          <w:szCs w:val="18"/>
          <w:lang w:val="en-GB"/>
        </w:rPr>
        <w:t xml:space="preserve">five </w:t>
      </w:r>
      <w:r w:rsidRPr="000F6086">
        <w:rPr>
          <w:rFonts w:ascii="Arial" w:hAnsi="Arial" w:cs="Arial"/>
          <w:i/>
          <w:iCs/>
          <w:color w:val="auto"/>
          <w:sz w:val="18"/>
          <w:szCs w:val="18"/>
          <w:lang w:val="en-GB"/>
        </w:rPr>
        <w:t xml:space="preserve">days under standard conditions; </w:t>
      </w:r>
    </w:p>
    <w:p w14:paraId="3F33DB14" w14:textId="6CF4CA74"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w:t>
      </w:r>
      <w:r w:rsidRPr="000F6086">
        <w:rPr>
          <w:rFonts w:ascii="Arial" w:hAnsi="Arial" w:cs="Arial"/>
          <w:b/>
          <w:bCs/>
          <w:i/>
          <w:iCs/>
          <w:color w:val="auto"/>
          <w:sz w:val="18"/>
          <w:szCs w:val="18"/>
          <w:lang w:val="en-GB"/>
        </w:rPr>
        <w:t>chemical oxygen demand (COD</w:t>
      </w:r>
      <w:r w:rsidRPr="000F6086">
        <w:rPr>
          <w:rFonts w:ascii="Arial" w:hAnsi="Arial" w:cs="Arial"/>
          <w:b/>
          <w:bCs/>
          <w:i/>
          <w:iCs/>
          <w:color w:val="auto"/>
          <w:sz w:val="18"/>
          <w:szCs w:val="18"/>
          <w:vertAlign w:val="subscript"/>
          <w:lang w:val="en-GB"/>
        </w:rPr>
        <w:t>Cr</w:t>
      </w:r>
      <w:r w:rsidRPr="000F6086">
        <w:rPr>
          <w:rFonts w:ascii="Arial" w:hAnsi="Arial" w:cs="Arial"/>
          <w:b/>
          <w:bCs/>
          <w:i/>
          <w:iCs/>
          <w:color w:val="auto"/>
          <w:sz w:val="18"/>
          <w:szCs w:val="18"/>
          <w:lang w:val="en-GB"/>
        </w:rPr>
        <w:t>)</w:t>
      </w:r>
      <w:r w:rsidRPr="000F6086">
        <w:rPr>
          <w:rFonts w:ascii="Arial" w:hAnsi="Arial" w:cs="Arial"/>
          <w:i/>
          <w:iCs/>
          <w:color w:val="auto"/>
          <w:sz w:val="18"/>
          <w:szCs w:val="18"/>
          <w:lang w:val="en-GB"/>
        </w:rPr>
        <w:t xml:space="preserve"> </w:t>
      </w:r>
      <w:r w:rsidR="00F15ED2" w:rsidRPr="000F6086">
        <w:rPr>
          <w:rFonts w:ascii="Arial" w:hAnsi="Arial" w:cs="Arial"/>
          <w:sz w:val="18"/>
          <w:szCs w:val="18"/>
        </w:rPr>
        <w:t>–</w:t>
      </w:r>
      <w:r w:rsidR="00A14CB9"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00A14CB9" w:rsidRPr="000F6086">
        <w:rPr>
          <w:rFonts w:ascii="Arial" w:hAnsi="Arial" w:cs="Arial"/>
          <w:i/>
          <w:iCs/>
          <w:color w:val="auto"/>
          <w:sz w:val="18"/>
          <w:szCs w:val="18"/>
          <w:lang w:val="en-GB"/>
        </w:rPr>
        <w:t xml:space="preserve">oxygen consumption </w:t>
      </w:r>
      <w:r w:rsidRPr="000F6086">
        <w:rPr>
          <w:rFonts w:ascii="Arial" w:hAnsi="Arial" w:cs="Arial"/>
          <w:i/>
          <w:iCs/>
          <w:color w:val="auto"/>
          <w:sz w:val="18"/>
          <w:szCs w:val="18"/>
          <w:lang w:val="en-GB"/>
        </w:rPr>
        <w:t xml:space="preserve">determined 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dichromate method.</w:t>
      </w:r>
    </w:p>
    <w:p w14:paraId="4368754B"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data on water source accidents were provided by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Czech Environmental Inspectorate.</w:t>
      </w:r>
    </w:p>
    <w:p w14:paraId="19688EB9"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p>
    <w:p w14:paraId="5B3805D4"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p>
    <w:p w14:paraId="0F447FD1" w14:textId="3FFB7608" w:rsidR="0024136F" w:rsidRPr="000F6086" w:rsidRDefault="0024136F" w:rsidP="000F6086">
      <w:pPr>
        <w:pStyle w:val="Normlnweb"/>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FA74BE" w:rsidRPr="000F6086">
        <w:rPr>
          <w:rFonts w:ascii="Arial" w:hAnsi="Arial" w:cs="Arial"/>
          <w:b/>
          <w:i/>
          <w:iCs/>
          <w:color w:val="0071BC"/>
          <w:sz w:val="20"/>
          <w:szCs w:val="20"/>
          <w:lang w:val="en-GB"/>
        </w:rPr>
        <w:t xml:space="preserve">24 </w:t>
      </w:r>
      <w:r w:rsid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 xml:space="preserve">Watercourses and surface water abstraction under </w:t>
      </w:r>
      <w:r w:rsidR="00A14CB9" w:rsidRPr="000F6086">
        <w:rPr>
          <w:rFonts w:ascii="Arial" w:hAnsi="Arial" w:cs="Arial"/>
          <w:b/>
          <w:bCs/>
          <w:i/>
          <w:iCs/>
          <w:color w:val="0071BC"/>
          <w:sz w:val="20"/>
          <w:szCs w:val="20"/>
          <w:lang w:val="en-GB"/>
        </w:rPr>
        <w:t xml:space="preserve">administration of </w:t>
      </w:r>
      <w:r w:rsidR="00AA0DF1" w:rsidRPr="000F6086">
        <w:rPr>
          <w:rFonts w:ascii="Arial" w:hAnsi="Arial" w:cs="Arial"/>
          <w:b/>
          <w:bCs/>
          <w:i/>
          <w:iCs/>
          <w:color w:val="0071BC"/>
          <w:sz w:val="20"/>
          <w:szCs w:val="20"/>
          <w:lang w:val="en-GB"/>
        </w:rPr>
        <w:t xml:space="preserve">state-owned enterprises of </w:t>
      </w:r>
      <w:r w:rsidR="00AA0DF1" w:rsidRPr="000F6086">
        <w:rPr>
          <w:rFonts w:ascii="Arial" w:hAnsi="Arial" w:cs="Arial"/>
          <w:b/>
          <w:bCs/>
          <w:iCs/>
          <w:color w:val="0071BC"/>
          <w:sz w:val="20"/>
          <w:szCs w:val="20"/>
          <w:lang w:val="en-GB"/>
        </w:rPr>
        <w:t>Povodí</w:t>
      </w:r>
    </w:p>
    <w:p w14:paraId="51E83AAF" w14:textId="6E24ADD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decisive part of watercourses is under </w:t>
      </w:r>
      <w:r w:rsidRPr="000F6086">
        <w:rPr>
          <w:rFonts w:ascii="Arial" w:hAnsi="Arial" w:cs="Arial"/>
          <w:i/>
          <w:iCs/>
          <w:color w:val="auto"/>
          <w:sz w:val="18"/>
          <w:szCs w:val="18"/>
          <w:lang w:val="en-GB"/>
        </w:rPr>
        <w:t>the </w:t>
      </w:r>
      <w:r w:rsidR="0014158C" w:rsidRPr="000F6086">
        <w:rPr>
          <w:rFonts w:ascii="Arial" w:hAnsi="Arial" w:cs="Arial"/>
          <w:i/>
          <w:iCs/>
          <w:color w:val="auto"/>
          <w:sz w:val="18"/>
          <w:szCs w:val="18"/>
          <w:lang w:val="en-GB"/>
        </w:rPr>
        <w:t>administration</w:t>
      </w:r>
      <w:r w:rsidR="0024136F" w:rsidRPr="000F6086">
        <w:rPr>
          <w:rFonts w:ascii="Arial" w:hAnsi="Arial" w:cs="Arial"/>
          <w:i/>
          <w:iCs/>
          <w:color w:val="auto"/>
          <w:sz w:val="18"/>
          <w:szCs w:val="18"/>
          <w:lang w:val="en-GB"/>
        </w:rPr>
        <w:t xml:space="preserve"> of water management organi</w:t>
      </w:r>
      <w:r w:rsidR="00E51869" w:rsidRPr="000F6086">
        <w:rPr>
          <w:rFonts w:ascii="Arial" w:hAnsi="Arial" w:cs="Arial"/>
          <w:i/>
          <w:iCs/>
          <w:color w:val="auto"/>
          <w:sz w:val="18"/>
          <w:szCs w:val="18"/>
          <w:lang w:val="en-GB"/>
        </w:rPr>
        <w:t>s</w:t>
      </w:r>
      <w:r w:rsidR="0024136F" w:rsidRPr="000F6086">
        <w:rPr>
          <w:rFonts w:ascii="Arial" w:hAnsi="Arial" w:cs="Arial"/>
          <w:i/>
          <w:iCs/>
          <w:color w:val="auto"/>
          <w:sz w:val="18"/>
          <w:szCs w:val="18"/>
          <w:lang w:val="en-GB"/>
        </w:rPr>
        <w:t>ations</w:t>
      </w:r>
      <w:r w:rsidR="00221F90" w:rsidRPr="000F6086">
        <w:rPr>
          <w:rFonts w:ascii="Arial" w:hAnsi="Arial" w:cs="Arial"/>
          <w:i/>
          <w:iCs/>
          <w:color w:val="auto"/>
          <w:sz w:val="18"/>
          <w:szCs w:val="18"/>
          <w:lang w:val="en-GB"/>
        </w:rPr>
        <w:t>, which are</w:t>
      </w:r>
      <w:r w:rsidR="0024136F" w:rsidRPr="000F6086">
        <w:rPr>
          <w:rFonts w:ascii="Arial" w:hAnsi="Arial" w:cs="Arial"/>
          <w:i/>
          <w:iCs/>
          <w:color w:val="auto"/>
          <w:sz w:val="18"/>
          <w:szCs w:val="18"/>
          <w:lang w:val="en-GB"/>
        </w:rPr>
        <w:t xml:space="preserve"> </w:t>
      </w:r>
      <w:r w:rsidR="0045543E" w:rsidRPr="000F6086">
        <w:rPr>
          <w:rFonts w:ascii="Arial" w:hAnsi="Arial" w:cs="Arial"/>
          <w:i/>
          <w:iCs/>
          <w:color w:val="auto"/>
          <w:sz w:val="18"/>
          <w:szCs w:val="18"/>
          <w:lang w:val="en-GB"/>
        </w:rPr>
        <w:t>state</w:t>
      </w:r>
      <w:r w:rsidR="0024136F" w:rsidRPr="000F6086">
        <w:rPr>
          <w:rFonts w:ascii="Arial" w:hAnsi="Arial" w:cs="Arial"/>
          <w:i/>
          <w:iCs/>
          <w:color w:val="auto"/>
          <w:sz w:val="18"/>
          <w:szCs w:val="18"/>
          <w:lang w:val="en-GB"/>
        </w:rPr>
        <w:t xml:space="preserve">-owned enterprises </w:t>
      </w:r>
      <w:r w:rsidR="0014158C" w:rsidRPr="000F6086">
        <w:rPr>
          <w:rFonts w:ascii="Arial" w:hAnsi="Arial" w:cs="Arial"/>
          <w:i/>
          <w:iCs/>
          <w:color w:val="auto"/>
          <w:sz w:val="18"/>
          <w:szCs w:val="18"/>
          <w:lang w:val="en-GB"/>
        </w:rPr>
        <w:t xml:space="preserve">called </w:t>
      </w:r>
      <w:r w:rsidR="0024136F" w:rsidRPr="000F6086">
        <w:rPr>
          <w:rFonts w:ascii="Arial" w:hAnsi="Arial" w:cs="Arial"/>
          <w:color w:val="auto"/>
          <w:sz w:val="18"/>
          <w:szCs w:val="18"/>
          <w:lang w:val="en-GB"/>
        </w:rPr>
        <w:t>Povodí</w:t>
      </w:r>
      <w:r w:rsidR="00B27616" w:rsidRPr="000F6086">
        <w:rPr>
          <w:rFonts w:ascii="Arial" w:hAnsi="Arial" w:cs="Arial"/>
          <w:color w:val="auto"/>
          <w:sz w:val="18"/>
          <w:szCs w:val="18"/>
          <w:lang w:val="en-GB"/>
        </w:rPr>
        <w:t> </w:t>
      </w:r>
      <w:r w:rsidR="00287D99" w:rsidRPr="000F6086">
        <w:rPr>
          <w:rFonts w:ascii="Arial" w:hAnsi="Arial" w:cs="Arial"/>
          <w:color w:val="auto"/>
          <w:sz w:val="18"/>
          <w:szCs w:val="18"/>
          <w:lang w:val="en-GB"/>
        </w:rPr>
        <w:t>s.</w:t>
      </w:r>
      <w:r w:rsidR="00B204E9" w:rsidRPr="000F6086">
        <w:rPr>
          <w:rFonts w:ascii="Arial" w:hAnsi="Arial" w:cs="Arial"/>
          <w:color w:val="auto"/>
          <w:sz w:val="18"/>
          <w:szCs w:val="18"/>
          <w:lang w:val="en-GB"/>
        </w:rPr>
        <w:t> </w:t>
      </w:r>
      <w:r w:rsidR="00287D99" w:rsidRPr="000F6086">
        <w:rPr>
          <w:rFonts w:ascii="Arial" w:hAnsi="Arial" w:cs="Arial"/>
          <w:color w:val="auto"/>
          <w:sz w:val="18"/>
          <w:szCs w:val="18"/>
          <w:lang w:val="en-GB"/>
        </w:rPr>
        <w:t>p.</w:t>
      </w:r>
      <w:r w:rsidR="005D3342" w:rsidRPr="000F6086">
        <w:rPr>
          <w:rFonts w:ascii="Arial" w:hAnsi="Arial" w:cs="Arial"/>
          <w:color w:val="auto"/>
          <w:sz w:val="18"/>
          <w:szCs w:val="18"/>
          <w:lang w:val="en-GB"/>
        </w:rPr>
        <w:t xml:space="preserve"> </w:t>
      </w:r>
      <w:r w:rsidR="0014158C" w:rsidRPr="000F6086">
        <w:rPr>
          <w:rFonts w:ascii="Arial" w:hAnsi="Arial" w:cs="Arial"/>
          <w:i/>
          <w:color w:val="auto"/>
          <w:sz w:val="18"/>
          <w:szCs w:val="18"/>
          <w:lang w:val="en-GB"/>
        </w:rPr>
        <w:t>(Catchment</w:t>
      </w:r>
      <w:r w:rsidR="00287D99" w:rsidRPr="000F6086">
        <w:rPr>
          <w:rFonts w:ascii="Arial" w:hAnsi="Arial" w:cs="Arial"/>
          <w:i/>
          <w:color w:val="auto"/>
          <w:sz w:val="18"/>
          <w:szCs w:val="18"/>
          <w:lang w:val="en-GB"/>
        </w:rPr>
        <w:t>, s</w:t>
      </w:r>
      <w:r w:rsidR="0045543E" w:rsidRPr="000F6086">
        <w:rPr>
          <w:rFonts w:ascii="Arial" w:hAnsi="Arial" w:cs="Arial"/>
          <w:i/>
          <w:color w:val="auto"/>
          <w:sz w:val="18"/>
          <w:szCs w:val="18"/>
          <w:lang w:val="en-GB"/>
        </w:rPr>
        <w:t>.</w:t>
      </w:r>
      <w:r w:rsidR="00287D99" w:rsidRPr="000F6086">
        <w:rPr>
          <w:rFonts w:ascii="Arial" w:hAnsi="Arial" w:cs="Arial"/>
          <w:i/>
          <w:color w:val="auto"/>
          <w:sz w:val="18"/>
          <w:szCs w:val="18"/>
          <w:lang w:val="en-GB"/>
        </w:rPr>
        <w:t>o</w:t>
      </w:r>
      <w:r w:rsidR="0045543E" w:rsidRPr="000F6086">
        <w:rPr>
          <w:rFonts w:ascii="Arial" w:hAnsi="Arial" w:cs="Arial"/>
          <w:i/>
          <w:color w:val="auto"/>
          <w:sz w:val="18"/>
          <w:szCs w:val="18"/>
          <w:lang w:val="en-GB"/>
        </w:rPr>
        <w:t>.</w:t>
      </w:r>
      <w:r w:rsidR="00287D99" w:rsidRPr="000F6086">
        <w:rPr>
          <w:rFonts w:ascii="Arial" w:hAnsi="Arial" w:cs="Arial"/>
          <w:i/>
          <w:color w:val="auto"/>
          <w:sz w:val="18"/>
          <w:szCs w:val="18"/>
          <w:lang w:val="en-GB"/>
        </w:rPr>
        <w:t>e</w:t>
      </w:r>
      <w:r w:rsidR="0045543E" w:rsidRPr="000F6086">
        <w:rPr>
          <w:rFonts w:ascii="Arial" w:hAnsi="Arial" w:cs="Arial"/>
          <w:i/>
          <w:color w:val="auto"/>
          <w:sz w:val="18"/>
          <w:szCs w:val="18"/>
          <w:lang w:val="en-GB"/>
        </w:rPr>
        <w:t>.</w:t>
      </w:r>
      <w:r w:rsidR="0014158C" w:rsidRPr="000F6086">
        <w:rPr>
          <w:rFonts w:ascii="Arial" w:hAnsi="Arial" w:cs="Arial"/>
          <w:i/>
          <w:color w:val="auto"/>
          <w:sz w:val="18"/>
          <w:szCs w:val="18"/>
          <w:lang w:val="en-GB"/>
        </w:rPr>
        <w:t>)</w:t>
      </w:r>
      <w:r w:rsidR="0024136F" w:rsidRPr="000F6086">
        <w:rPr>
          <w:rFonts w:ascii="Arial" w:hAnsi="Arial" w:cs="Arial"/>
          <w:i/>
          <w:iCs/>
          <w:color w:val="auto"/>
          <w:sz w:val="18"/>
          <w:szCs w:val="18"/>
          <w:lang w:val="en-GB"/>
        </w:rPr>
        <w:t>.</w:t>
      </w:r>
      <w:r w:rsidR="00B27616" w:rsidRPr="000F6086">
        <w:rPr>
          <w:rFonts w:ascii="Arial" w:hAnsi="Arial" w:cs="Arial"/>
          <w:i/>
          <w:iCs/>
          <w:color w:val="auto"/>
          <w:sz w:val="18"/>
          <w:szCs w:val="18"/>
          <w:lang w:val="en-GB"/>
        </w:rPr>
        <w:t> </w:t>
      </w:r>
    </w:p>
    <w:p w14:paraId="55202989"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Cs/>
          <w:i/>
          <w:iCs/>
          <w:color w:val="auto"/>
          <w:sz w:val="18"/>
          <w:szCs w:val="18"/>
          <w:lang w:val="en-GB"/>
        </w:rPr>
        <w:t>The </w:t>
      </w:r>
      <w:r w:rsidR="0014158C" w:rsidRPr="000F6086">
        <w:rPr>
          <w:rFonts w:ascii="Arial" w:hAnsi="Arial" w:cs="Arial"/>
          <w:b/>
          <w:bCs/>
          <w:i/>
          <w:iCs/>
          <w:color w:val="auto"/>
          <w:sz w:val="18"/>
          <w:szCs w:val="18"/>
          <w:lang w:val="en-GB"/>
        </w:rPr>
        <w:t xml:space="preserve">length </w:t>
      </w:r>
      <w:r w:rsidR="0024136F" w:rsidRPr="000F6086">
        <w:rPr>
          <w:rFonts w:ascii="Arial" w:hAnsi="Arial" w:cs="Arial"/>
          <w:b/>
          <w:bCs/>
          <w:i/>
          <w:iCs/>
          <w:color w:val="auto"/>
          <w:sz w:val="18"/>
          <w:szCs w:val="18"/>
          <w:lang w:val="en-GB"/>
        </w:rPr>
        <w:t>of watercourses</w:t>
      </w:r>
      <w:r w:rsidR="0024136F" w:rsidRPr="000F6086">
        <w:rPr>
          <w:rFonts w:ascii="Arial" w:hAnsi="Arial" w:cs="Arial"/>
          <w:i/>
          <w:iCs/>
          <w:color w:val="auto"/>
          <w:sz w:val="18"/>
          <w:szCs w:val="18"/>
          <w:lang w:val="en-GB"/>
        </w:rPr>
        <w:t xml:space="preserve"> (</w:t>
      </w:r>
      <w:r w:rsidR="00873192" w:rsidRPr="000F6086">
        <w:rPr>
          <w:rFonts w:ascii="Arial" w:hAnsi="Arial" w:cs="Arial"/>
          <w:i/>
          <w:iCs/>
          <w:color w:val="auto"/>
          <w:sz w:val="18"/>
          <w:szCs w:val="18"/>
          <w:lang w:val="en-GB"/>
        </w:rPr>
        <w:t xml:space="preserve">in </w:t>
      </w:r>
      <w:r w:rsidR="0024136F" w:rsidRPr="000F6086">
        <w:rPr>
          <w:rFonts w:ascii="Arial" w:hAnsi="Arial" w:cs="Arial"/>
          <w:i/>
          <w:iCs/>
          <w:color w:val="auto"/>
          <w:sz w:val="18"/>
          <w:szCs w:val="18"/>
          <w:lang w:val="en-GB"/>
        </w:rPr>
        <w:t xml:space="preserve">km) includes </w:t>
      </w:r>
      <w:r w:rsidR="00983CD9" w:rsidRPr="000F6086">
        <w:rPr>
          <w:rFonts w:ascii="Arial" w:hAnsi="Arial" w:cs="Arial"/>
          <w:i/>
          <w:iCs/>
          <w:color w:val="auto"/>
          <w:sz w:val="18"/>
          <w:szCs w:val="18"/>
          <w:lang w:val="en-GB"/>
        </w:rPr>
        <w:t>canalised</w:t>
      </w:r>
      <w:r w:rsidR="0024136F" w:rsidRPr="000F6086">
        <w:rPr>
          <w:rFonts w:ascii="Arial" w:hAnsi="Arial" w:cs="Arial"/>
          <w:i/>
          <w:iCs/>
          <w:color w:val="auto"/>
          <w:sz w:val="18"/>
          <w:szCs w:val="18"/>
          <w:lang w:val="en-GB"/>
        </w:rPr>
        <w:t xml:space="preserve">, partially </w:t>
      </w:r>
      <w:r w:rsidR="00983CD9" w:rsidRPr="000F6086">
        <w:rPr>
          <w:rFonts w:ascii="Arial" w:hAnsi="Arial" w:cs="Arial"/>
          <w:i/>
          <w:iCs/>
          <w:color w:val="auto"/>
          <w:sz w:val="18"/>
          <w:szCs w:val="18"/>
          <w:lang w:val="en-GB"/>
        </w:rPr>
        <w:t xml:space="preserve">canalised, </w:t>
      </w:r>
      <w:r w:rsidR="0024136F" w:rsidRPr="000F6086">
        <w:rPr>
          <w:rFonts w:ascii="Arial" w:hAnsi="Arial" w:cs="Arial"/>
          <w:i/>
          <w:iCs/>
          <w:color w:val="auto"/>
          <w:sz w:val="18"/>
          <w:szCs w:val="18"/>
          <w:lang w:val="en-GB"/>
        </w:rPr>
        <w:t>and non-</w:t>
      </w:r>
      <w:r w:rsidR="00983CD9" w:rsidRPr="000F6086">
        <w:rPr>
          <w:rFonts w:ascii="Arial" w:hAnsi="Arial" w:cs="Arial"/>
          <w:i/>
          <w:iCs/>
          <w:color w:val="auto"/>
          <w:sz w:val="18"/>
          <w:szCs w:val="18"/>
          <w:lang w:val="en-GB"/>
        </w:rPr>
        <w:t xml:space="preserve">canalised natural </w:t>
      </w:r>
      <w:r w:rsidR="0024136F" w:rsidRPr="000F6086">
        <w:rPr>
          <w:rFonts w:ascii="Arial" w:hAnsi="Arial" w:cs="Arial"/>
          <w:i/>
          <w:iCs/>
          <w:color w:val="auto"/>
          <w:sz w:val="18"/>
          <w:szCs w:val="18"/>
          <w:lang w:val="en-GB"/>
        </w:rPr>
        <w:t>watercourses</w:t>
      </w:r>
      <w:r w:rsidR="006B1434"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the </w:t>
      </w:r>
      <w:r w:rsidR="0014158C" w:rsidRPr="000F6086">
        <w:rPr>
          <w:rFonts w:ascii="Arial" w:hAnsi="Arial" w:cs="Arial"/>
          <w:i/>
          <w:iCs/>
          <w:color w:val="auto"/>
          <w:sz w:val="18"/>
          <w:szCs w:val="18"/>
          <w:lang w:val="en-GB"/>
        </w:rPr>
        <w:t xml:space="preserve">length of </w:t>
      </w:r>
      <w:r w:rsidR="0024136F" w:rsidRPr="000F6086">
        <w:rPr>
          <w:rFonts w:ascii="Arial" w:hAnsi="Arial" w:cs="Arial"/>
          <w:i/>
          <w:iCs/>
          <w:color w:val="auto"/>
          <w:sz w:val="18"/>
          <w:szCs w:val="18"/>
          <w:lang w:val="en-GB"/>
        </w:rPr>
        <w:t>drainage, irrigation</w:t>
      </w:r>
      <w:r w:rsidR="0014158C"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and feeding channels</w:t>
      </w:r>
      <w:r w:rsidR="001B5870" w:rsidRPr="000F6086">
        <w:rPr>
          <w:rFonts w:ascii="Arial" w:hAnsi="Arial" w:cs="Arial"/>
          <w:i/>
          <w:iCs/>
          <w:color w:val="auto"/>
          <w:sz w:val="18"/>
          <w:szCs w:val="18"/>
          <w:lang w:val="en-GB"/>
        </w:rPr>
        <w:t xml:space="preserve"> </w:t>
      </w:r>
      <w:r w:rsidR="0014158C" w:rsidRPr="000F6086">
        <w:rPr>
          <w:rFonts w:ascii="Arial" w:hAnsi="Arial" w:cs="Arial"/>
          <w:i/>
          <w:iCs/>
          <w:color w:val="auto"/>
          <w:sz w:val="18"/>
          <w:szCs w:val="18"/>
          <w:lang w:val="en-GB"/>
        </w:rPr>
        <w:t>is not included</w:t>
      </w:r>
      <w:r w:rsidR="00A429A3" w:rsidRPr="000F6086">
        <w:rPr>
          <w:rFonts w:ascii="Arial" w:hAnsi="Arial" w:cs="Arial"/>
          <w:i/>
          <w:iCs/>
          <w:color w:val="auto"/>
          <w:sz w:val="18"/>
          <w:szCs w:val="18"/>
          <w:lang w:val="en-GB"/>
        </w:rPr>
        <w:t>.</w:t>
      </w:r>
    </w:p>
    <w:p w14:paraId="4DE63E11" w14:textId="77777777" w:rsidR="005D01CE" w:rsidRPr="000F6086" w:rsidRDefault="00705782" w:rsidP="000F6086">
      <w:pPr>
        <w:pStyle w:val="Normlnweb"/>
        <w:tabs>
          <w:tab w:val="left" w:pos="0"/>
        </w:tabs>
        <w:spacing w:before="120" w:beforeAutospacing="0" w:after="0" w:afterAutospacing="0"/>
        <w:jc w:val="both"/>
        <w:rPr>
          <w:rStyle w:val="Zdraznn"/>
          <w:rFonts w:ascii="Arial" w:hAnsi="Arial" w:cs="Arial"/>
          <w:color w:val="auto"/>
          <w:sz w:val="18"/>
          <w:szCs w:val="18"/>
          <w:lang w:val="en-GB"/>
        </w:rPr>
      </w:pPr>
      <w:r w:rsidRPr="000F6086">
        <w:rPr>
          <w:rFonts w:ascii="Arial" w:hAnsi="Arial" w:cs="Arial"/>
          <w:i/>
          <w:iCs/>
          <w:color w:val="auto"/>
          <w:sz w:val="18"/>
          <w:szCs w:val="18"/>
          <w:lang w:val="en-GB"/>
        </w:rPr>
        <w:t xml:space="preserve">From </w:t>
      </w:r>
      <w:r w:rsidR="00287D99" w:rsidRPr="000F6086">
        <w:rPr>
          <w:rStyle w:val="Zdraznn"/>
          <w:rFonts w:ascii="Arial" w:hAnsi="Arial" w:cs="Arial"/>
          <w:color w:val="auto"/>
          <w:sz w:val="18"/>
          <w:szCs w:val="18"/>
          <w:lang w:val="en-GB"/>
        </w:rPr>
        <w:t>2011</w:t>
      </w:r>
      <w:r w:rsidR="009E50C9" w:rsidRPr="000F6086">
        <w:rPr>
          <w:rStyle w:val="Zdraznn"/>
          <w:rFonts w:ascii="Arial" w:hAnsi="Arial" w:cs="Arial"/>
          <w:color w:val="auto"/>
          <w:sz w:val="18"/>
          <w:szCs w:val="18"/>
          <w:lang w:val="en-GB"/>
        </w:rPr>
        <w:t xml:space="preserve"> onwards</w:t>
      </w:r>
      <w:r w:rsidR="00974844" w:rsidRPr="000F6086">
        <w:rPr>
          <w:rStyle w:val="Zdraznn"/>
          <w:rFonts w:ascii="Arial" w:hAnsi="Arial" w:cs="Arial"/>
          <w:color w:val="auto"/>
          <w:sz w:val="18"/>
          <w:szCs w:val="18"/>
          <w:lang w:val="en-GB"/>
        </w:rPr>
        <w:t>,</w:t>
      </w:r>
      <w:r w:rsidR="00287D99" w:rsidRPr="000F6086">
        <w:rPr>
          <w:rStyle w:val="Zdraznn"/>
          <w:rFonts w:ascii="Arial" w:hAnsi="Arial" w:cs="Arial"/>
          <w:color w:val="auto"/>
          <w:sz w:val="18"/>
          <w:szCs w:val="18"/>
          <w:lang w:val="en-GB"/>
        </w:rPr>
        <w:t xml:space="preserve"> </w:t>
      </w:r>
      <w:r w:rsidR="00287D99" w:rsidRPr="000F6086">
        <w:rPr>
          <w:rFonts w:ascii="Arial" w:hAnsi="Arial" w:cs="Arial"/>
          <w:bCs/>
          <w:i/>
          <w:iCs/>
          <w:color w:val="auto"/>
          <w:sz w:val="18"/>
          <w:szCs w:val="18"/>
          <w:lang w:val="en-GB"/>
        </w:rPr>
        <w:t>the</w:t>
      </w:r>
      <w:r w:rsidR="007C2049" w:rsidRPr="000F6086">
        <w:rPr>
          <w:rFonts w:ascii="Arial" w:hAnsi="Arial" w:cs="Arial"/>
          <w:bCs/>
          <w:i/>
          <w:iCs/>
          <w:color w:val="auto"/>
          <w:sz w:val="18"/>
          <w:szCs w:val="18"/>
          <w:lang w:val="en-GB"/>
        </w:rPr>
        <w:t> </w:t>
      </w:r>
      <w:r w:rsidR="004D0AC2" w:rsidRPr="000F6086">
        <w:rPr>
          <w:rFonts w:ascii="Arial" w:hAnsi="Arial" w:cs="Arial"/>
          <w:b/>
          <w:bCs/>
          <w:i/>
          <w:iCs/>
          <w:color w:val="auto"/>
          <w:sz w:val="18"/>
          <w:szCs w:val="18"/>
          <w:lang w:val="en-GB"/>
        </w:rPr>
        <w:t>length of watercourses</w:t>
      </w:r>
      <w:r w:rsidR="004D0AC2" w:rsidRPr="000F6086">
        <w:rPr>
          <w:rFonts w:ascii="Arial" w:hAnsi="Arial" w:cs="Arial"/>
          <w:i/>
          <w:iCs/>
          <w:color w:val="auto"/>
          <w:sz w:val="18"/>
          <w:szCs w:val="18"/>
          <w:lang w:val="en-GB"/>
        </w:rPr>
        <w:t xml:space="preserve"> </w:t>
      </w:r>
      <w:r w:rsidR="00001E3E" w:rsidRPr="000F6086">
        <w:rPr>
          <w:rFonts w:ascii="Arial" w:hAnsi="Arial" w:cs="Arial"/>
          <w:i/>
          <w:iCs/>
          <w:color w:val="auto"/>
          <w:sz w:val="18"/>
          <w:szCs w:val="18"/>
          <w:lang w:val="en-GB"/>
        </w:rPr>
        <w:t>h</w:t>
      </w:r>
      <w:r w:rsidR="004D0AC2" w:rsidRPr="000F6086">
        <w:rPr>
          <w:rFonts w:ascii="Arial" w:hAnsi="Arial" w:cs="Arial"/>
          <w:i/>
          <w:iCs/>
          <w:color w:val="auto"/>
          <w:sz w:val="18"/>
          <w:szCs w:val="18"/>
          <w:lang w:val="en-GB"/>
        </w:rPr>
        <w:t xml:space="preserve">as </w:t>
      </w:r>
      <w:r w:rsidR="00001E3E" w:rsidRPr="000F6086">
        <w:rPr>
          <w:rFonts w:ascii="Arial" w:hAnsi="Arial" w:cs="Arial"/>
          <w:i/>
          <w:iCs/>
          <w:color w:val="auto"/>
          <w:sz w:val="18"/>
          <w:szCs w:val="18"/>
          <w:lang w:val="en-GB"/>
        </w:rPr>
        <w:t xml:space="preserve">been </w:t>
      </w:r>
      <w:r w:rsidR="00287D99" w:rsidRPr="000F6086">
        <w:rPr>
          <w:rStyle w:val="Zdraznn"/>
          <w:rFonts w:ascii="Arial" w:hAnsi="Arial" w:cs="Arial"/>
          <w:color w:val="auto"/>
          <w:sz w:val="18"/>
          <w:szCs w:val="18"/>
          <w:lang w:val="en-GB"/>
        </w:rPr>
        <w:t>affected</w:t>
      </w:r>
      <w:r w:rsidR="004D0AC2" w:rsidRPr="000F6086">
        <w:rPr>
          <w:rStyle w:val="Zdraznn"/>
          <w:rFonts w:ascii="Arial" w:hAnsi="Arial" w:cs="Arial"/>
          <w:color w:val="auto"/>
          <w:sz w:val="18"/>
          <w:szCs w:val="18"/>
          <w:lang w:val="en-GB"/>
        </w:rPr>
        <w:t xml:space="preserve"> by the transformation of the</w:t>
      </w:r>
      <w:r w:rsidR="007C2049" w:rsidRPr="000F6086">
        <w:rPr>
          <w:rStyle w:val="Zdraznn"/>
          <w:rFonts w:ascii="Arial" w:hAnsi="Arial" w:cs="Arial"/>
          <w:color w:val="auto"/>
          <w:sz w:val="18"/>
          <w:szCs w:val="18"/>
          <w:lang w:val="en-GB"/>
        </w:rPr>
        <w:t> </w:t>
      </w:r>
      <w:r w:rsidR="004D0AC2" w:rsidRPr="000F6086">
        <w:rPr>
          <w:rStyle w:val="Zdraznn"/>
          <w:rFonts w:ascii="Arial" w:hAnsi="Arial" w:cs="Arial"/>
          <w:i w:val="0"/>
          <w:color w:val="auto"/>
          <w:sz w:val="18"/>
          <w:szCs w:val="18"/>
          <w:lang w:val="en-GB"/>
        </w:rPr>
        <w:t>Zemědělská vodohospodářská správa</w:t>
      </w:r>
      <w:r w:rsidR="004D0AC2" w:rsidRPr="000F6086">
        <w:rPr>
          <w:rStyle w:val="Zdraznn"/>
          <w:rFonts w:ascii="Arial" w:hAnsi="Arial" w:cs="Arial"/>
          <w:color w:val="auto"/>
          <w:sz w:val="18"/>
          <w:szCs w:val="18"/>
          <w:lang w:val="en-GB"/>
        </w:rPr>
        <w:t xml:space="preserve"> (Agricultural Water </w:t>
      </w:r>
      <w:r w:rsidR="00287D99" w:rsidRPr="000F6086">
        <w:rPr>
          <w:rStyle w:val="Zdraznn"/>
          <w:rFonts w:ascii="Arial" w:hAnsi="Arial" w:cs="Arial"/>
          <w:color w:val="auto"/>
          <w:sz w:val="18"/>
          <w:szCs w:val="18"/>
          <w:lang w:val="en-GB"/>
        </w:rPr>
        <w:t xml:space="preserve">Management </w:t>
      </w:r>
      <w:r w:rsidR="004D0AC2" w:rsidRPr="000F6086">
        <w:rPr>
          <w:rStyle w:val="Zdraznn"/>
          <w:rFonts w:ascii="Arial" w:hAnsi="Arial" w:cs="Arial"/>
          <w:color w:val="auto"/>
          <w:sz w:val="18"/>
          <w:szCs w:val="18"/>
          <w:lang w:val="en-GB"/>
        </w:rPr>
        <w:t>Administration)</w:t>
      </w:r>
      <w:r w:rsidR="00287D99" w:rsidRPr="000F6086">
        <w:rPr>
          <w:rStyle w:val="Zdraznn"/>
          <w:rFonts w:ascii="Arial" w:hAnsi="Arial" w:cs="Arial"/>
          <w:color w:val="auto"/>
          <w:sz w:val="18"/>
          <w:szCs w:val="18"/>
          <w:lang w:val="en-GB"/>
        </w:rPr>
        <w:t>,</w:t>
      </w:r>
      <w:r w:rsidR="004D0AC2" w:rsidRPr="000F6086">
        <w:rPr>
          <w:rStyle w:val="Zdraznn"/>
          <w:rFonts w:ascii="Arial" w:hAnsi="Arial" w:cs="Arial"/>
          <w:color w:val="auto"/>
          <w:sz w:val="18"/>
          <w:szCs w:val="18"/>
          <w:lang w:val="en-GB"/>
        </w:rPr>
        <w:t xml:space="preserve"> in whi</w:t>
      </w:r>
      <w:r w:rsidR="00287D99" w:rsidRPr="000F6086">
        <w:rPr>
          <w:rStyle w:val="Zdraznn"/>
          <w:rFonts w:ascii="Arial" w:hAnsi="Arial" w:cs="Arial"/>
          <w:color w:val="auto"/>
          <w:sz w:val="18"/>
          <w:szCs w:val="18"/>
          <w:lang w:val="en-GB"/>
        </w:rPr>
        <w:t xml:space="preserve">ch </w:t>
      </w:r>
      <w:r w:rsidR="00001E3E" w:rsidRPr="000F6086">
        <w:rPr>
          <w:rStyle w:val="Zdraznn"/>
          <w:rFonts w:ascii="Arial" w:hAnsi="Arial" w:cs="Arial"/>
          <w:color w:val="auto"/>
          <w:sz w:val="18"/>
          <w:szCs w:val="18"/>
          <w:lang w:val="en-GB"/>
        </w:rPr>
        <w:t xml:space="preserve">mostly </w:t>
      </w:r>
      <w:r w:rsidR="00287D99" w:rsidRPr="000F6086">
        <w:rPr>
          <w:rStyle w:val="Zdraznn"/>
          <w:rFonts w:ascii="Arial" w:hAnsi="Arial" w:cs="Arial"/>
          <w:color w:val="auto"/>
          <w:sz w:val="18"/>
          <w:szCs w:val="18"/>
          <w:lang w:val="en-GB"/>
        </w:rPr>
        <w:t xml:space="preserve">companies of </w:t>
      </w:r>
      <w:r w:rsidR="00287D99" w:rsidRPr="000F6086">
        <w:rPr>
          <w:rStyle w:val="Zdraznn"/>
          <w:rFonts w:ascii="Arial" w:hAnsi="Arial" w:cs="Arial"/>
          <w:i w:val="0"/>
          <w:color w:val="auto"/>
          <w:sz w:val="18"/>
          <w:szCs w:val="18"/>
          <w:lang w:val="en-GB"/>
        </w:rPr>
        <w:t>Povodí</w:t>
      </w:r>
      <w:r w:rsidR="007C2049" w:rsidRPr="000F6086">
        <w:rPr>
          <w:rStyle w:val="Zdraznn"/>
          <w:rFonts w:ascii="Arial" w:hAnsi="Arial" w:cs="Arial"/>
          <w:i w:val="0"/>
          <w:color w:val="auto"/>
          <w:sz w:val="18"/>
          <w:szCs w:val="18"/>
          <w:lang w:val="en-GB"/>
        </w:rPr>
        <w:t> </w:t>
      </w:r>
      <w:r w:rsidR="00287D99" w:rsidRPr="000F6086">
        <w:rPr>
          <w:rStyle w:val="Zdraznn"/>
          <w:rFonts w:ascii="Arial" w:hAnsi="Arial" w:cs="Arial"/>
          <w:i w:val="0"/>
          <w:color w:val="auto"/>
          <w:sz w:val="18"/>
          <w:szCs w:val="18"/>
          <w:lang w:val="en-GB"/>
        </w:rPr>
        <w:t>s.</w:t>
      </w:r>
      <w:r w:rsidR="007C2049" w:rsidRPr="000F6086">
        <w:rPr>
          <w:rStyle w:val="Zdraznn"/>
          <w:rFonts w:ascii="Arial" w:hAnsi="Arial" w:cs="Arial"/>
          <w:i w:val="0"/>
          <w:color w:val="auto"/>
          <w:sz w:val="18"/>
          <w:szCs w:val="18"/>
          <w:lang w:val="en-GB"/>
        </w:rPr>
        <w:t> </w:t>
      </w:r>
      <w:r w:rsidR="00287D99" w:rsidRPr="000F6086">
        <w:rPr>
          <w:rStyle w:val="Zdraznn"/>
          <w:rFonts w:ascii="Arial" w:hAnsi="Arial" w:cs="Arial"/>
          <w:i w:val="0"/>
          <w:color w:val="auto"/>
          <w:sz w:val="18"/>
          <w:szCs w:val="18"/>
          <w:lang w:val="en-GB"/>
        </w:rPr>
        <w:t>p.</w:t>
      </w:r>
      <w:r w:rsidR="00287D99" w:rsidRPr="000F6086">
        <w:rPr>
          <w:rStyle w:val="Zdraznn"/>
          <w:rFonts w:ascii="Arial" w:hAnsi="Arial" w:cs="Arial"/>
          <w:color w:val="auto"/>
          <w:sz w:val="18"/>
          <w:szCs w:val="18"/>
          <w:lang w:val="en-GB"/>
        </w:rPr>
        <w:t xml:space="preserve"> were delegated to</w:t>
      </w:r>
      <w:r w:rsidR="0067447A" w:rsidRPr="000F6086">
        <w:rPr>
          <w:rStyle w:val="Zdraznn"/>
          <w:rFonts w:ascii="Arial" w:hAnsi="Arial" w:cs="Arial"/>
          <w:color w:val="auto"/>
          <w:sz w:val="18"/>
          <w:szCs w:val="18"/>
          <w:lang w:val="en-GB"/>
        </w:rPr>
        <w:t xml:space="preserve"> do</w:t>
      </w:r>
      <w:r w:rsidR="00287D99" w:rsidRPr="000F6086">
        <w:rPr>
          <w:rStyle w:val="Zdraznn"/>
          <w:rFonts w:ascii="Arial" w:hAnsi="Arial" w:cs="Arial"/>
          <w:color w:val="auto"/>
          <w:sz w:val="18"/>
          <w:szCs w:val="18"/>
          <w:lang w:val="en-GB"/>
        </w:rPr>
        <w:t xml:space="preserve"> </w:t>
      </w:r>
      <w:r w:rsidR="004D0AC2" w:rsidRPr="000F6086">
        <w:rPr>
          <w:rStyle w:val="Zdraznn"/>
          <w:rFonts w:ascii="Arial" w:hAnsi="Arial" w:cs="Arial"/>
          <w:color w:val="auto"/>
          <w:sz w:val="18"/>
          <w:szCs w:val="18"/>
          <w:lang w:val="en-GB"/>
        </w:rPr>
        <w:t>the water management of small watercourses</w:t>
      </w:r>
      <w:r w:rsidR="00287D99" w:rsidRPr="000F6086">
        <w:rPr>
          <w:rStyle w:val="Zdraznn"/>
          <w:rFonts w:ascii="Arial" w:hAnsi="Arial" w:cs="Arial"/>
          <w:color w:val="auto"/>
          <w:sz w:val="18"/>
          <w:szCs w:val="18"/>
          <w:lang w:val="en-GB"/>
        </w:rPr>
        <w:t>.</w:t>
      </w:r>
    </w:p>
    <w:p w14:paraId="14E7EF17" w14:textId="77777777" w:rsidR="005D01CE" w:rsidRPr="000F6086" w:rsidRDefault="00705782" w:rsidP="000F6086">
      <w:pPr>
        <w:pStyle w:val="Normlnweb"/>
        <w:tabs>
          <w:tab w:val="left" w:pos="0"/>
        </w:tabs>
        <w:spacing w:before="120" w:beforeAutospacing="0" w:after="0" w:afterAutospacing="0"/>
        <w:jc w:val="both"/>
        <w:rPr>
          <w:rStyle w:val="Zdraznn"/>
          <w:rFonts w:ascii="Arial" w:hAnsi="Arial" w:cs="Arial"/>
          <w:color w:val="auto"/>
          <w:sz w:val="18"/>
          <w:szCs w:val="18"/>
          <w:lang w:val="en-GB"/>
        </w:rPr>
      </w:pPr>
      <w:r w:rsidRPr="000F6086">
        <w:rPr>
          <w:rStyle w:val="Zdraznn"/>
          <w:rFonts w:ascii="Arial" w:hAnsi="Arial" w:cs="Arial"/>
          <w:color w:val="auto"/>
          <w:sz w:val="18"/>
          <w:szCs w:val="18"/>
          <w:lang w:val="en-GB"/>
        </w:rPr>
        <w:t>From </w:t>
      </w:r>
      <w:r w:rsidR="005D01CE" w:rsidRPr="000F6086">
        <w:rPr>
          <w:rStyle w:val="Zdraznn"/>
          <w:rFonts w:ascii="Arial" w:hAnsi="Arial" w:cs="Arial"/>
          <w:color w:val="auto"/>
          <w:sz w:val="18"/>
          <w:szCs w:val="18"/>
          <w:lang w:val="en-GB"/>
        </w:rPr>
        <w:t>2013</w:t>
      </w:r>
      <w:r w:rsidR="009E50C9" w:rsidRPr="000F6086">
        <w:rPr>
          <w:rStyle w:val="Zdraznn"/>
          <w:rFonts w:ascii="Arial" w:hAnsi="Arial" w:cs="Arial"/>
          <w:color w:val="auto"/>
          <w:sz w:val="18"/>
          <w:szCs w:val="18"/>
          <w:lang w:val="en-GB"/>
        </w:rPr>
        <w:t xml:space="preserve"> onwards</w:t>
      </w:r>
      <w:r w:rsidR="00974844" w:rsidRPr="000F6086">
        <w:rPr>
          <w:rStyle w:val="Zdraznn"/>
          <w:rFonts w:ascii="Arial" w:hAnsi="Arial" w:cs="Arial"/>
          <w:color w:val="auto"/>
          <w:sz w:val="18"/>
          <w:szCs w:val="18"/>
          <w:lang w:val="en-GB"/>
        </w:rPr>
        <w:t>,</w:t>
      </w:r>
      <w:r w:rsidR="005D01CE" w:rsidRPr="000F6086">
        <w:rPr>
          <w:rStyle w:val="Zdraznn"/>
          <w:rFonts w:ascii="Arial" w:hAnsi="Arial" w:cs="Arial"/>
          <w:color w:val="auto"/>
          <w:sz w:val="18"/>
          <w:szCs w:val="18"/>
          <w:lang w:val="en-GB"/>
        </w:rPr>
        <w:t xml:space="preserve"> the length of watercourses has been </w:t>
      </w:r>
      <w:r w:rsidR="000C5F06" w:rsidRPr="000F6086">
        <w:rPr>
          <w:rStyle w:val="Zdraznn"/>
          <w:rFonts w:ascii="Arial" w:hAnsi="Arial" w:cs="Arial"/>
          <w:color w:val="auto"/>
          <w:sz w:val="18"/>
          <w:szCs w:val="18"/>
          <w:lang w:val="en-GB"/>
        </w:rPr>
        <w:t>reported according to</w:t>
      </w:r>
      <w:r w:rsidR="005D01CE" w:rsidRPr="000F6086">
        <w:rPr>
          <w:rStyle w:val="Zdraznn"/>
          <w:rFonts w:ascii="Arial" w:hAnsi="Arial" w:cs="Arial"/>
          <w:color w:val="auto"/>
          <w:sz w:val="18"/>
          <w:szCs w:val="18"/>
          <w:lang w:val="en-GB"/>
        </w:rPr>
        <w:t xml:space="preserve"> the Central Registry of Watercourses</w:t>
      </w:r>
      <w:r w:rsidR="000C5F06" w:rsidRPr="000F6086">
        <w:rPr>
          <w:rStyle w:val="Zdraznn"/>
          <w:rFonts w:ascii="Arial" w:hAnsi="Arial" w:cs="Arial"/>
          <w:color w:val="auto"/>
          <w:sz w:val="18"/>
          <w:szCs w:val="18"/>
          <w:lang w:val="en-GB"/>
        </w:rPr>
        <w:t>;</w:t>
      </w:r>
      <w:r w:rsidR="005D01CE" w:rsidRPr="000F6086">
        <w:rPr>
          <w:rStyle w:val="Zdraznn"/>
          <w:rFonts w:ascii="Arial" w:hAnsi="Arial" w:cs="Arial"/>
          <w:color w:val="auto"/>
          <w:sz w:val="18"/>
          <w:szCs w:val="18"/>
          <w:lang w:val="en-GB"/>
        </w:rPr>
        <w:t xml:space="preserve"> </w:t>
      </w:r>
      <w:r w:rsidR="000C5F06" w:rsidRPr="000F6086">
        <w:rPr>
          <w:rStyle w:val="Zdraznn"/>
          <w:rFonts w:ascii="Arial" w:hAnsi="Arial" w:cs="Arial"/>
          <w:color w:val="auto"/>
          <w:sz w:val="18"/>
          <w:szCs w:val="18"/>
          <w:lang w:val="en-GB"/>
        </w:rPr>
        <w:t>concurrently,</w:t>
      </w:r>
      <w:r w:rsidR="005D01CE" w:rsidRPr="000F6086">
        <w:rPr>
          <w:rStyle w:val="Zdraznn"/>
          <w:rFonts w:ascii="Arial" w:hAnsi="Arial" w:cs="Arial"/>
          <w:color w:val="auto"/>
          <w:sz w:val="18"/>
          <w:szCs w:val="18"/>
          <w:lang w:val="en-GB"/>
        </w:rPr>
        <w:t xml:space="preserve"> </w:t>
      </w:r>
      <w:r w:rsidR="000C5F06" w:rsidRPr="000F6086">
        <w:rPr>
          <w:rStyle w:val="Zdraznn"/>
          <w:rFonts w:ascii="Arial" w:hAnsi="Arial" w:cs="Arial"/>
          <w:color w:val="auto"/>
          <w:sz w:val="18"/>
          <w:szCs w:val="18"/>
          <w:lang w:val="en-GB"/>
        </w:rPr>
        <w:t xml:space="preserve">their </w:t>
      </w:r>
      <w:r w:rsidR="005D01CE" w:rsidRPr="000F6086">
        <w:rPr>
          <w:rStyle w:val="Zdraznn"/>
          <w:rFonts w:ascii="Arial" w:hAnsi="Arial" w:cs="Arial"/>
          <w:color w:val="auto"/>
          <w:sz w:val="18"/>
          <w:szCs w:val="18"/>
          <w:lang w:val="en-GB"/>
        </w:rPr>
        <w:t xml:space="preserve">classification is </w:t>
      </w:r>
      <w:r w:rsidR="000C5F06" w:rsidRPr="000F6086">
        <w:rPr>
          <w:rStyle w:val="Zdraznn"/>
          <w:rFonts w:ascii="Arial" w:hAnsi="Arial" w:cs="Arial"/>
          <w:color w:val="auto"/>
          <w:sz w:val="18"/>
          <w:szCs w:val="18"/>
          <w:lang w:val="en-GB"/>
        </w:rPr>
        <w:t>revised</w:t>
      </w:r>
      <w:r w:rsidR="005D01CE" w:rsidRPr="000F6086">
        <w:rPr>
          <w:rStyle w:val="Zdraznn"/>
          <w:rFonts w:ascii="Arial" w:hAnsi="Arial" w:cs="Arial"/>
          <w:color w:val="auto"/>
          <w:sz w:val="18"/>
          <w:szCs w:val="18"/>
          <w:lang w:val="en-GB"/>
        </w:rPr>
        <w:t>.</w:t>
      </w:r>
    </w:p>
    <w:p w14:paraId="20CC01D3" w14:textId="77777777" w:rsidR="0024136F" w:rsidRPr="000F6086" w:rsidRDefault="00FD6E1E" w:rsidP="000F6086">
      <w:pPr>
        <w:pStyle w:val="Normlnweb"/>
        <w:tabs>
          <w:tab w:val="left" w:pos="0"/>
        </w:tabs>
        <w:spacing w:before="120" w:beforeAutospacing="0" w:after="0" w:afterAutospacing="0"/>
        <w:jc w:val="both"/>
        <w:rPr>
          <w:rStyle w:val="Zdraznn"/>
          <w:rFonts w:ascii="Arial" w:hAnsi="Arial" w:cs="Arial"/>
          <w:color w:val="auto"/>
          <w:sz w:val="18"/>
          <w:szCs w:val="18"/>
          <w:lang w:val="en-GB"/>
        </w:rPr>
      </w:pPr>
      <w:r w:rsidRPr="000F6086">
        <w:rPr>
          <w:rStyle w:val="Zdraznn"/>
          <w:rFonts w:ascii="Arial" w:hAnsi="Arial" w:cs="Arial"/>
          <w:color w:val="auto"/>
          <w:sz w:val="18"/>
          <w:szCs w:val="18"/>
          <w:lang w:val="en-GB"/>
        </w:rPr>
        <w:t>Therefore</w:t>
      </w:r>
      <w:r w:rsidR="00A06CC2" w:rsidRPr="000F6086">
        <w:rPr>
          <w:rStyle w:val="Zdraznn"/>
          <w:rFonts w:ascii="Arial" w:hAnsi="Arial" w:cs="Arial"/>
          <w:color w:val="auto"/>
          <w:sz w:val="18"/>
          <w:szCs w:val="18"/>
          <w:lang w:val="en-GB"/>
        </w:rPr>
        <w:t>,</w:t>
      </w:r>
      <w:r w:rsidRPr="000F6086">
        <w:rPr>
          <w:rStyle w:val="Zdraznn"/>
          <w:rFonts w:ascii="Arial" w:hAnsi="Arial" w:cs="Arial"/>
          <w:color w:val="auto"/>
          <w:sz w:val="18"/>
          <w:szCs w:val="18"/>
          <w:lang w:val="en-GB"/>
        </w:rPr>
        <w:t xml:space="preserve"> results may not be comparable in f</w:t>
      </w:r>
      <w:r w:rsidR="00A429A3" w:rsidRPr="000F6086">
        <w:rPr>
          <w:rStyle w:val="Zdraznn"/>
          <w:rFonts w:ascii="Arial" w:hAnsi="Arial" w:cs="Arial"/>
          <w:color w:val="auto"/>
          <w:sz w:val="18"/>
          <w:szCs w:val="18"/>
          <w:lang w:val="en-GB"/>
        </w:rPr>
        <w:t>ull to those of previous years.</w:t>
      </w:r>
    </w:p>
    <w:p w14:paraId="2D9CCFFE" w14:textId="77777777" w:rsidR="00D136A7" w:rsidRPr="000F6086" w:rsidRDefault="00D136A7" w:rsidP="00746F44">
      <w:pPr>
        <w:pStyle w:val="Normlnweb"/>
        <w:spacing w:before="0" w:beforeAutospacing="0" w:after="0" w:afterAutospacing="0"/>
        <w:jc w:val="both"/>
        <w:rPr>
          <w:rFonts w:ascii="Arial" w:hAnsi="Arial" w:cs="Arial"/>
          <w:i/>
          <w:iCs/>
          <w:color w:val="auto"/>
          <w:sz w:val="18"/>
          <w:szCs w:val="18"/>
          <w:lang w:val="en-GB"/>
        </w:rPr>
      </w:pPr>
    </w:p>
    <w:p w14:paraId="2AA31B0C" w14:textId="77777777" w:rsidR="00FA74BE" w:rsidRPr="000F6086" w:rsidRDefault="00FA74BE" w:rsidP="00746F44">
      <w:pPr>
        <w:pStyle w:val="Normlnweb"/>
        <w:spacing w:before="0" w:beforeAutospacing="0" w:after="0" w:afterAutospacing="0"/>
        <w:jc w:val="both"/>
        <w:rPr>
          <w:rFonts w:ascii="Arial" w:hAnsi="Arial" w:cs="Arial"/>
          <w:i/>
          <w:color w:val="auto"/>
          <w:sz w:val="18"/>
          <w:szCs w:val="18"/>
        </w:rPr>
      </w:pPr>
    </w:p>
    <w:p w14:paraId="2194CA8B" w14:textId="3ADDB155" w:rsidR="0024136F" w:rsidRPr="000F6086" w:rsidRDefault="00FD6E1E" w:rsidP="00746F44">
      <w:pPr>
        <w:pStyle w:val="Normlnweb"/>
        <w:spacing w:before="0" w:beforeAutospacing="0" w:after="0" w:afterAutospacing="0"/>
        <w:ind w:left="454" w:hanging="454"/>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Tables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014426" w:rsidRPr="000F6086">
        <w:rPr>
          <w:rFonts w:ascii="Arial" w:hAnsi="Arial" w:cs="Arial"/>
          <w:b/>
          <w:i/>
          <w:iCs/>
          <w:color w:val="0071BC"/>
          <w:sz w:val="20"/>
          <w:szCs w:val="20"/>
          <w:lang w:val="en-GB"/>
        </w:rPr>
        <w:t xml:space="preserve">25 </w:t>
      </w:r>
      <w:r w:rsidRPr="000F6086">
        <w:rPr>
          <w:rFonts w:ascii="Arial" w:hAnsi="Arial" w:cs="Arial"/>
          <w:b/>
          <w:i/>
          <w:iCs/>
          <w:color w:val="0071BC"/>
          <w:sz w:val="20"/>
          <w:szCs w:val="20"/>
          <w:lang w:val="en-GB"/>
        </w:rPr>
        <w:t xml:space="preserve">to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014426" w:rsidRPr="000F6086">
        <w:rPr>
          <w:rFonts w:ascii="Arial" w:hAnsi="Arial" w:cs="Arial"/>
          <w:b/>
          <w:i/>
          <w:iCs/>
          <w:color w:val="0071BC"/>
          <w:sz w:val="20"/>
          <w:szCs w:val="20"/>
          <w:lang w:val="en-GB"/>
        </w:rPr>
        <w:t>30</w:t>
      </w:r>
      <w:r w:rsidR="000F6086">
        <w:rPr>
          <w:rFonts w:ascii="Arial" w:hAnsi="Arial" w:cs="Arial"/>
          <w:b/>
          <w:i/>
          <w:iCs/>
          <w:color w:val="0071BC"/>
          <w:sz w:val="20"/>
          <w:szCs w:val="20"/>
          <w:lang w:val="en-GB"/>
        </w:rPr>
        <w:t xml:space="preserve"> </w:t>
      </w:r>
      <w:r w:rsidR="00014426" w:rsidRP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Water supply systems</w:t>
      </w:r>
      <w:r w:rsidR="002121C3" w:rsidRPr="000F6086">
        <w:rPr>
          <w:rFonts w:ascii="Arial" w:hAnsi="Arial" w:cs="Arial"/>
          <w:b/>
          <w:bCs/>
          <w:i/>
          <w:iCs/>
          <w:color w:val="0071BC"/>
          <w:sz w:val="20"/>
          <w:szCs w:val="20"/>
          <w:lang w:val="en-GB"/>
        </w:rPr>
        <w:t>,</w:t>
      </w:r>
      <w:r w:rsidRPr="000F6086">
        <w:rPr>
          <w:rFonts w:ascii="Arial" w:hAnsi="Arial" w:cs="Arial"/>
          <w:b/>
          <w:bCs/>
          <w:i/>
          <w:iCs/>
          <w:color w:val="0071BC"/>
          <w:sz w:val="20"/>
          <w:szCs w:val="20"/>
          <w:lang w:val="en-GB"/>
        </w:rPr>
        <w:t xml:space="preserve"> sewerage systems, and wastewater treatment plants (WWTPs</w:t>
      </w:r>
      <w:r w:rsidR="0014158C" w:rsidRPr="000F6086">
        <w:rPr>
          <w:rFonts w:ascii="Arial" w:hAnsi="Arial" w:cs="Arial"/>
          <w:b/>
          <w:bCs/>
          <w:i/>
          <w:iCs/>
          <w:color w:val="0071BC"/>
          <w:sz w:val="20"/>
          <w:szCs w:val="20"/>
          <w:lang w:val="en-GB"/>
        </w:rPr>
        <w:t>) for public needs;</w:t>
      </w:r>
      <w:r w:rsidR="0024136F" w:rsidRPr="000F6086">
        <w:rPr>
          <w:rFonts w:ascii="Arial" w:hAnsi="Arial" w:cs="Arial"/>
          <w:b/>
          <w:bCs/>
          <w:i/>
          <w:iCs/>
          <w:color w:val="0071BC"/>
          <w:sz w:val="20"/>
          <w:szCs w:val="20"/>
          <w:lang w:val="en-GB"/>
        </w:rPr>
        <w:t xml:space="preserve"> </w:t>
      </w:r>
      <w:r w:rsidR="0014158C" w:rsidRPr="000F6086">
        <w:rPr>
          <w:rFonts w:ascii="Arial" w:hAnsi="Arial" w:cs="Arial"/>
          <w:b/>
          <w:bCs/>
          <w:i/>
          <w:iCs/>
          <w:color w:val="0071BC"/>
          <w:sz w:val="20"/>
          <w:szCs w:val="20"/>
          <w:lang w:val="en-GB"/>
        </w:rPr>
        <w:t xml:space="preserve">sludge </w:t>
      </w:r>
      <w:r w:rsidR="00DB14B5" w:rsidRPr="000F6086">
        <w:rPr>
          <w:rFonts w:ascii="Arial" w:hAnsi="Arial" w:cs="Arial"/>
          <w:b/>
          <w:bCs/>
          <w:i/>
          <w:iCs/>
          <w:color w:val="0071BC"/>
          <w:sz w:val="20"/>
          <w:szCs w:val="20"/>
          <w:lang w:val="en-GB"/>
        </w:rPr>
        <w:t xml:space="preserve">generation </w:t>
      </w:r>
      <w:r w:rsidR="0014158C" w:rsidRPr="000F6086">
        <w:rPr>
          <w:rFonts w:ascii="Arial" w:hAnsi="Arial" w:cs="Arial"/>
          <w:b/>
          <w:bCs/>
          <w:i/>
          <w:iCs/>
          <w:color w:val="0071BC"/>
          <w:sz w:val="20"/>
          <w:szCs w:val="20"/>
          <w:lang w:val="en-GB"/>
        </w:rPr>
        <w:t>in WWTPs</w:t>
      </w:r>
    </w:p>
    <w:p w14:paraId="642B0252"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DB0737" w:rsidRPr="000F6086">
        <w:rPr>
          <w:rFonts w:ascii="Arial" w:hAnsi="Arial" w:cs="Arial"/>
          <w:i/>
          <w:iCs/>
          <w:color w:val="auto"/>
          <w:sz w:val="18"/>
          <w:szCs w:val="18"/>
          <w:lang w:val="en-GB"/>
        </w:rPr>
        <w:t xml:space="preserve">domain </w:t>
      </w:r>
      <w:r w:rsidR="0024136F" w:rsidRPr="000F6086">
        <w:rPr>
          <w:rFonts w:ascii="Arial" w:hAnsi="Arial" w:cs="Arial"/>
          <w:i/>
          <w:iCs/>
          <w:color w:val="auto"/>
          <w:sz w:val="18"/>
          <w:szCs w:val="18"/>
          <w:lang w:val="en-GB"/>
        </w:rPr>
        <w:t>of water</w:t>
      </w:r>
      <w:r w:rsidR="008D383D" w:rsidRPr="000F6086">
        <w:rPr>
          <w:rFonts w:ascii="Arial" w:hAnsi="Arial" w:cs="Arial"/>
          <w:i/>
          <w:iCs/>
          <w:color w:val="auto"/>
          <w:sz w:val="18"/>
          <w:szCs w:val="18"/>
          <w:lang w:val="en-GB"/>
        </w:rPr>
        <w:t xml:space="preserve"> </w:t>
      </w:r>
      <w:r w:rsidR="00511C4C" w:rsidRPr="000F6086">
        <w:rPr>
          <w:rFonts w:ascii="Arial" w:hAnsi="Arial" w:cs="Arial"/>
          <w:i/>
          <w:iCs/>
          <w:color w:val="auto"/>
          <w:sz w:val="18"/>
          <w:szCs w:val="18"/>
          <w:lang w:val="en-GB"/>
        </w:rPr>
        <w:t>supply systems</w:t>
      </w:r>
      <w:r w:rsidR="008D383D"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 xml:space="preserve">and sewerage systems </w:t>
      </w:r>
      <w:r w:rsidR="008D383D" w:rsidRPr="000F6086">
        <w:rPr>
          <w:rFonts w:ascii="Arial" w:hAnsi="Arial" w:cs="Arial"/>
          <w:i/>
          <w:iCs/>
          <w:color w:val="auto"/>
          <w:sz w:val="18"/>
          <w:szCs w:val="18"/>
          <w:lang w:val="en-GB"/>
        </w:rPr>
        <w:t xml:space="preserve">involves </w:t>
      </w:r>
      <w:r w:rsidR="00E30622" w:rsidRPr="000F6086">
        <w:rPr>
          <w:rFonts w:ascii="Arial" w:hAnsi="Arial" w:cs="Arial"/>
          <w:i/>
          <w:iCs/>
          <w:color w:val="auto"/>
          <w:sz w:val="18"/>
          <w:szCs w:val="18"/>
          <w:lang w:val="en-GB"/>
        </w:rPr>
        <w:t xml:space="preserve">water management </w:t>
      </w:r>
      <w:r w:rsidR="0024136F" w:rsidRPr="000F6086">
        <w:rPr>
          <w:rFonts w:ascii="Arial" w:hAnsi="Arial" w:cs="Arial"/>
          <w:i/>
          <w:iCs/>
          <w:color w:val="auto"/>
          <w:sz w:val="18"/>
          <w:szCs w:val="18"/>
          <w:lang w:val="en-GB"/>
        </w:rPr>
        <w:t xml:space="preserve">activities related to </w:t>
      </w:r>
      <w:r w:rsidR="000B6F4E" w:rsidRPr="000F6086">
        <w:rPr>
          <w:rFonts w:ascii="Arial" w:hAnsi="Arial" w:cs="Arial"/>
          <w:i/>
          <w:iCs/>
          <w:color w:val="auto"/>
          <w:sz w:val="18"/>
          <w:szCs w:val="18"/>
          <w:lang w:val="en-GB"/>
        </w:rPr>
        <w:t>the</w:t>
      </w:r>
      <w:r w:rsidR="0024136F" w:rsidRPr="000F6086">
        <w:rPr>
          <w:rFonts w:ascii="Arial" w:hAnsi="Arial" w:cs="Arial"/>
          <w:i/>
          <w:iCs/>
          <w:color w:val="auto"/>
          <w:sz w:val="18"/>
          <w:szCs w:val="18"/>
          <w:lang w:val="en-GB"/>
        </w:rPr>
        <w:t xml:space="preserve"> management</w:t>
      </w:r>
      <w:r w:rsidR="0093253E" w:rsidRPr="000F6086">
        <w:rPr>
          <w:rFonts w:ascii="Arial" w:hAnsi="Arial" w:cs="Arial"/>
          <w:i/>
          <w:iCs/>
          <w:color w:val="auto"/>
          <w:sz w:val="18"/>
          <w:szCs w:val="18"/>
          <w:lang w:val="en-GB"/>
        </w:rPr>
        <w:t xml:space="preserve"> and operation</w:t>
      </w:r>
      <w:r w:rsidR="0024136F" w:rsidRPr="000F6086">
        <w:rPr>
          <w:rFonts w:ascii="Arial" w:hAnsi="Arial" w:cs="Arial"/>
          <w:i/>
          <w:iCs/>
          <w:color w:val="auto"/>
          <w:sz w:val="18"/>
          <w:szCs w:val="18"/>
          <w:lang w:val="en-GB"/>
        </w:rPr>
        <w:t xml:space="preserve"> of </w:t>
      </w:r>
      <w:r w:rsidR="00E30622" w:rsidRPr="000F6086">
        <w:rPr>
          <w:rFonts w:ascii="Arial" w:hAnsi="Arial" w:cs="Arial"/>
          <w:i/>
          <w:iCs/>
          <w:color w:val="auto"/>
          <w:sz w:val="18"/>
          <w:szCs w:val="18"/>
          <w:lang w:val="en-GB"/>
        </w:rPr>
        <w:t xml:space="preserve">water </w:t>
      </w:r>
      <w:r w:rsidR="00C64FD9" w:rsidRPr="000F6086">
        <w:rPr>
          <w:rFonts w:ascii="Arial" w:hAnsi="Arial" w:cs="Arial"/>
          <w:i/>
          <w:iCs/>
          <w:color w:val="auto"/>
          <w:sz w:val="18"/>
          <w:szCs w:val="18"/>
          <w:lang w:val="en-GB"/>
        </w:rPr>
        <w:t>supply</w:t>
      </w:r>
      <w:r w:rsidR="00E30622" w:rsidRPr="000F6086">
        <w:rPr>
          <w:rFonts w:ascii="Arial" w:hAnsi="Arial" w:cs="Arial"/>
          <w:i/>
          <w:iCs/>
          <w:color w:val="auto"/>
          <w:sz w:val="18"/>
          <w:szCs w:val="18"/>
          <w:lang w:val="en-GB"/>
        </w:rPr>
        <w:t xml:space="preserve"> and sewerage systems, </w:t>
      </w:r>
      <w:r w:rsidR="0024136F" w:rsidRPr="000F6086">
        <w:rPr>
          <w:rFonts w:ascii="Arial" w:hAnsi="Arial" w:cs="Arial"/>
          <w:i/>
          <w:iCs/>
          <w:color w:val="auto"/>
          <w:sz w:val="18"/>
          <w:szCs w:val="18"/>
          <w:lang w:val="en-GB"/>
        </w:rPr>
        <w:t>i.e.</w:t>
      </w:r>
      <w:r w:rsidR="00DA5A70" w:rsidRPr="000F6086">
        <w:rPr>
          <w:rFonts w:ascii="Arial" w:hAnsi="Arial" w:cs="Arial"/>
          <w:i/>
          <w:iCs/>
          <w:color w:val="auto"/>
          <w:sz w:val="18"/>
          <w:szCs w:val="18"/>
          <w:lang w:val="en-GB"/>
        </w:rPr>
        <w:t> </w:t>
      </w:r>
      <w:r w:rsidR="0024136F" w:rsidRPr="000F6086">
        <w:rPr>
          <w:rFonts w:ascii="Arial" w:hAnsi="Arial" w:cs="Arial"/>
          <w:i/>
          <w:iCs/>
          <w:color w:val="auto"/>
          <w:sz w:val="18"/>
          <w:szCs w:val="18"/>
          <w:lang w:val="en-GB"/>
        </w:rPr>
        <w:t>production and distribution of drinking water</w:t>
      </w:r>
      <w:r w:rsidR="00A94391" w:rsidRPr="000F6086">
        <w:rPr>
          <w:rFonts w:ascii="Arial" w:hAnsi="Arial" w:cs="Arial"/>
          <w:i/>
          <w:iCs/>
          <w:color w:val="auto"/>
          <w:sz w:val="18"/>
          <w:szCs w:val="18"/>
          <w:lang w:val="en-GB"/>
        </w:rPr>
        <w:t xml:space="preserve"> in a sufficient amount and of good quality</w:t>
      </w:r>
      <w:r w:rsidR="0024136F" w:rsidRPr="000F6086">
        <w:rPr>
          <w:rFonts w:ascii="Arial" w:hAnsi="Arial" w:cs="Arial"/>
          <w:i/>
          <w:iCs/>
          <w:color w:val="auto"/>
          <w:sz w:val="18"/>
          <w:szCs w:val="18"/>
          <w:lang w:val="en-GB"/>
        </w:rPr>
        <w:t xml:space="preserve"> and </w:t>
      </w:r>
      <w:r w:rsidR="00E30622" w:rsidRPr="000F6086">
        <w:rPr>
          <w:rFonts w:ascii="Arial" w:hAnsi="Arial" w:cs="Arial"/>
          <w:i/>
          <w:iCs/>
          <w:color w:val="auto"/>
          <w:sz w:val="18"/>
          <w:szCs w:val="18"/>
          <w:lang w:val="en-GB"/>
        </w:rPr>
        <w:t>wastewater collection and treatment</w:t>
      </w:r>
      <w:r w:rsidR="00A429A3" w:rsidRPr="000F6086">
        <w:rPr>
          <w:rFonts w:ascii="Arial" w:hAnsi="Arial" w:cs="Arial"/>
          <w:i/>
          <w:iCs/>
          <w:color w:val="auto"/>
          <w:sz w:val="18"/>
          <w:szCs w:val="18"/>
          <w:lang w:val="en-GB"/>
        </w:rPr>
        <w:t>.</w:t>
      </w:r>
    </w:p>
    <w:p w14:paraId="6104FD19" w14:textId="256DB6FD" w:rsidR="0024136F" w:rsidRPr="000F6086" w:rsidRDefault="0035696E"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Public w</w:t>
      </w:r>
      <w:r w:rsidR="00E30622" w:rsidRPr="000F6086">
        <w:rPr>
          <w:rFonts w:ascii="Arial" w:hAnsi="Arial" w:cs="Arial"/>
          <w:b/>
          <w:bCs/>
          <w:i/>
          <w:iCs/>
          <w:color w:val="auto"/>
          <w:sz w:val="18"/>
          <w:szCs w:val="18"/>
          <w:lang w:val="en-GB"/>
        </w:rPr>
        <w:t xml:space="preserve">ater </w:t>
      </w:r>
      <w:r w:rsidR="00511C4C" w:rsidRPr="000F6086">
        <w:rPr>
          <w:rFonts w:ascii="Arial" w:hAnsi="Arial" w:cs="Arial"/>
          <w:b/>
          <w:bCs/>
          <w:i/>
          <w:iCs/>
          <w:color w:val="auto"/>
          <w:sz w:val="18"/>
          <w:szCs w:val="18"/>
          <w:lang w:val="en-GB"/>
        </w:rPr>
        <w:t>supply systems</w:t>
      </w:r>
      <w:r w:rsidR="00E30622" w:rsidRPr="000F6086">
        <w:rPr>
          <w:rFonts w:ascii="Arial" w:hAnsi="Arial" w:cs="Arial"/>
          <w:b/>
          <w:bCs/>
          <w:i/>
          <w:iCs/>
          <w:color w:val="auto"/>
          <w:sz w:val="18"/>
          <w:szCs w:val="18"/>
          <w:lang w:val="en-GB"/>
        </w:rPr>
        <w:t xml:space="preserve"> </w:t>
      </w:r>
      <w:r w:rsidR="0024136F" w:rsidRPr="000F6086">
        <w:rPr>
          <w:rFonts w:ascii="Arial" w:hAnsi="Arial" w:cs="Arial"/>
          <w:b/>
          <w:bCs/>
          <w:i/>
          <w:iCs/>
          <w:color w:val="auto"/>
          <w:sz w:val="18"/>
          <w:szCs w:val="18"/>
          <w:lang w:val="en-GB"/>
        </w:rPr>
        <w:t>and sewerage systems</w:t>
      </w:r>
      <w:r w:rsidR="00E30622" w:rsidRPr="000F6086">
        <w:rPr>
          <w:rFonts w:ascii="Arial" w:hAnsi="Arial" w:cs="Arial"/>
          <w:b/>
          <w:bCs/>
          <w:i/>
          <w:iCs/>
          <w:color w:val="auto"/>
          <w:sz w:val="18"/>
          <w:szCs w:val="18"/>
          <w:lang w:val="en-GB"/>
        </w:rPr>
        <w:t xml:space="preserve"> </w:t>
      </w:r>
      <w:r w:rsidR="00E30622" w:rsidRPr="000F6086">
        <w:rPr>
          <w:rFonts w:ascii="Arial" w:hAnsi="Arial" w:cs="Arial"/>
          <w:i/>
          <w:iCs/>
          <w:color w:val="auto"/>
          <w:sz w:val="18"/>
          <w:szCs w:val="18"/>
          <w:lang w:val="en-GB"/>
        </w:rPr>
        <w:t xml:space="preserve">are </w:t>
      </w:r>
      <w:r w:rsidR="0024136F" w:rsidRPr="000F6086">
        <w:rPr>
          <w:rFonts w:ascii="Arial" w:hAnsi="Arial" w:cs="Arial"/>
          <w:i/>
          <w:iCs/>
          <w:color w:val="auto"/>
          <w:sz w:val="18"/>
          <w:szCs w:val="18"/>
          <w:lang w:val="en-GB"/>
        </w:rPr>
        <w:t>water</w:t>
      </w:r>
      <w:r w:rsidR="00E30622" w:rsidRPr="000F6086">
        <w:rPr>
          <w:rFonts w:ascii="Arial" w:hAnsi="Arial" w:cs="Arial"/>
          <w:i/>
          <w:iCs/>
          <w:color w:val="auto"/>
          <w:sz w:val="18"/>
          <w:szCs w:val="18"/>
          <w:lang w:val="en-GB"/>
        </w:rPr>
        <w:t xml:space="preserve"> </w:t>
      </w:r>
      <w:r w:rsidR="00C64FD9" w:rsidRPr="000F6086">
        <w:rPr>
          <w:rFonts w:ascii="Arial" w:hAnsi="Arial" w:cs="Arial"/>
          <w:i/>
          <w:iCs/>
          <w:color w:val="auto"/>
          <w:sz w:val="18"/>
          <w:szCs w:val="18"/>
          <w:lang w:val="en-GB"/>
        </w:rPr>
        <w:t>supply</w:t>
      </w:r>
      <w:r w:rsidR="00E30622"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 xml:space="preserve">and sewerage systems established and </w:t>
      </w:r>
      <w:r w:rsidR="00E30622" w:rsidRPr="000F6086">
        <w:rPr>
          <w:rFonts w:ascii="Arial" w:hAnsi="Arial" w:cs="Arial"/>
          <w:i/>
          <w:iCs/>
          <w:color w:val="auto"/>
          <w:sz w:val="18"/>
          <w:szCs w:val="18"/>
          <w:lang w:val="en-GB"/>
        </w:rPr>
        <w:t xml:space="preserve">operated </w:t>
      </w:r>
      <w:r w:rsidR="0024136F" w:rsidRPr="000F6086">
        <w:rPr>
          <w:rFonts w:ascii="Arial" w:hAnsi="Arial" w:cs="Arial"/>
          <w:i/>
          <w:iCs/>
          <w:color w:val="auto"/>
          <w:sz w:val="18"/>
          <w:szCs w:val="18"/>
          <w:lang w:val="en-GB"/>
        </w:rPr>
        <w:t xml:space="preserve">in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public interest.</w:t>
      </w:r>
    </w:p>
    <w:p w14:paraId="0C1F18D1" w14:textId="7A314563" w:rsidR="001736C2" w:rsidRPr="000F6086" w:rsidRDefault="001736C2" w:rsidP="000F6086">
      <w:pPr>
        <w:pStyle w:val="Normlnweb"/>
        <w:tabs>
          <w:tab w:val="left" w:pos="0"/>
        </w:tabs>
        <w:spacing w:before="120" w:beforeAutospacing="0" w:after="0" w:afterAutospacing="0"/>
        <w:jc w:val="both"/>
        <w:rPr>
          <w:rFonts w:ascii="Arial" w:hAnsi="Arial" w:cs="Arial"/>
          <w:i/>
          <w:color w:val="auto"/>
          <w:sz w:val="18"/>
          <w:szCs w:val="18"/>
          <w:highlight w:val="cyan"/>
          <w:lang w:val="en-GB"/>
        </w:rPr>
      </w:pPr>
      <w:r w:rsidRPr="002F2EB0">
        <w:rPr>
          <w:rFonts w:ascii="Arial" w:hAnsi="Arial" w:cs="Arial"/>
          <w:i/>
          <w:color w:val="auto"/>
          <w:sz w:val="18"/>
          <w:szCs w:val="18"/>
          <w:lang w:val="en-GB"/>
        </w:rPr>
        <w:lastRenderedPageBreak/>
        <w:t>In</w:t>
      </w:r>
      <w:r w:rsidR="00D15F26" w:rsidRPr="002F2EB0">
        <w:rPr>
          <w:rFonts w:ascii="Arial" w:hAnsi="Arial" w:cs="Arial"/>
          <w:i/>
          <w:color w:val="auto"/>
          <w:sz w:val="18"/>
          <w:szCs w:val="18"/>
          <w:lang w:val="en-GB"/>
        </w:rPr>
        <w:t xml:space="preserve"> 2021</w:t>
      </w:r>
      <w:r w:rsidRPr="002F2EB0">
        <w:rPr>
          <w:rFonts w:ascii="Arial" w:hAnsi="Arial" w:cs="Arial"/>
          <w:i/>
          <w:color w:val="auto"/>
          <w:sz w:val="18"/>
          <w:szCs w:val="18"/>
          <w:lang w:val="en-GB"/>
        </w:rPr>
        <w:t>, data on the numbers and percentages of population supplied with water from</w:t>
      </w:r>
      <w:r w:rsidR="00B239DE" w:rsidRPr="002F2EB0">
        <w:rPr>
          <w:rFonts w:ascii="Arial" w:hAnsi="Arial" w:cs="Arial"/>
          <w:i/>
          <w:color w:val="auto"/>
          <w:sz w:val="18"/>
          <w:szCs w:val="18"/>
          <w:lang w:val="en-GB"/>
        </w:rPr>
        <w:t xml:space="preserve"> public</w:t>
      </w:r>
      <w:r w:rsidR="00667D99" w:rsidRPr="002F2EB0">
        <w:rPr>
          <w:rFonts w:ascii="Arial" w:hAnsi="Arial" w:cs="Arial"/>
          <w:i/>
          <w:color w:val="auto"/>
          <w:sz w:val="18"/>
          <w:szCs w:val="18"/>
          <w:lang w:val="en-GB"/>
        </w:rPr>
        <w:t xml:space="preserve"> water supply systems and population permanently living in houses connected to public sewerage systems</w:t>
      </w:r>
      <w:r w:rsidR="00E877E3" w:rsidRPr="002F2EB0">
        <w:rPr>
          <w:rFonts w:ascii="Arial" w:hAnsi="Arial" w:cs="Arial"/>
          <w:i/>
          <w:color w:val="auto"/>
          <w:sz w:val="18"/>
          <w:szCs w:val="18"/>
          <w:lang w:val="en-GB"/>
        </w:rPr>
        <w:t xml:space="preserve"> are influenced by results of the 2021 Population and Housing Census and are not fully compara</w:t>
      </w:r>
      <w:r w:rsidR="002F2EB0">
        <w:rPr>
          <w:rFonts w:ascii="Arial" w:hAnsi="Arial" w:cs="Arial"/>
          <w:i/>
          <w:color w:val="auto"/>
          <w:sz w:val="18"/>
          <w:szCs w:val="18"/>
          <w:lang w:val="en-GB"/>
        </w:rPr>
        <w:t>ble to those of previous years.</w:t>
      </w:r>
    </w:p>
    <w:p w14:paraId="05EB275E" w14:textId="4A8438DD" w:rsidR="00B27616" w:rsidRPr="000F6086" w:rsidRDefault="00705782" w:rsidP="000F60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Style w:val="Zdraznn"/>
          <w:rFonts w:ascii="Arial" w:hAnsi="Arial" w:cs="Arial"/>
          <w:sz w:val="18"/>
          <w:szCs w:val="18"/>
        </w:rPr>
      </w:pPr>
      <w:r w:rsidRPr="000F6086">
        <w:rPr>
          <w:rFonts w:ascii="Arial" w:hAnsi="Arial" w:cs="Arial"/>
          <w:bCs/>
          <w:i/>
          <w:sz w:val="18"/>
          <w:szCs w:val="18"/>
        </w:rPr>
        <w:t>From </w:t>
      </w:r>
      <w:r w:rsidR="000E295E" w:rsidRPr="000F6086">
        <w:rPr>
          <w:rFonts w:ascii="Arial" w:hAnsi="Arial" w:cs="Arial"/>
          <w:bCs/>
          <w:i/>
          <w:sz w:val="18"/>
          <w:szCs w:val="18"/>
        </w:rPr>
        <w:t>2014</w:t>
      </w:r>
      <w:r w:rsidR="009E50C9" w:rsidRPr="000F6086">
        <w:rPr>
          <w:rFonts w:ascii="Arial" w:hAnsi="Arial" w:cs="Arial"/>
          <w:bCs/>
          <w:i/>
          <w:sz w:val="18"/>
          <w:szCs w:val="18"/>
        </w:rPr>
        <w:t xml:space="preserve"> onwards</w:t>
      </w:r>
      <w:r w:rsidR="000E295E" w:rsidRPr="000F6086">
        <w:rPr>
          <w:rFonts w:ascii="Arial" w:hAnsi="Arial" w:cs="Arial"/>
          <w:bCs/>
          <w:i/>
          <w:sz w:val="18"/>
          <w:szCs w:val="18"/>
        </w:rPr>
        <w:t>, the </w:t>
      </w:r>
      <w:r w:rsidR="00B03940" w:rsidRPr="000F6086">
        <w:rPr>
          <w:rFonts w:ascii="Arial" w:hAnsi="Arial" w:cs="Arial"/>
          <w:b/>
          <w:bCs/>
          <w:i/>
          <w:sz w:val="18"/>
          <w:szCs w:val="18"/>
        </w:rPr>
        <w:t>volume of water invoiced to households</w:t>
      </w:r>
      <w:r w:rsidR="00B03940" w:rsidRPr="000F6086">
        <w:rPr>
          <w:rFonts w:ascii="Arial" w:hAnsi="Arial" w:cs="Arial"/>
          <w:bCs/>
          <w:i/>
          <w:sz w:val="18"/>
          <w:szCs w:val="18"/>
        </w:rPr>
        <w:t xml:space="preserve"> </w:t>
      </w:r>
      <w:r w:rsidR="00031814" w:rsidRPr="000F6086">
        <w:rPr>
          <w:rFonts w:ascii="Arial" w:hAnsi="Arial" w:cs="Arial"/>
          <w:bCs/>
          <w:i/>
          <w:sz w:val="18"/>
          <w:szCs w:val="18"/>
        </w:rPr>
        <w:t>has been</w:t>
      </w:r>
      <w:r w:rsidR="00B03940" w:rsidRPr="000F6086">
        <w:rPr>
          <w:rFonts w:ascii="Arial" w:hAnsi="Arial" w:cs="Arial"/>
          <w:bCs/>
          <w:i/>
          <w:sz w:val="18"/>
          <w:szCs w:val="18"/>
        </w:rPr>
        <w:t xml:space="preserve"> influenced </w:t>
      </w:r>
      <w:r w:rsidR="000E295E" w:rsidRPr="000F6086">
        <w:rPr>
          <w:rFonts w:ascii="Arial" w:hAnsi="Arial" w:cs="Arial"/>
          <w:bCs/>
          <w:i/>
          <w:sz w:val="18"/>
          <w:szCs w:val="18"/>
        </w:rPr>
        <w:t>by a </w:t>
      </w:r>
      <w:r w:rsidR="00B03940" w:rsidRPr="000F6086">
        <w:rPr>
          <w:rFonts w:ascii="Arial" w:hAnsi="Arial" w:cs="Arial"/>
          <w:bCs/>
          <w:i/>
          <w:sz w:val="18"/>
          <w:szCs w:val="18"/>
        </w:rPr>
        <w:t xml:space="preserve">change of </w:t>
      </w:r>
      <w:r w:rsidR="00DF069B" w:rsidRPr="000F6086">
        <w:rPr>
          <w:rFonts w:ascii="Arial" w:hAnsi="Arial" w:cs="Arial"/>
          <w:bCs/>
          <w:i/>
          <w:sz w:val="18"/>
          <w:szCs w:val="18"/>
        </w:rPr>
        <w:t>the Decree No</w:t>
      </w:r>
      <w:r w:rsidR="000E295E" w:rsidRPr="000F6086">
        <w:rPr>
          <w:rFonts w:ascii="Arial" w:hAnsi="Arial" w:cs="Arial"/>
          <w:bCs/>
          <w:i/>
          <w:sz w:val="18"/>
          <w:szCs w:val="18"/>
        </w:rPr>
        <w:t> 428/2001 </w:t>
      </w:r>
      <w:r w:rsidR="00B03940" w:rsidRPr="000F6086">
        <w:rPr>
          <w:rFonts w:ascii="Arial" w:hAnsi="Arial" w:cs="Arial"/>
          <w:bCs/>
          <w:i/>
          <w:sz w:val="18"/>
          <w:szCs w:val="18"/>
        </w:rPr>
        <w:t xml:space="preserve">Sb, </w:t>
      </w:r>
      <w:r w:rsidR="00DF069B" w:rsidRPr="000F6086">
        <w:rPr>
          <w:rFonts w:ascii="Arial" w:hAnsi="Arial" w:cs="Arial"/>
          <w:bCs/>
          <w:i/>
          <w:sz w:val="18"/>
          <w:szCs w:val="18"/>
        </w:rPr>
        <w:t>implementing the Act No</w:t>
      </w:r>
      <w:r w:rsidR="000E295E" w:rsidRPr="000F6086">
        <w:rPr>
          <w:rFonts w:ascii="Arial" w:hAnsi="Arial" w:cs="Arial"/>
          <w:bCs/>
          <w:i/>
          <w:sz w:val="18"/>
          <w:szCs w:val="18"/>
        </w:rPr>
        <w:t> 274/2001 </w:t>
      </w:r>
      <w:r w:rsidR="00B03940" w:rsidRPr="000F6086">
        <w:rPr>
          <w:rFonts w:ascii="Arial" w:hAnsi="Arial" w:cs="Arial"/>
          <w:bCs/>
          <w:i/>
          <w:sz w:val="18"/>
          <w:szCs w:val="18"/>
        </w:rPr>
        <w:t xml:space="preserve">Sb, on </w:t>
      </w:r>
      <w:r w:rsidR="00622243" w:rsidRPr="000F6086">
        <w:rPr>
          <w:rFonts w:ascii="Arial" w:hAnsi="Arial" w:cs="Arial"/>
          <w:bCs/>
          <w:i/>
          <w:sz w:val="18"/>
          <w:szCs w:val="18"/>
        </w:rPr>
        <w:t>W</w:t>
      </w:r>
      <w:r w:rsidR="00B03940" w:rsidRPr="000F6086">
        <w:rPr>
          <w:rFonts w:ascii="Arial" w:hAnsi="Arial" w:cs="Arial"/>
          <w:bCs/>
          <w:i/>
          <w:sz w:val="18"/>
          <w:szCs w:val="18"/>
        </w:rPr>
        <w:t xml:space="preserve">ater </w:t>
      </w:r>
      <w:r w:rsidR="00622243" w:rsidRPr="000F6086">
        <w:rPr>
          <w:rFonts w:ascii="Arial" w:hAnsi="Arial" w:cs="Arial"/>
          <w:bCs/>
          <w:i/>
          <w:sz w:val="18"/>
          <w:szCs w:val="18"/>
        </w:rPr>
        <w:t>M</w:t>
      </w:r>
      <w:r w:rsidR="00B03940" w:rsidRPr="000F6086">
        <w:rPr>
          <w:rFonts w:ascii="Arial" w:hAnsi="Arial" w:cs="Arial"/>
          <w:bCs/>
          <w:i/>
          <w:sz w:val="18"/>
          <w:szCs w:val="18"/>
        </w:rPr>
        <w:t xml:space="preserve">ains and </w:t>
      </w:r>
      <w:r w:rsidR="00622243" w:rsidRPr="000F6086">
        <w:rPr>
          <w:rFonts w:ascii="Arial" w:hAnsi="Arial" w:cs="Arial"/>
          <w:bCs/>
          <w:i/>
          <w:sz w:val="18"/>
          <w:szCs w:val="18"/>
        </w:rPr>
        <w:t>S</w:t>
      </w:r>
      <w:r w:rsidR="00B03940" w:rsidRPr="000F6086">
        <w:rPr>
          <w:rFonts w:ascii="Arial" w:hAnsi="Arial" w:cs="Arial"/>
          <w:bCs/>
          <w:i/>
          <w:sz w:val="18"/>
          <w:szCs w:val="18"/>
        </w:rPr>
        <w:t>e</w:t>
      </w:r>
      <w:r w:rsidR="000E295E" w:rsidRPr="000F6086">
        <w:rPr>
          <w:rFonts w:ascii="Arial" w:hAnsi="Arial" w:cs="Arial"/>
          <w:bCs/>
          <w:i/>
          <w:sz w:val="18"/>
          <w:szCs w:val="18"/>
        </w:rPr>
        <w:t xml:space="preserve">werage </w:t>
      </w:r>
      <w:r w:rsidR="00622243" w:rsidRPr="000F6086">
        <w:rPr>
          <w:rFonts w:ascii="Arial" w:hAnsi="Arial" w:cs="Arial"/>
          <w:bCs/>
          <w:i/>
          <w:sz w:val="18"/>
          <w:szCs w:val="18"/>
        </w:rPr>
        <w:t>S</w:t>
      </w:r>
      <w:r w:rsidR="000E295E" w:rsidRPr="000F6086">
        <w:rPr>
          <w:rFonts w:ascii="Arial" w:hAnsi="Arial" w:cs="Arial"/>
          <w:bCs/>
          <w:i/>
          <w:sz w:val="18"/>
          <w:szCs w:val="18"/>
        </w:rPr>
        <w:t>ystems, as</w:t>
      </w:r>
      <w:r w:rsidR="00A77166" w:rsidRPr="000F6086">
        <w:rPr>
          <w:rFonts w:ascii="Arial" w:hAnsi="Arial" w:cs="Arial"/>
          <w:bCs/>
          <w:i/>
          <w:sz w:val="18"/>
          <w:szCs w:val="18"/>
        </w:rPr>
        <w:t xml:space="preserve"> subsequently</w:t>
      </w:r>
      <w:r w:rsidR="000E295E" w:rsidRPr="000F6086">
        <w:rPr>
          <w:rFonts w:ascii="Arial" w:hAnsi="Arial" w:cs="Arial"/>
          <w:bCs/>
          <w:i/>
          <w:sz w:val="18"/>
          <w:szCs w:val="18"/>
        </w:rPr>
        <w:t xml:space="preserve"> amended. The Decree specifies the </w:t>
      </w:r>
      <w:r w:rsidR="00B03940" w:rsidRPr="000F6086">
        <w:rPr>
          <w:rFonts w:ascii="Arial" w:hAnsi="Arial" w:cs="Arial"/>
          <w:bCs/>
          <w:i/>
          <w:sz w:val="18"/>
          <w:szCs w:val="18"/>
        </w:rPr>
        <w:t xml:space="preserve">term of water invoiced to households and related to that sewerage </w:t>
      </w:r>
      <w:r w:rsidR="00CC7251" w:rsidRPr="000F6086">
        <w:rPr>
          <w:rFonts w:ascii="Arial" w:hAnsi="Arial" w:cs="Arial"/>
          <w:bCs/>
          <w:i/>
          <w:sz w:val="18"/>
          <w:szCs w:val="18"/>
        </w:rPr>
        <w:t>waste</w:t>
      </w:r>
      <w:r w:rsidR="00A429A3" w:rsidRPr="000F6086">
        <w:rPr>
          <w:rFonts w:ascii="Arial" w:hAnsi="Arial" w:cs="Arial"/>
          <w:bCs/>
          <w:i/>
          <w:sz w:val="18"/>
          <w:szCs w:val="18"/>
        </w:rPr>
        <w:t>water.</w:t>
      </w:r>
    </w:p>
    <w:p w14:paraId="2951ECE9" w14:textId="0C32EF33" w:rsidR="0024136F" w:rsidRPr="000F6086" w:rsidRDefault="00E30622"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Water produced</w:t>
      </w:r>
      <w:r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includes both invoiced and non-invoiced water</w:t>
      </w:r>
      <w:r w:rsidRPr="000F6086">
        <w:rPr>
          <w:rFonts w:ascii="Arial" w:hAnsi="Arial" w:cs="Arial"/>
          <w:i/>
          <w:iCs/>
          <w:color w:val="auto"/>
          <w:sz w:val="18"/>
          <w:szCs w:val="18"/>
          <w:lang w:val="en-GB"/>
        </w:rPr>
        <w:t xml:space="preserve"> supply</w:t>
      </w:r>
      <w:r w:rsidR="0024136F"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sum of these two items may differ from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water production figures 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amount of </w:t>
      </w:r>
      <w:r w:rsidR="0024136F" w:rsidRPr="000F6086">
        <w:rPr>
          <w:rFonts w:ascii="Arial" w:hAnsi="Arial" w:cs="Arial"/>
          <w:i/>
          <w:iCs/>
          <w:color w:val="auto"/>
          <w:sz w:val="18"/>
          <w:szCs w:val="18"/>
          <w:lang w:val="en-GB"/>
        </w:rPr>
        <w:t>water received from or supplied to other organi</w:t>
      </w:r>
      <w:r w:rsidR="005C59AD" w:rsidRPr="000F6086">
        <w:rPr>
          <w:rFonts w:ascii="Arial" w:hAnsi="Arial" w:cs="Arial"/>
          <w:i/>
          <w:iCs/>
          <w:color w:val="auto"/>
          <w:sz w:val="18"/>
          <w:szCs w:val="18"/>
          <w:lang w:val="en-GB"/>
        </w:rPr>
        <w:t>s</w:t>
      </w:r>
      <w:r w:rsidR="0024136F" w:rsidRPr="000F6086">
        <w:rPr>
          <w:rFonts w:ascii="Arial" w:hAnsi="Arial" w:cs="Arial"/>
          <w:i/>
          <w:iCs/>
          <w:color w:val="auto"/>
          <w:sz w:val="18"/>
          <w:szCs w:val="18"/>
          <w:lang w:val="en-GB"/>
        </w:rPr>
        <w:t>ations.</w:t>
      </w:r>
    </w:p>
    <w:p w14:paraId="46FA5D1E" w14:textId="5F855392"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Wastewater treatment plants</w:t>
      </w:r>
      <w:r w:rsidRPr="000F6086">
        <w:rPr>
          <w:rFonts w:ascii="Arial" w:hAnsi="Arial" w:cs="Arial"/>
          <w:i/>
          <w:iCs/>
          <w:color w:val="auto"/>
          <w:sz w:val="18"/>
          <w:szCs w:val="18"/>
          <w:lang w:val="en-GB"/>
        </w:rPr>
        <w:t xml:space="preserve"> (WWTPs) are </w:t>
      </w:r>
      <w:r w:rsidR="00E30622" w:rsidRPr="000F6086">
        <w:rPr>
          <w:rFonts w:ascii="Arial" w:hAnsi="Arial" w:cs="Arial"/>
          <w:i/>
          <w:iCs/>
          <w:color w:val="auto"/>
          <w:sz w:val="18"/>
          <w:szCs w:val="18"/>
          <w:lang w:val="en-GB"/>
        </w:rPr>
        <w:t>premises and equipment</w:t>
      </w:r>
      <w:r w:rsidR="00042592" w:rsidRPr="000F6086">
        <w:rPr>
          <w:rFonts w:ascii="Arial" w:hAnsi="Arial" w:cs="Arial"/>
          <w:i/>
          <w:iCs/>
          <w:color w:val="auto"/>
          <w:sz w:val="18"/>
          <w:szCs w:val="18"/>
          <w:lang w:val="en-GB"/>
        </w:rPr>
        <w:t xml:space="preserve"> (facilities)</w:t>
      </w:r>
      <w:r w:rsidR="00E30622" w:rsidRPr="000F6086">
        <w:rPr>
          <w:rFonts w:ascii="Arial" w:hAnsi="Arial" w:cs="Arial"/>
          <w:i/>
          <w:iCs/>
          <w:color w:val="auto"/>
          <w:sz w:val="18"/>
          <w:szCs w:val="18"/>
          <w:lang w:val="en-GB"/>
        </w:rPr>
        <w:t xml:space="preserve"> serving for wastewater treatment and having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mechanical, biological</w:t>
      </w:r>
      <w:r w:rsidR="00E30622"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and/or other </w:t>
      </w:r>
      <w:r w:rsidR="00E30622" w:rsidRPr="000F6086">
        <w:rPr>
          <w:rFonts w:ascii="Arial" w:hAnsi="Arial" w:cs="Arial"/>
          <w:i/>
          <w:iCs/>
          <w:color w:val="auto"/>
          <w:sz w:val="18"/>
          <w:szCs w:val="18"/>
          <w:lang w:val="en-GB"/>
        </w:rPr>
        <w:t xml:space="preserve">stage of </w:t>
      </w:r>
      <w:r w:rsidRPr="000F6086">
        <w:rPr>
          <w:rFonts w:ascii="Arial" w:hAnsi="Arial" w:cs="Arial"/>
          <w:i/>
          <w:iCs/>
          <w:color w:val="auto"/>
          <w:sz w:val="18"/>
          <w:szCs w:val="18"/>
          <w:lang w:val="en-GB"/>
        </w:rPr>
        <w:t xml:space="preserve">treatment. </w:t>
      </w:r>
      <w:r w:rsidR="00A31C38" w:rsidRPr="000F6086">
        <w:rPr>
          <w:rFonts w:ascii="Arial" w:hAnsi="Arial" w:cs="Arial"/>
          <w:i/>
          <w:iCs/>
          <w:color w:val="auto"/>
          <w:sz w:val="18"/>
          <w:szCs w:val="18"/>
          <w:lang w:val="en-GB"/>
        </w:rPr>
        <w:t xml:space="preserve">Equipment for wastewater </w:t>
      </w:r>
      <w:r w:rsidRPr="000F6086">
        <w:rPr>
          <w:rFonts w:ascii="Arial" w:hAnsi="Arial" w:cs="Arial"/>
          <w:i/>
          <w:iCs/>
          <w:color w:val="auto"/>
          <w:sz w:val="18"/>
          <w:szCs w:val="18"/>
          <w:lang w:val="en-GB"/>
        </w:rPr>
        <w:t>pre-treatment (rakes, sand traps, oil traps,</w:t>
      </w:r>
      <w:r w:rsidR="00A31C38" w:rsidRPr="000F6086">
        <w:rPr>
          <w:rFonts w:ascii="Arial" w:hAnsi="Arial" w:cs="Arial"/>
          <w:i/>
          <w:iCs/>
          <w:color w:val="auto"/>
          <w:sz w:val="18"/>
          <w:szCs w:val="18"/>
          <w:lang w:val="en-GB"/>
        </w:rPr>
        <w:t xml:space="preserve"> grit traps,</w:t>
      </w:r>
      <w:r w:rsidRPr="000F6086">
        <w:rPr>
          <w:rFonts w:ascii="Arial" w:hAnsi="Arial" w:cs="Arial"/>
          <w:i/>
          <w:iCs/>
          <w:color w:val="auto"/>
          <w:sz w:val="18"/>
          <w:szCs w:val="18"/>
          <w:lang w:val="en-GB"/>
        </w:rPr>
        <w:t> etc.), cesspools</w:t>
      </w:r>
      <w:r w:rsidR="00A31C38" w:rsidRPr="000F6086">
        <w:rPr>
          <w:rFonts w:ascii="Arial" w:hAnsi="Arial" w:cs="Arial"/>
          <w:i/>
          <w:iCs/>
          <w:color w:val="auto"/>
          <w:sz w:val="18"/>
          <w:szCs w:val="18"/>
          <w:lang w:val="en-GB"/>
        </w:rPr>
        <w:t xml:space="preserve">, sumps, and </w:t>
      </w:r>
      <w:r w:rsidRPr="000F6086">
        <w:rPr>
          <w:rFonts w:ascii="Arial" w:hAnsi="Arial" w:cs="Arial"/>
          <w:i/>
          <w:iCs/>
          <w:color w:val="auto"/>
          <w:sz w:val="18"/>
          <w:szCs w:val="18"/>
          <w:lang w:val="en-GB"/>
        </w:rPr>
        <w:t>simple facilities</w:t>
      </w:r>
      <w:r w:rsidR="00A31C38" w:rsidRPr="000F6086">
        <w:rPr>
          <w:rFonts w:ascii="Arial" w:hAnsi="Arial" w:cs="Arial"/>
          <w:i/>
          <w:iCs/>
          <w:color w:val="auto"/>
          <w:sz w:val="18"/>
          <w:szCs w:val="18"/>
          <w:lang w:val="en-GB"/>
        </w:rPr>
        <w:t xml:space="preserve"> with</w:t>
      </w:r>
      <w:r w:rsidR="007E1E24" w:rsidRPr="000F6086">
        <w:rPr>
          <w:rFonts w:ascii="Arial" w:hAnsi="Arial" w:cs="Arial"/>
          <w:i/>
          <w:iCs/>
          <w:color w:val="auto"/>
          <w:sz w:val="18"/>
          <w:szCs w:val="18"/>
          <w:lang w:val="en-GB"/>
        </w:rPr>
        <w:t xml:space="preserve"> a </w:t>
      </w:r>
      <w:r w:rsidR="00A31C38" w:rsidRPr="000F6086">
        <w:rPr>
          <w:rFonts w:ascii="Arial" w:hAnsi="Arial" w:cs="Arial"/>
          <w:i/>
          <w:iCs/>
          <w:color w:val="auto"/>
          <w:sz w:val="18"/>
          <w:szCs w:val="18"/>
          <w:lang w:val="en-GB"/>
        </w:rPr>
        <w:t>mechanical function</w:t>
      </w:r>
      <w:r w:rsidRPr="000F6086">
        <w:rPr>
          <w:rFonts w:ascii="Arial" w:hAnsi="Arial" w:cs="Arial"/>
          <w:i/>
          <w:iCs/>
          <w:color w:val="auto"/>
          <w:sz w:val="18"/>
          <w:szCs w:val="18"/>
          <w:lang w:val="en-GB"/>
        </w:rPr>
        <w:t>, which are not regularly observed and operated</w:t>
      </w:r>
      <w:r w:rsidR="00A31C38"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are not considered to </w:t>
      </w:r>
      <w:r w:rsidR="00A429A3" w:rsidRPr="000F6086">
        <w:rPr>
          <w:rFonts w:ascii="Arial" w:hAnsi="Arial" w:cs="Arial"/>
          <w:i/>
          <w:iCs/>
          <w:color w:val="auto"/>
          <w:sz w:val="18"/>
          <w:szCs w:val="18"/>
          <w:lang w:val="en-GB"/>
        </w:rPr>
        <w:t>be wastewater treatment plants.</w:t>
      </w:r>
    </w:p>
    <w:p w14:paraId="0DD323C4"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b/>
          <w:bCs/>
          <w:i/>
          <w:iCs/>
          <w:color w:val="auto"/>
          <w:sz w:val="18"/>
          <w:szCs w:val="18"/>
          <w:lang w:val="en-GB"/>
        </w:rPr>
        <w:t>capacity of WWTPs</w:t>
      </w:r>
      <w:r w:rsidR="0024136F" w:rsidRPr="000F6086">
        <w:rPr>
          <w:rFonts w:ascii="Arial" w:hAnsi="Arial" w:cs="Arial"/>
          <w:i/>
          <w:iCs/>
          <w:color w:val="auto"/>
          <w:sz w:val="18"/>
          <w:szCs w:val="18"/>
          <w:lang w:val="en-GB"/>
        </w:rPr>
        <w:t xml:space="preserve"> </w:t>
      </w:r>
      <w:r w:rsidR="000D04C5" w:rsidRPr="000F6086">
        <w:rPr>
          <w:rFonts w:ascii="Arial" w:hAnsi="Arial" w:cs="Arial"/>
          <w:i/>
          <w:iCs/>
          <w:color w:val="auto"/>
          <w:sz w:val="18"/>
          <w:szCs w:val="18"/>
          <w:lang w:val="en-GB"/>
        </w:rPr>
        <w:t xml:space="preserve">is given as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design</w:t>
      </w:r>
      <w:r w:rsidR="009C1E86" w:rsidRPr="000F6086">
        <w:rPr>
          <w:rFonts w:ascii="Arial" w:hAnsi="Arial" w:cs="Arial"/>
          <w:i/>
          <w:iCs/>
          <w:color w:val="auto"/>
          <w:sz w:val="18"/>
          <w:szCs w:val="18"/>
          <w:lang w:val="en-GB"/>
        </w:rPr>
        <w:t>ed</w:t>
      </w:r>
      <w:r w:rsidR="0024136F" w:rsidRPr="000F6086">
        <w:rPr>
          <w:rFonts w:ascii="Arial" w:hAnsi="Arial" w:cs="Arial"/>
          <w:i/>
          <w:iCs/>
          <w:color w:val="auto"/>
          <w:sz w:val="18"/>
          <w:szCs w:val="18"/>
          <w:lang w:val="en-GB"/>
        </w:rPr>
        <w:t xml:space="preserve"> capacity in m</w:t>
      </w:r>
      <w:r w:rsidR="0024136F" w:rsidRPr="000F6086">
        <w:rPr>
          <w:rFonts w:ascii="Arial" w:hAnsi="Arial" w:cs="Arial"/>
          <w:i/>
          <w:iCs/>
          <w:color w:val="auto"/>
          <w:sz w:val="18"/>
          <w:szCs w:val="18"/>
          <w:vertAlign w:val="superscript"/>
          <w:lang w:val="en-GB"/>
        </w:rPr>
        <w:t>3</w:t>
      </w:r>
      <w:r w:rsidR="0024136F" w:rsidRPr="000F6086">
        <w:rPr>
          <w:rFonts w:ascii="Arial" w:hAnsi="Arial" w:cs="Arial"/>
          <w:i/>
          <w:iCs/>
          <w:color w:val="auto"/>
          <w:sz w:val="18"/>
          <w:szCs w:val="18"/>
          <w:lang w:val="en-GB"/>
        </w:rPr>
        <w:t xml:space="preserve">/day. </w:t>
      </w:r>
      <w:r w:rsidR="009C1E86" w:rsidRPr="000F6086">
        <w:rPr>
          <w:rFonts w:ascii="Arial" w:hAnsi="Arial" w:cs="Arial"/>
          <w:i/>
          <w:iCs/>
          <w:color w:val="auto"/>
          <w:sz w:val="18"/>
          <w:szCs w:val="18"/>
          <w:lang w:val="en-GB"/>
        </w:rPr>
        <w:t>A h</w:t>
      </w:r>
      <w:r w:rsidR="0024136F" w:rsidRPr="000F6086">
        <w:rPr>
          <w:rFonts w:ascii="Arial" w:hAnsi="Arial" w:cs="Arial"/>
          <w:i/>
          <w:iCs/>
          <w:color w:val="auto"/>
          <w:sz w:val="18"/>
          <w:szCs w:val="18"/>
          <w:lang w:val="en-GB"/>
        </w:rPr>
        <w:t xml:space="preserve">igher capacity than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design</w:t>
      </w:r>
      <w:r w:rsidR="009C1E86" w:rsidRPr="000F6086">
        <w:rPr>
          <w:rFonts w:ascii="Arial" w:hAnsi="Arial" w:cs="Arial"/>
          <w:i/>
          <w:iCs/>
          <w:color w:val="auto"/>
          <w:sz w:val="18"/>
          <w:szCs w:val="18"/>
          <w:lang w:val="en-GB"/>
        </w:rPr>
        <w:t>ed</w:t>
      </w:r>
      <w:r w:rsidR="0024136F" w:rsidRPr="000F6086">
        <w:rPr>
          <w:rFonts w:ascii="Arial" w:hAnsi="Arial" w:cs="Arial"/>
          <w:i/>
          <w:iCs/>
          <w:color w:val="auto"/>
          <w:sz w:val="18"/>
          <w:szCs w:val="18"/>
          <w:lang w:val="en-GB"/>
        </w:rPr>
        <w:t xml:space="preserve"> </w:t>
      </w:r>
      <w:r w:rsidR="009C1E86" w:rsidRPr="000F6086">
        <w:rPr>
          <w:rFonts w:ascii="Arial" w:hAnsi="Arial" w:cs="Arial"/>
          <w:i/>
          <w:iCs/>
          <w:color w:val="auto"/>
          <w:sz w:val="18"/>
          <w:szCs w:val="18"/>
          <w:lang w:val="en-GB"/>
        </w:rPr>
        <w:t xml:space="preserve">one </w:t>
      </w:r>
      <w:r w:rsidR="0024136F" w:rsidRPr="000F6086">
        <w:rPr>
          <w:rFonts w:ascii="Arial" w:hAnsi="Arial" w:cs="Arial"/>
          <w:i/>
          <w:iCs/>
          <w:color w:val="auto"/>
          <w:sz w:val="18"/>
          <w:szCs w:val="18"/>
          <w:lang w:val="en-GB"/>
        </w:rPr>
        <w:t xml:space="preserve">is given </w:t>
      </w:r>
      <w:r w:rsidR="009C1E86" w:rsidRPr="000F6086">
        <w:rPr>
          <w:rFonts w:ascii="Arial" w:hAnsi="Arial" w:cs="Arial"/>
          <w:i/>
          <w:iCs/>
          <w:color w:val="auto"/>
          <w:sz w:val="18"/>
          <w:szCs w:val="18"/>
          <w:lang w:val="en-GB"/>
        </w:rPr>
        <w:t xml:space="preserve">when </w:t>
      </w:r>
      <w:r w:rsidR="0024136F" w:rsidRPr="000F6086">
        <w:rPr>
          <w:rFonts w:ascii="Arial" w:hAnsi="Arial" w:cs="Arial"/>
          <w:i/>
          <w:iCs/>
          <w:color w:val="auto"/>
          <w:sz w:val="18"/>
          <w:szCs w:val="18"/>
          <w:lang w:val="en-GB"/>
        </w:rPr>
        <w:t xml:space="preserve">implemented intensification measures have been approved by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water </w:t>
      </w:r>
      <w:r w:rsidR="000D04C5" w:rsidRPr="000F6086">
        <w:rPr>
          <w:rFonts w:ascii="Arial" w:hAnsi="Arial" w:cs="Arial"/>
          <w:i/>
          <w:iCs/>
          <w:color w:val="auto"/>
          <w:sz w:val="18"/>
          <w:szCs w:val="18"/>
          <w:lang w:val="en-GB"/>
        </w:rPr>
        <w:t xml:space="preserve">management </w:t>
      </w:r>
      <w:r w:rsidR="0024136F" w:rsidRPr="000F6086">
        <w:rPr>
          <w:rFonts w:ascii="Arial" w:hAnsi="Arial" w:cs="Arial"/>
          <w:i/>
          <w:iCs/>
          <w:color w:val="auto"/>
          <w:sz w:val="18"/>
          <w:szCs w:val="18"/>
          <w:lang w:val="en-GB"/>
        </w:rPr>
        <w:t>authority.</w:t>
      </w:r>
    </w:p>
    <w:p w14:paraId="780FBDD6"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0EF2BE52"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117C01C5" w14:textId="4D8650CC" w:rsidR="0024136F" w:rsidRPr="000F6086" w:rsidRDefault="007E1E24" w:rsidP="000F6086">
      <w:pPr>
        <w:pStyle w:val="Normlnweb"/>
        <w:tabs>
          <w:tab w:val="left" w:pos="0"/>
        </w:tabs>
        <w:spacing w:before="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data listed in </w:t>
      </w:r>
      <w:r w:rsidR="00653F61" w:rsidRPr="000F6086">
        <w:rPr>
          <w:rFonts w:ascii="Arial" w:hAnsi="Arial" w:cs="Arial"/>
          <w:i/>
          <w:iCs/>
          <w:color w:val="auto"/>
          <w:sz w:val="18"/>
          <w:szCs w:val="18"/>
          <w:lang w:val="en-GB"/>
        </w:rPr>
        <w:t xml:space="preserve">the </w:t>
      </w:r>
      <w:r w:rsidR="0024136F" w:rsidRPr="000F6086">
        <w:rPr>
          <w:rFonts w:ascii="Arial" w:hAnsi="Arial" w:cs="Arial"/>
          <w:i/>
          <w:iCs/>
          <w:color w:val="auto"/>
          <w:sz w:val="18"/>
          <w:szCs w:val="18"/>
          <w:lang w:val="en-GB"/>
        </w:rPr>
        <w:t xml:space="preserve">Tables </w:t>
      </w:r>
      <w:r w:rsidR="0024136F" w:rsidRPr="00746F44">
        <w:rPr>
          <w:rFonts w:ascii="Arial" w:hAnsi="Arial" w:cs="Arial"/>
          <w:b/>
          <w:bCs/>
          <w:i/>
          <w:iCs/>
          <w:color w:val="auto"/>
          <w:sz w:val="18"/>
          <w:szCs w:val="18"/>
          <w:lang w:val="en-GB"/>
        </w:rPr>
        <w:t>3</w:t>
      </w:r>
      <w:r w:rsidR="0024136F" w:rsidRPr="00746F44">
        <w:rPr>
          <w:rFonts w:ascii="Arial" w:hAnsi="Arial" w:cs="Arial"/>
          <w:b/>
          <w:i/>
          <w:iCs/>
          <w:color w:val="auto"/>
          <w:sz w:val="18"/>
          <w:szCs w:val="18"/>
          <w:lang w:val="en-GB"/>
        </w:rPr>
        <w:t>-</w:t>
      </w:r>
      <w:r w:rsidR="00DC43BA" w:rsidRPr="00746F44">
        <w:rPr>
          <w:rFonts w:ascii="Arial" w:hAnsi="Arial" w:cs="Arial"/>
          <w:b/>
          <w:i/>
          <w:iCs/>
          <w:color w:val="auto"/>
          <w:sz w:val="18"/>
          <w:szCs w:val="18"/>
          <w:lang w:val="en-GB"/>
        </w:rPr>
        <w:t>23</w:t>
      </w:r>
      <w:r w:rsidR="00DC43BA"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 xml:space="preserve">to </w:t>
      </w:r>
      <w:r w:rsidR="0024136F" w:rsidRPr="00746F44">
        <w:rPr>
          <w:rFonts w:ascii="Arial" w:hAnsi="Arial" w:cs="Arial"/>
          <w:b/>
          <w:bCs/>
          <w:i/>
          <w:iCs/>
          <w:color w:val="auto"/>
          <w:sz w:val="18"/>
          <w:szCs w:val="18"/>
          <w:lang w:val="en-GB"/>
        </w:rPr>
        <w:t>3</w:t>
      </w:r>
      <w:r w:rsidR="0024136F" w:rsidRPr="00746F44">
        <w:rPr>
          <w:rFonts w:ascii="Arial" w:hAnsi="Arial" w:cs="Arial"/>
          <w:b/>
          <w:i/>
          <w:iCs/>
          <w:color w:val="auto"/>
          <w:sz w:val="18"/>
          <w:szCs w:val="18"/>
          <w:lang w:val="en-GB"/>
        </w:rPr>
        <w:t>-</w:t>
      </w:r>
      <w:r w:rsidR="00FC2E47" w:rsidRPr="00746F44">
        <w:rPr>
          <w:rFonts w:ascii="Arial" w:hAnsi="Arial" w:cs="Arial"/>
          <w:b/>
          <w:i/>
          <w:iCs/>
          <w:color w:val="auto"/>
          <w:sz w:val="18"/>
          <w:szCs w:val="18"/>
          <w:lang w:val="en-GB"/>
        </w:rPr>
        <w:t>30</w:t>
      </w:r>
      <w:r w:rsidR="00FC2E47"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 xml:space="preserve">have been obtained from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 xml:space="preserve">processing of </w:t>
      </w:r>
      <w:r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CZSO</w:t>
      </w:r>
      <w:r w:rsidR="00042592" w:rsidRPr="000F6086">
        <w:rPr>
          <w:rFonts w:ascii="Arial" w:hAnsi="Arial" w:cs="Arial"/>
          <w:i/>
          <w:color w:val="auto"/>
          <w:sz w:val="18"/>
          <w:szCs w:val="18"/>
        </w:rPr>
        <w:t>'s</w:t>
      </w:r>
      <w:r w:rsidR="0024136F" w:rsidRPr="000F6086">
        <w:rPr>
          <w:rFonts w:ascii="Arial" w:hAnsi="Arial" w:cs="Arial"/>
          <w:i/>
          <w:iCs/>
          <w:color w:val="auto"/>
          <w:sz w:val="18"/>
          <w:szCs w:val="18"/>
          <w:lang w:val="en-GB"/>
        </w:rPr>
        <w:t xml:space="preserve"> questionnaires filled in by watercourse management organi</w:t>
      </w:r>
      <w:r w:rsidR="005C59AD" w:rsidRPr="000F6086">
        <w:rPr>
          <w:rFonts w:ascii="Arial" w:hAnsi="Arial" w:cs="Arial"/>
          <w:i/>
          <w:iCs/>
          <w:color w:val="auto"/>
          <w:sz w:val="18"/>
          <w:szCs w:val="18"/>
          <w:lang w:val="en-GB"/>
        </w:rPr>
        <w:t>s</w:t>
      </w:r>
      <w:r w:rsidR="0024136F" w:rsidRPr="000F6086">
        <w:rPr>
          <w:rFonts w:ascii="Arial" w:hAnsi="Arial" w:cs="Arial"/>
          <w:i/>
          <w:iCs/>
          <w:color w:val="auto"/>
          <w:sz w:val="18"/>
          <w:szCs w:val="18"/>
          <w:lang w:val="en-GB"/>
        </w:rPr>
        <w:t>ations and operators of water</w:t>
      </w:r>
      <w:r w:rsidR="000D04C5" w:rsidRPr="000F6086">
        <w:rPr>
          <w:rFonts w:ascii="Arial" w:hAnsi="Arial" w:cs="Arial"/>
          <w:i/>
          <w:iCs/>
          <w:color w:val="auto"/>
          <w:sz w:val="18"/>
          <w:szCs w:val="18"/>
          <w:lang w:val="en-GB"/>
        </w:rPr>
        <w:t xml:space="preserve"> </w:t>
      </w:r>
      <w:r w:rsidR="00C64FD9" w:rsidRPr="000F6086">
        <w:rPr>
          <w:rFonts w:ascii="Arial" w:hAnsi="Arial" w:cs="Arial"/>
          <w:i/>
          <w:iCs/>
          <w:color w:val="auto"/>
          <w:sz w:val="18"/>
          <w:szCs w:val="18"/>
          <w:lang w:val="en-GB"/>
        </w:rPr>
        <w:t>supply</w:t>
      </w:r>
      <w:r w:rsidR="0024136F" w:rsidRPr="000F6086">
        <w:rPr>
          <w:rFonts w:ascii="Arial" w:hAnsi="Arial" w:cs="Arial"/>
          <w:i/>
          <w:iCs/>
          <w:color w:val="auto"/>
          <w:sz w:val="18"/>
          <w:szCs w:val="18"/>
          <w:lang w:val="en-GB"/>
        </w:rPr>
        <w:t xml:space="preserve"> and sewerage systems. </w:t>
      </w:r>
      <w:r w:rsidR="00D626E6" w:rsidRPr="000F6086">
        <w:rPr>
          <w:rFonts w:ascii="Arial" w:hAnsi="Arial" w:cs="Arial"/>
          <w:i/>
          <w:iCs/>
          <w:color w:val="auto"/>
          <w:sz w:val="18"/>
          <w:szCs w:val="18"/>
          <w:lang w:val="en-GB"/>
        </w:rPr>
        <w:t xml:space="preserve">Data </w:t>
      </w:r>
      <w:r w:rsidR="0024136F" w:rsidRPr="000F6086">
        <w:rPr>
          <w:rFonts w:ascii="Arial" w:hAnsi="Arial" w:cs="Arial"/>
          <w:i/>
          <w:iCs/>
          <w:color w:val="auto"/>
          <w:sz w:val="18"/>
          <w:szCs w:val="18"/>
          <w:lang w:val="en-GB"/>
        </w:rPr>
        <w:t>on water</w:t>
      </w:r>
      <w:r w:rsidR="000D04C5" w:rsidRPr="000F6086">
        <w:rPr>
          <w:rFonts w:ascii="Arial" w:hAnsi="Arial" w:cs="Arial"/>
          <w:i/>
          <w:iCs/>
          <w:color w:val="auto"/>
          <w:sz w:val="18"/>
          <w:szCs w:val="18"/>
          <w:lang w:val="en-GB"/>
        </w:rPr>
        <w:t xml:space="preserve"> </w:t>
      </w:r>
      <w:r w:rsidR="00C64FD9" w:rsidRPr="000F6086">
        <w:rPr>
          <w:rFonts w:ascii="Arial" w:hAnsi="Arial" w:cs="Arial"/>
          <w:i/>
          <w:iCs/>
          <w:color w:val="auto"/>
          <w:sz w:val="18"/>
          <w:szCs w:val="18"/>
          <w:lang w:val="en-GB"/>
        </w:rPr>
        <w:t>supply</w:t>
      </w:r>
      <w:r w:rsidR="0024136F" w:rsidRPr="000F6086">
        <w:rPr>
          <w:rFonts w:ascii="Arial" w:hAnsi="Arial" w:cs="Arial"/>
          <w:i/>
          <w:iCs/>
          <w:color w:val="auto"/>
          <w:sz w:val="18"/>
          <w:szCs w:val="18"/>
          <w:lang w:val="en-GB"/>
        </w:rPr>
        <w:t xml:space="preserve"> and sewerage systems </w:t>
      </w:r>
      <w:r w:rsidR="00401F5A" w:rsidRPr="000F6086">
        <w:rPr>
          <w:rFonts w:ascii="Arial" w:hAnsi="Arial" w:cs="Arial"/>
          <w:i/>
          <w:iCs/>
          <w:color w:val="auto"/>
          <w:sz w:val="18"/>
          <w:szCs w:val="18"/>
          <w:lang w:val="en-GB"/>
        </w:rPr>
        <w:t xml:space="preserve">have </w:t>
      </w:r>
      <w:r w:rsidR="0024136F" w:rsidRPr="000F6086">
        <w:rPr>
          <w:rFonts w:ascii="Arial" w:hAnsi="Arial" w:cs="Arial"/>
          <w:i/>
          <w:iCs/>
          <w:color w:val="auto"/>
          <w:sz w:val="18"/>
          <w:szCs w:val="18"/>
          <w:lang w:val="en-GB"/>
        </w:rPr>
        <w:t xml:space="preserve">been </w:t>
      </w:r>
      <w:r w:rsidR="00380861" w:rsidRPr="000F6086">
        <w:rPr>
          <w:rFonts w:ascii="Arial" w:hAnsi="Arial" w:cs="Arial"/>
          <w:i/>
          <w:iCs/>
          <w:color w:val="auto"/>
          <w:sz w:val="18"/>
          <w:szCs w:val="18"/>
          <w:lang w:val="en-GB"/>
        </w:rPr>
        <w:t>obtained from</w:t>
      </w:r>
      <w:r w:rsidR="00F35B7F" w:rsidRPr="000F6086">
        <w:rPr>
          <w:rFonts w:ascii="Arial" w:hAnsi="Arial" w:cs="Arial"/>
          <w:i/>
          <w:iCs/>
          <w:color w:val="auto"/>
          <w:sz w:val="18"/>
          <w:szCs w:val="18"/>
          <w:lang w:val="en-GB"/>
        </w:rPr>
        <w:t xml:space="preserve"> </w:t>
      </w:r>
      <w:r w:rsidR="00462B6E" w:rsidRPr="000F6086">
        <w:rPr>
          <w:rFonts w:ascii="Arial" w:hAnsi="Arial" w:cs="Arial"/>
          <w:i/>
          <w:iCs/>
          <w:color w:val="auto"/>
          <w:sz w:val="18"/>
          <w:szCs w:val="18"/>
          <w:lang w:val="en-GB"/>
        </w:rPr>
        <w:t xml:space="preserve">a </w:t>
      </w:r>
      <w:r w:rsidR="00F35B7F" w:rsidRPr="000F6086">
        <w:rPr>
          <w:rFonts w:ascii="Arial" w:hAnsi="Arial" w:cs="Arial"/>
          <w:i/>
          <w:iCs/>
          <w:color w:val="auto"/>
          <w:sz w:val="18"/>
          <w:szCs w:val="18"/>
          <w:lang w:val="en-GB"/>
        </w:rPr>
        <w:t xml:space="preserve">regular survey </w:t>
      </w:r>
      <w:r w:rsidR="003C4C27" w:rsidRPr="000F6086">
        <w:rPr>
          <w:rFonts w:ascii="Arial" w:hAnsi="Arial" w:cs="Arial"/>
          <w:i/>
          <w:iCs/>
          <w:color w:val="auto"/>
          <w:sz w:val="18"/>
          <w:szCs w:val="18"/>
          <w:lang w:val="en-GB"/>
        </w:rPr>
        <w:t>among</w:t>
      </w:r>
      <w:r w:rsidR="00D626E6"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major operators</w:t>
      </w:r>
      <w:r w:rsidR="000D04C5" w:rsidRPr="000F6086">
        <w:rPr>
          <w:rFonts w:ascii="Arial" w:hAnsi="Arial" w:cs="Arial"/>
          <w:i/>
          <w:iCs/>
          <w:color w:val="auto"/>
          <w:sz w:val="18"/>
          <w:szCs w:val="18"/>
          <w:lang w:val="en-GB"/>
        </w:rPr>
        <w:t xml:space="preserve"> and</w:t>
      </w:r>
      <w:r w:rsidR="00F35B7F"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a</w:t>
      </w:r>
      <w:r w:rsidR="00D626E6"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sample</w:t>
      </w:r>
      <w:r w:rsidR="003C4C27" w:rsidRPr="000F6086">
        <w:rPr>
          <w:rFonts w:ascii="Arial" w:hAnsi="Arial" w:cs="Arial"/>
          <w:i/>
          <w:iCs/>
          <w:color w:val="auto"/>
          <w:sz w:val="18"/>
          <w:szCs w:val="18"/>
          <w:lang w:val="en-GB"/>
        </w:rPr>
        <w:t xml:space="preserve"> of municipalities</w:t>
      </w:r>
      <w:r w:rsidR="00F35B7F" w:rsidRPr="000F6086">
        <w:rPr>
          <w:rFonts w:ascii="Arial" w:hAnsi="Arial" w:cs="Arial"/>
          <w:i/>
          <w:iCs/>
          <w:color w:val="auto"/>
          <w:sz w:val="18"/>
          <w:szCs w:val="18"/>
          <w:lang w:val="en-GB"/>
        </w:rPr>
        <w:t>. Then</w:t>
      </w:r>
      <w:r w:rsidR="00442BC0" w:rsidRPr="000F6086">
        <w:rPr>
          <w:rFonts w:ascii="Arial" w:hAnsi="Arial" w:cs="Arial"/>
          <w:i/>
          <w:iCs/>
          <w:color w:val="auto"/>
          <w:sz w:val="18"/>
          <w:szCs w:val="18"/>
          <w:lang w:val="en-GB"/>
        </w:rPr>
        <w:t xml:space="preserve"> </w:t>
      </w:r>
      <w:r w:rsidR="00074181" w:rsidRPr="000F6086">
        <w:rPr>
          <w:rFonts w:ascii="Arial" w:hAnsi="Arial" w:cs="Arial"/>
          <w:i/>
          <w:iCs/>
          <w:color w:val="auto"/>
          <w:sz w:val="18"/>
          <w:szCs w:val="18"/>
          <w:lang w:val="en-GB"/>
        </w:rPr>
        <w:t>they</w:t>
      </w:r>
      <w:r w:rsidR="0024136F" w:rsidRPr="000F6086">
        <w:rPr>
          <w:rFonts w:ascii="Arial" w:hAnsi="Arial" w:cs="Arial"/>
          <w:i/>
          <w:iCs/>
          <w:color w:val="auto"/>
          <w:sz w:val="18"/>
          <w:szCs w:val="18"/>
          <w:lang w:val="en-GB"/>
        </w:rPr>
        <w:t xml:space="preserve"> are grossed up to </w:t>
      </w:r>
      <w:r w:rsidR="007F50EA" w:rsidRPr="000F6086">
        <w:rPr>
          <w:rFonts w:ascii="Arial" w:hAnsi="Arial" w:cs="Arial"/>
          <w:i/>
          <w:iCs/>
          <w:color w:val="auto"/>
          <w:sz w:val="18"/>
          <w:szCs w:val="18"/>
          <w:lang w:val="en-GB"/>
        </w:rPr>
        <w:t>R</w:t>
      </w:r>
      <w:r w:rsidR="0024136F" w:rsidRPr="000F6086">
        <w:rPr>
          <w:rFonts w:ascii="Arial" w:hAnsi="Arial" w:cs="Arial"/>
          <w:i/>
          <w:iCs/>
          <w:color w:val="auto"/>
          <w:sz w:val="18"/>
          <w:szCs w:val="18"/>
          <w:lang w:val="en-GB"/>
        </w:rPr>
        <w:t xml:space="preserve">egions and </w:t>
      </w:r>
      <w:r w:rsidRPr="000F6086">
        <w:rPr>
          <w:rFonts w:ascii="Arial" w:hAnsi="Arial" w:cs="Arial"/>
          <w:i/>
          <w:iCs/>
          <w:color w:val="auto"/>
          <w:sz w:val="18"/>
          <w:szCs w:val="18"/>
          <w:lang w:val="en-GB"/>
        </w:rPr>
        <w:t>the </w:t>
      </w:r>
      <w:r w:rsidR="000D04C5" w:rsidRPr="000F6086">
        <w:rPr>
          <w:rFonts w:ascii="Arial" w:hAnsi="Arial" w:cs="Arial"/>
          <w:i/>
          <w:iCs/>
          <w:color w:val="auto"/>
          <w:sz w:val="18"/>
          <w:szCs w:val="18"/>
          <w:lang w:val="en-GB"/>
        </w:rPr>
        <w:t>whole</w:t>
      </w:r>
      <w:r w:rsidRPr="000F6086">
        <w:rPr>
          <w:rFonts w:ascii="Arial" w:hAnsi="Arial" w:cs="Arial"/>
          <w:i/>
          <w:iCs/>
          <w:color w:val="auto"/>
          <w:sz w:val="18"/>
          <w:szCs w:val="18"/>
          <w:lang w:val="en-GB"/>
        </w:rPr>
        <w:t> </w:t>
      </w:r>
      <w:r w:rsidR="000D04C5" w:rsidRPr="000F6086">
        <w:rPr>
          <w:rFonts w:ascii="Arial" w:hAnsi="Arial" w:cs="Arial"/>
          <w:i/>
          <w:iCs/>
          <w:color w:val="auto"/>
          <w:sz w:val="18"/>
          <w:szCs w:val="18"/>
          <w:lang w:val="en-GB"/>
        </w:rPr>
        <w:t>Czech Republic</w:t>
      </w:r>
      <w:r w:rsidR="0024136F" w:rsidRPr="000F6086">
        <w:rPr>
          <w:rFonts w:ascii="Arial" w:hAnsi="Arial" w:cs="Arial"/>
          <w:i/>
          <w:iCs/>
          <w:color w:val="auto"/>
          <w:sz w:val="18"/>
          <w:szCs w:val="18"/>
          <w:lang w:val="en-GB"/>
        </w:rPr>
        <w:t>.</w:t>
      </w:r>
    </w:p>
    <w:p w14:paraId="5D5C9BF6"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44D80B74"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2F3C27E0" w14:textId="4B6B03AE" w:rsidR="0024136F" w:rsidRPr="000F6086" w:rsidRDefault="0024136F" w:rsidP="00746F44">
      <w:pPr>
        <w:pStyle w:val="Normlnweb"/>
        <w:spacing w:before="0" w:beforeAutospacing="0" w:after="0" w:afterAutospacing="0"/>
        <w:ind w:left="454" w:hanging="454"/>
        <w:jc w:val="both"/>
        <w:rPr>
          <w:rFonts w:ascii="Arial" w:hAnsi="Arial" w:cs="Arial"/>
          <w:b/>
          <w:i/>
          <w:iCs/>
          <w:color w:val="0071BC"/>
          <w:sz w:val="20"/>
          <w:szCs w:val="20"/>
          <w:lang w:val="en-GB"/>
        </w:rPr>
      </w:pPr>
      <w:r w:rsidRPr="000F6086">
        <w:rPr>
          <w:rFonts w:ascii="Arial" w:hAnsi="Arial" w:cs="Arial"/>
          <w:b/>
          <w:i/>
          <w:iCs/>
          <w:color w:val="0071BC"/>
          <w:sz w:val="20"/>
          <w:szCs w:val="20"/>
          <w:lang w:val="en-GB"/>
        </w:rPr>
        <w:t xml:space="preserve">Tables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EB6A3B" w:rsidRPr="000F6086">
        <w:rPr>
          <w:rFonts w:ascii="Arial" w:hAnsi="Arial" w:cs="Arial"/>
          <w:b/>
          <w:i/>
          <w:iCs/>
          <w:color w:val="0071BC"/>
          <w:sz w:val="20"/>
          <w:szCs w:val="20"/>
          <w:lang w:val="en-GB"/>
        </w:rPr>
        <w:t xml:space="preserve">31 </w:t>
      </w:r>
      <w:r w:rsidRPr="000F6086">
        <w:rPr>
          <w:rFonts w:ascii="Arial" w:hAnsi="Arial" w:cs="Arial"/>
          <w:b/>
          <w:i/>
          <w:iCs/>
          <w:color w:val="0071BC"/>
          <w:sz w:val="20"/>
          <w:szCs w:val="20"/>
          <w:lang w:val="en-GB"/>
        </w:rPr>
        <w:t xml:space="preserve">to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EB6A3B" w:rsidRPr="000F6086">
        <w:rPr>
          <w:rFonts w:ascii="Arial" w:hAnsi="Arial" w:cs="Arial"/>
          <w:b/>
          <w:i/>
          <w:iCs/>
          <w:color w:val="0071BC"/>
          <w:sz w:val="20"/>
          <w:szCs w:val="20"/>
          <w:lang w:val="en-GB"/>
        </w:rPr>
        <w:t>36</w:t>
      </w:r>
      <w:r w:rsidR="000F6086">
        <w:rPr>
          <w:rFonts w:ascii="Arial" w:hAnsi="Arial" w:cs="Arial"/>
          <w:b/>
          <w:i/>
          <w:iCs/>
          <w:color w:val="0071BC"/>
          <w:sz w:val="20"/>
          <w:szCs w:val="20"/>
          <w:lang w:val="en-GB"/>
        </w:rPr>
        <w:t xml:space="preserve"> </w:t>
      </w:r>
      <w:r w:rsidR="00EB6A3B" w:rsidRP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Investment</w:t>
      </w:r>
      <w:r w:rsidR="000D04C5" w:rsidRPr="000F6086">
        <w:rPr>
          <w:rFonts w:ascii="Arial" w:hAnsi="Arial" w:cs="Arial"/>
          <w:b/>
          <w:bCs/>
          <w:i/>
          <w:iCs/>
          <w:color w:val="0071BC"/>
          <w:sz w:val="20"/>
          <w:szCs w:val="20"/>
          <w:lang w:val="en-GB"/>
        </w:rPr>
        <w:t>s</w:t>
      </w:r>
      <w:r w:rsidRPr="000F6086">
        <w:rPr>
          <w:rFonts w:ascii="Arial" w:hAnsi="Arial" w:cs="Arial"/>
          <w:b/>
          <w:bCs/>
          <w:i/>
          <w:iCs/>
          <w:color w:val="0071BC"/>
          <w:sz w:val="20"/>
          <w:szCs w:val="20"/>
          <w:lang w:val="en-GB"/>
        </w:rPr>
        <w:t xml:space="preserve">, non-investment </w:t>
      </w:r>
      <w:r w:rsidR="00E31408" w:rsidRPr="000F6086">
        <w:rPr>
          <w:rFonts w:ascii="Arial" w:hAnsi="Arial" w:cs="Arial"/>
          <w:b/>
          <w:bCs/>
          <w:i/>
          <w:iCs/>
          <w:color w:val="0071BC"/>
          <w:sz w:val="20"/>
          <w:szCs w:val="20"/>
          <w:lang w:val="en-GB"/>
        </w:rPr>
        <w:t>expenditure</w:t>
      </w:r>
      <w:r w:rsidR="000D04C5" w:rsidRPr="000F6086">
        <w:rPr>
          <w:rFonts w:ascii="Arial" w:hAnsi="Arial" w:cs="Arial"/>
          <w:b/>
          <w:bCs/>
          <w:i/>
          <w:iCs/>
          <w:color w:val="0071BC"/>
          <w:sz w:val="20"/>
          <w:szCs w:val="20"/>
          <w:lang w:val="en-GB"/>
        </w:rPr>
        <w:t xml:space="preserve">, </w:t>
      </w:r>
      <w:r w:rsidRPr="000F6086">
        <w:rPr>
          <w:rFonts w:ascii="Arial" w:hAnsi="Arial" w:cs="Arial"/>
          <w:b/>
          <w:bCs/>
          <w:i/>
          <w:iCs/>
          <w:color w:val="0071BC"/>
          <w:sz w:val="20"/>
          <w:szCs w:val="20"/>
          <w:lang w:val="en-GB"/>
        </w:rPr>
        <w:t>and economic benefit</w:t>
      </w:r>
      <w:r w:rsidR="00AA0DF1" w:rsidRPr="000F6086">
        <w:rPr>
          <w:rFonts w:ascii="Arial" w:hAnsi="Arial" w:cs="Arial"/>
          <w:b/>
          <w:bCs/>
          <w:i/>
          <w:iCs/>
          <w:color w:val="0071BC"/>
          <w:sz w:val="20"/>
          <w:szCs w:val="20"/>
          <w:lang w:val="en-GB"/>
        </w:rPr>
        <w:t>s</w:t>
      </w:r>
      <w:r w:rsidRPr="000F6086">
        <w:rPr>
          <w:rFonts w:ascii="Arial" w:hAnsi="Arial" w:cs="Arial"/>
          <w:b/>
          <w:bCs/>
          <w:i/>
          <w:iCs/>
          <w:color w:val="0071BC"/>
          <w:sz w:val="20"/>
          <w:szCs w:val="20"/>
          <w:lang w:val="en-GB"/>
        </w:rPr>
        <w:t xml:space="preserve"> from environmental protection activities</w:t>
      </w:r>
    </w:p>
    <w:p w14:paraId="31D281D6"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Environmental protection is divided into </w:t>
      </w:r>
      <w:r w:rsidR="00432FD7" w:rsidRPr="000F6086">
        <w:rPr>
          <w:rFonts w:ascii="Arial" w:hAnsi="Arial" w:cs="Arial"/>
          <w:i/>
          <w:iCs/>
          <w:color w:val="auto"/>
          <w:sz w:val="18"/>
          <w:szCs w:val="18"/>
          <w:lang w:val="en-GB"/>
        </w:rPr>
        <w:t xml:space="preserve">nine </w:t>
      </w:r>
      <w:r w:rsidR="000D04C5" w:rsidRPr="000F6086">
        <w:rPr>
          <w:rFonts w:ascii="Arial" w:hAnsi="Arial" w:cs="Arial"/>
          <w:i/>
          <w:iCs/>
          <w:color w:val="auto"/>
          <w:sz w:val="18"/>
          <w:szCs w:val="18"/>
          <w:lang w:val="en-GB"/>
        </w:rPr>
        <w:t>areas</w:t>
      </w:r>
      <w:r w:rsidR="00CF77AE" w:rsidRPr="000F6086">
        <w:rPr>
          <w:rFonts w:ascii="Arial" w:hAnsi="Arial" w:cs="Arial"/>
          <w:i/>
          <w:iCs/>
          <w:color w:val="auto"/>
          <w:sz w:val="18"/>
          <w:szCs w:val="18"/>
          <w:lang w:val="en-GB"/>
        </w:rPr>
        <w:t xml:space="preserve"> as follows</w:t>
      </w:r>
      <w:r w:rsidRPr="000F6086">
        <w:rPr>
          <w:rFonts w:ascii="Arial" w:hAnsi="Arial" w:cs="Arial"/>
          <w:i/>
          <w:iCs/>
          <w:color w:val="auto"/>
          <w:sz w:val="18"/>
          <w:szCs w:val="18"/>
          <w:lang w:val="en-GB"/>
        </w:rPr>
        <w:t>:</w:t>
      </w:r>
    </w:p>
    <w:p w14:paraId="73CBB0D3"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color w:val="auto"/>
          <w:sz w:val="18"/>
          <w:szCs w:val="18"/>
          <w:lang w:val="en-GB"/>
        </w:rPr>
        <w:t>Protection of ambient air and climate</w:t>
      </w:r>
      <w:r w:rsidRPr="000F6086">
        <w:rPr>
          <w:rFonts w:ascii="Arial" w:hAnsi="Arial" w:cs="Arial"/>
          <w:b/>
          <w:bCs/>
          <w:i/>
          <w:iCs/>
          <w:color w:val="auto"/>
          <w:sz w:val="18"/>
          <w:szCs w:val="18"/>
          <w:lang w:val="en-GB"/>
        </w:rPr>
        <w:t xml:space="preserve"> </w:t>
      </w:r>
      <w:r w:rsidRPr="000F6086">
        <w:rPr>
          <w:rFonts w:ascii="Arial" w:hAnsi="Arial" w:cs="Arial"/>
          <w:i/>
          <w:iCs/>
          <w:color w:val="auto"/>
          <w:sz w:val="18"/>
          <w:szCs w:val="18"/>
          <w:lang w:val="en-GB"/>
        </w:rPr>
        <w:t xml:space="preserve">includes </w:t>
      </w:r>
      <w:r w:rsidR="000D04C5" w:rsidRPr="000F6086">
        <w:rPr>
          <w:rFonts w:ascii="Arial" w:hAnsi="Arial" w:cs="Arial"/>
          <w:i/>
          <w:iCs/>
          <w:color w:val="auto"/>
          <w:sz w:val="18"/>
          <w:szCs w:val="18"/>
          <w:lang w:val="en-GB"/>
        </w:rPr>
        <w:t>modifications t</w:t>
      </w:r>
      <w:r w:rsidRPr="000F6086">
        <w:rPr>
          <w:rFonts w:ascii="Arial" w:hAnsi="Arial" w:cs="Arial"/>
          <w:i/>
          <w:iCs/>
          <w:color w:val="auto"/>
          <w:sz w:val="18"/>
          <w:szCs w:val="18"/>
          <w:lang w:val="en-GB"/>
        </w:rPr>
        <w:t xml:space="preserve">o </w:t>
      </w:r>
      <w:r w:rsidR="003F4937" w:rsidRPr="000F6086">
        <w:rPr>
          <w:rFonts w:ascii="Arial" w:hAnsi="Arial" w:cs="Arial"/>
          <w:i/>
          <w:iCs/>
          <w:color w:val="auto"/>
          <w:sz w:val="18"/>
          <w:szCs w:val="18"/>
          <w:lang w:val="en-GB"/>
        </w:rPr>
        <w:t xml:space="preserve">technological </w:t>
      </w:r>
      <w:r w:rsidRPr="000F6086">
        <w:rPr>
          <w:rFonts w:ascii="Arial" w:hAnsi="Arial" w:cs="Arial"/>
          <w:i/>
          <w:iCs/>
          <w:color w:val="auto"/>
          <w:sz w:val="18"/>
          <w:szCs w:val="18"/>
          <w:lang w:val="en-GB"/>
        </w:rPr>
        <w:t>processes to prevent pollution (air</w:t>
      </w:r>
      <w:r w:rsidR="000D04C5" w:rsidRPr="000F6086">
        <w:rPr>
          <w:rFonts w:ascii="Arial" w:hAnsi="Arial" w:cs="Arial"/>
          <w:i/>
          <w:iCs/>
          <w:color w:val="auto"/>
          <w:sz w:val="18"/>
          <w:szCs w:val="18"/>
          <w:lang w:val="en-GB"/>
        </w:rPr>
        <w:t xml:space="preserve"> pollution control</w:t>
      </w:r>
      <w:r w:rsidRPr="000F6086">
        <w:rPr>
          <w:rFonts w:ascii="Arial" w:hAnsi="Arial" w:cs="Arial"/>
          <w:i/>
          <w:iCs/>
          <w:color w:val="auto"/>
          <w:sz w:val="18"/>
          <w:szCs w:val="18"/>
          <w:lang w:val="en-GB"/>
        </w:rPr>
        <w:t xml:space="preserve">, </w:t>
      </w:r>
      <w:r w:rsidR="000D04C5" w:rsidRPr="000F6086">
        <w:rPr>
          <w:rFonts w:ascii="Arial" w:hAnsi="Arial" w:cs="Arial"/>
          <w:i/>
          <w:iCs/>
          <w:color w:val="auto"/>
          <w:sz w:val="18"/>
          <w:szCs w:val="18"/>
          <w:lang w:val="en-GB"/>
        </w:rPr>
        <w:t xml:space="preserve">protection of </w:t>
      </w:r>
      <w:r w:rsidRPr="000F6086">
        <w:rPr>
          <w:rFonts w:ascii="Arial" w:hAnsi="Arial" w:cs="Arial"/>
          <w:i/>
          <w:iCs/>
          <w:color w:val="auto"/>
          <w:sz w:val="18"/>
          <w:szCs w:val="18"/>
          <w:lang w:val="en-GB"/>
        </w:rPr>
        <w:t xml:space="preserve">climate and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ozone layer); removal of waste gas</w:t>
      </w:r>
      <w:r w:rsidR="000D04C5" w:rsidRPr="000F6086">
        <w:rPr>
          <w:rFonts w:ascii="Arial" w:hAnsi="Arial" w:cs="Arial"/>
          <w:i/>
          <w:iCs/>
          <w:color w:val="auto"/>
          <w:sz w:val="18"/>
          <w:szCs w:val="18"/>
          <w:lang w:val="en-GB"/>
        </w:rPr>
        <w:t>es</w:t>
      </w:r>
      <w:r w:rsidRPr="000F6086">
        <w:rPr>
          <w:rFonts w:ascii="Arial" w:hAnsi="Arial" w:cs="Arial"/>
          <w:i/>
          <w:iCs/>
          <w:color w:val="auto"/>
          <w:sz w:val="18"/>
          <w:szCs w:val="18"/>
          <w:lang w:val="en-GB"/>
        </w:rPr>
        <w:t xml:space="preserve"> and vented air; removal of solid and gaseous emissions; air quality monitoring systems,</w:t>
      </w:r>
      <w:r w:rsidR="000E29AD" w:rsidRPr="000F6086">
        <w:rPr>
          <w:rFonts w:ascii="Arial" w:hAnsi="Arial" w:cs="Arial"/>
          <w:i/>
          <w:iCs/>
          <w:color w:val="auto"/>
          <w:sz w:val="18"/>
          <w:szCs w:val="18"/>
          <w:lang w:val="en-GB"/>
        </w:rPr>
        <w:t xml:space="preserve"> </w:t>
      </w:r>
      <w:r w:rsidR="00A429A3" w:rsidRPr="000F6086">
        <w:rPr>
          <w:rFonts w:ascii="Arial" w:hAnsi="Arial" w:cs="Arial"/>
          <w:i/>
          <w:iCs/>
          <w:color w:val="auto"/>
          <w:sz w:val="18"/>
          <w:szCs w:val="18"/>
          <w:lang w:val="en-GB"/>
        </w:rPr>
        <w:t>etc.</w:t>
      </w:r>
    </w:p>
    <w:p w14:paraId="684B96CB"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Wastewater management</w:t>
      </w:r>
      <w:r w:rsidRPr="000F6086">
        <w:rPr>
          <w:rFonts w:ascii="Arial" w:hAnsi="Arial" w:cs="Arial"/>
          <w:i/>
          <w:iCs/>
          <w:color w:val="auto"/>
          <w:sz w:val="18"/>
          <w:szCs w:val="18"/>
          <w:lang w:val="en-GB"/>
        </w:rPr>
        <w:t xml:space="preserve"> includes </w:t>
      </w:r>
      <w:r w:rsidR="000E29AD" w:rsidRPr="000F6086">
        <w:rPr>
          <w:rFonts w:ascii="Arial" w:hAnsi="Arial" w:cs="Arial"/>
          <w:i/>
          <w:iCs/>
          <w:color w:val="auto"/>
          <w:sz w:val="18"/>
          <w:szCs w:val="18"/>
          <w:lang w:val="en-GB"/>
        </w:rPr>
        <w:t>modifications t</w:t>
      </w:r>
      <w:r w:rsidRPr="000F6086">
        <w:rPr>
          <w:rFonts w:ascii="Arial" w:hAnsi="Arial" w:cs="Arial"/>
          <w:i/>
          <w:iCs/>
          <w:color w:val="auto"/>
          <w:sz w:val="18"/>
          <w:szCs w:val="18"/>
          <w:lang w:val="en-GB"/>
        </w:rPr>
        <w:t xml:space="preserve">o </w:t>
      </w:r>
      <w:r w:rsidR="00DB36A9" w:rsidRPr="000F6086">
        <w:rPr>
          <w:rFonts w:ascii="Arial" w:hAnsi="Arial" w:cs="Arial"/>
          <w:i/>
          <w:iCs/>
          <w:color w:val="auto"/>
          <w:sz w:val="18"/>
          <w:szCs w:val="18"/>
          <w:lang w:val="en-GB"/>
        </w:rPr>
        <w:t xml:space="preserve">technological </w:t>
      </w:r>
      <w:r w:rsidRPr="000F6086">
        <w:rPr>
          <w:rFonts w:ascii="Arial" w:hAnsi="Arial" w:cs="Arial"/>
          <w:i/>
          <w:iCs/>
          <w:color w:val="auto"/>
          <w:sz w:val="18"/>
          <w:szCs w:val="18"/>
          <w:lang w:val="en-GB"/>
        </w:rPr>
        <w:t>processes to prevent pollution; construction of wastewater treatment plants; construction of sewerage systems connected to wastewater treatment plants; cooling water management; water quality monitoring systems,</w:t>
      </w:r>
      <w:r w:rsidR="000E29AD" w:rsidRPr="000F6086">
        <w:rPr>
          <w:rFonts w:ascii="Arial" w:hAnsi="Arial" w:cs="Arial"/>
          <w:i/>
          <w:iCs/>
          <w:color w:val="auto"/>
          <w:sz w:val="18"/>
          <w:szCs w:val="18"/>
          <w:lang w:val="en-GB"/>
        </w:rPr>
        <w:t xml:space="preserve"> </w:t>
      </w:r>
      <w:r w:rsidR="00A429A3" w:rsidRPr="000F6086">
        <w:rPr>
          <w:rFonts w:ascii="Arial" w:hAnsi="Arial" w:cs="Arial"/>
          <w:i/>
          <w:iCs/>
          <w:color w:val="auto"/>
          <w:sz w:val="18"/>
          <w:szCs w:val="18"/>
          <w:lang w:val="en-GB"/>
        </w:rPr>
        <w:t>etc.</w:t>
      </w:r>
    </w:p>
    <w:p w14:paraId="36E4EB99"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Waste management</w:t>
      </w:r>
      <w:r w:rsidRPr="000F6086">
        <w:rPr>
          <w:rFonts w:ascii="Arial" w:hAnsi="Arial" w:cs="Arial"/>
          <w:i/>
          <w:iCs/>
          <w:color w:val="auto"/>
          <w:sz w:val="18"/>
          <w:szCs w:val="18"/>
          <w:lang w:val="en-GB"/>
        </w:rPr>
        <w:t xml:space="preserve"> includes </w:t>
      </w:r>
      <w:r w:rsidR="000E29AD" w:rsidRPr="000F6086">
        <w:rPr>
          <w:rFonts w:ascii="Arial" w:hAnsi="Arial" w:cs="Arial"/>
          <w:i/>
          <w:iCs/>
          <w:color w:val="auto"/>
          <w:sz w:val="18"/>
          <w:szCs w:val="18"/>
          <w:lang w:val="en-GB"/>
        </w:rPr>
        <w:t>modifications to</w:t>
      </w:r>
      <w:r w:rsidRPr="000F6086">
        <w:rPr>
          <w:rFonts w:ascii="Arial" w:hAnsi="Arial" w:cs="Arial"/>
          <w:i/>
          <w:iCs/>
          <w:color w:val="auto"/>
          <w:sz w:val="18"/>
          <w:szCs w:val="18"/>
          <w:lang w:val="en-GB"/>
        </w:rPr>
        <w:t xml:space="preserve"> </w:t>
      </w:r>
      <w:r w:rsidR="00DB36A9" w:rsidRPr="000F6086">
        <w:rPr>
          <w:rFonts w:ascii="Arial" w:hAnsi="Arial" w:cs="Arial"/>
          <w:i/>
          <w:iCs/>
          <w:color w:val="auto"/>
          <w:sz w:val="18"/>
          <w:szCs w:val="18"/>
          <w:lang w:val="en-GB"/>
        </w:rPr>
        <w:t xml:space="preserve">technological </w:t>
      </w:r>
      <w:r w:rsidRPr="000F6086">
        <w:rPr>
          <w:rFonts w:ascii="Arial" w:hAnsi="Arial" w:cs="Arial"/>
          <w:i/>
          <w:iCs/>
          <w:color w:val="auto"/>
          <w:sz w:val="18"/>
          <w:szCs w:val="18"/>
          <w:lang w:val="en-GB"/>
        </w:rPr>
        <w:t xml:space="preserve">processes to prevent waste generation; facilities and equipment for waste collection, transport, </w:t>
      </w:r>
      <w:r w:rsidR="000E29AD" w:rsidRPr="000F6086">
        <w:rPr>
          <w:rFonts w:ascii="Arial" w:hAnsi="Arial" w:cs="Arial"/>
          <w:i/>
          <w:iCs/>
          <w:color w:val="auto"/>
          <w:sz w:val="18"/>
          <w:szCs w:val="18"/>
          <w:lang w:val="en-GB"/>
        </w:rPr>
        <w:t xml:space="preserve">sorting, </w:t>
      </w:r>
      <w:r w:rsidRPr="000F6086">
        <w:rPr>
          <w:rFonts w:ascii="Arial" w:hAnsi="Arial" w:cs="Arial"/>
          <w:i/>
          <w:iCs/>
          <w:color w:val="auto"/>
          <w:sz w:val="18"/>
          <w:szCs w:val="18"/>
          <w:lang w:val="en-GB"/>
        </w:rPr>
        <w:t>and treatment; construction of incineration plants, recycling plants, controlled landfills, and composting plants; re</w:t>
      </w:r>
      <w:r w:rsidR="000E29AD" w:rsidRPr="000F6086">
        <w:rPr>
          <w:rFonts w:ascii="Arial" w:hAnsi="Arial" w:cs="Arial"/>
          <w:i/>
          <w:iCs/>
          <w:color w:val="auto"/>
          <w:sz w:val="18"/>
          <w:szCs w:val="18"/>
          <w:lang w:val="en-GB"/>
        </w:rPr>
        <w:t xml:space="preserve">mediation </w:t>
      </w:r>
      <w:r w:rsidRPr="000F6086">
        <w:rPr>
          <w:rFonts w:ascii="Arial" w:hAnsi="Arial" w:cs="Arial"/>
          <w:i/>
          <w:iCs/>
          <w:color w:val="auto"/>
          <w:sz w:val="18"/>
          <w:szCs w:val="18"/>
          <w:lang w:val="en-GB"/>
        </w:rPr>
        <w:t>of old landfills; waste monitoring systems,</w:t>
      </w:r>
      <w:r w:rsidR="00553BD4" w:rsidRPr="000F6086">
        <w:rPr>
          <w:rFonts w:ascii="Arial" w:hAnsi="Arial" w:cs="Arial"/>
          <w:i/>
          <w:iCs/>
          <w:color w:val="auto"/>
          <w:sz w:val="18"/>
          <w:szCs w:val="18"/>
          <w:lang w:val="en-GB"/>
        </w:rPr>
        <w:t> </w:t>
      </w:r>
      <w:r w:rsidRPr="000F6086">
        <w:rPr>
          <w:rFonts w:ascii="Arial" w:hAnsi="Arial" w:cs="Arial"/>
          <w:i/>
          <w:iCs/>
          <w:color w:val="auto"/>
          <w:sz w:val="18"/>
          <w:szCs w:val="18"/>
          <w:lang w:val="en-GB"/>
        </w:rPr>
        <w:t>etc.</w:t>
      </w:r>
    </w:p>
    <w:p w14:paraId="072F1E1C" w14:textId="73CA4348" w:rsidR="0024136F" w:rsidRPr="000F6086" w:rsidRDefault="00E75897"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i/>
          <w:iCs/>
          <w:color w:val="auto"/>
          <w:sz w:val="18"/>
          <w:szCs w:val="18"/>
          <w:lang w:val="en-GB"/>
        </w:rPr>
        <w:t xml:space="preserve">Protection of biodiversity </w:t>
      </w:r>
      <w:r w:rsidR="00652861" w:rsidRPr="000F6086">
        <w:rPr>
          <w:rFonts w:ascii="Arial" w:hAnsi="Arial" w:cs="Arial"/>
          <w:b/>
          <w:i/>
          <w:iCs/>
          <w:color w:val="auto"/>
          <w:sz w:val="18"/>
          <w:szCs w:val="18"/>
          <w:lang w:val="en-GB"/>
        </w:rPr>
        <w:t>and landscape</w:t>
      </w:r>
      <w:r w:rsidRPr="000F6086">
        <w:rPr>
          <w:rFonts w:ascii="Arial" w:hAnsi="Arial" w:cs="Arial"/>
          <w:b/>
          <w:i/>
          <w:iCs/>
          <w:color w:val="auto"/>
          <w:sz w:val="18"/>
          <w:szCs w:val="18"/>
          <w:lang w:val="en-GB"/>
        </w:rPr>
        <w:t>s</w:t>
      </w:r>
      <w:r w:rsidR="00652861" w:rsidRPr="000F6086">
        <w:rPr>
          <w:rFonts w:ascii="Arial" w:hAnsi="Arial" w:cs="Arial"/>
          <w:b/>
          <w:i/>
          <w:iCs/>
          <w:color w:val="auto"/>
          <w:sz w:val="18"/>
          <w:szCs w:val="18"/>
          <w:lang w:val="en-GB"/>
        </w:rPr>
        <w:t xml:space="preserve"> </w:t>
      </w:r>
      <w:r w:rsidR="0024136F" w:rsidRPr="000F6086">
        <w:rPr>
          <w:rFonts w:ascii="Arial" w:hAnsi="Arial" w:cs="Arial"/>
          <w:i/>
          <w:iCs/>
          <w:color w:val="auto"/>
          <w:sz w:val="18"/>
          <w:szCs w:val="18"/>
          <w:lang w:val="en-GB"/>
        </w:rPr>
        <w:t>includes protection and rehabilitation of habitats and species; protection of natural and natur</w:t>
      </w:r>
      <w:r w:rsidR="00021CBC" w:rsidRPr="000F6086">
        <w:rPr>
          <w:rFonts w:ascii="Arial" w:hAnsi="Arial" w:cs="Arial"/>
          <w:i/>
          <w:iCs/>
          <w:color w:val="auto"/>
          <w:sz w:val="18"/>
          <w:szCs w:val="18"/>
          <w:lang w:val="en-GB"/>
        </w:rPr>
        <w:t>e</w:t>
      </w:r>
      <w:r w:rsidR="003D0E18" w:rsidRPr="000F6086">
        <w:rPr>
          <w:rFonts w:ascii="Arial" w:hAnsi="Arial" w:cs="Arial"/>
          <w:i/>
          <w:iCs/>
          <w:color w:val="auto"/>
          <w:sz w:val="18"/>
          <w:szCs w:val="18"/>
          <w:lang w:val="en-GB"/>
        </w:rPr>
        <w:t>-close</w:t>
      </w:r>
      <w:r w:rsidR="0024136F" w:rsidRPr="000F6086">
        <w:rPr>
          <w:rFonts w:ascii="Arial" w:hAnsi="Arial" w:cs="Arial"/>
          <w:i/>
          <w:iCs/>
          <w:color w:val="auto"/>
          <w:sz w:val="18"/>
          <w:szCs w:val="18"/>
          <w:lang w:val="en-GB"/>
        </w:rPr>
        <w:t xml:space="preserve"> types of landscape; protection and renewal of</w:t>
      </w:r>
      <w:r w:rsidR="00F61E50" w:rsidRPr="000F6086">
        <w:rPr>
          <w:rFonts w:ascii="Arial" w:hAnsi="Arial" w:cs="Arial"/>
          <w:i/>
          <w:iCs/>
          <w:color w:val="auto"/>
          <w:sz w:val="18"/>
          <w:szCs w:val="18"/>
          <w:lang w:val="en-GB"/>
        </w:rPr>
        <w:t xml:space="preserve"> components of</w:t>
      </w:r>
      <w:r w:rsidR="0024136F" w:rsidRPr="000F6086">
        <w:rPr>
          <w:rFonts w:ascii="Arial" w:hAnsi="Arial" w:cs="Arial"/>
          <w:i/>
          <w:iCs/>
          <w:color w:val="auto"/>
          <w:sz w:val="18"/>
          <w:szCs w:val="18"/>
          <w:lang w:val="en-GB"/>
        </w:rPr>
        <w:t xml:space="preserve"> </w:t>
      </w:r>
      <w:r w:rsidR="006F3FF4" w:rsidRPr="000F6086">
        <w:rPr>
          <w:rFonts w:ascii="Arial" w:hAnsi="Arial" w:cs="Arial"/>
          <w:i/>
          <w:iCs/>
          <w:color w:val="auto"/>
          <w:sz w:val="18"/>
          <w:szCs w:val="18"/>
          <w:lang w:val="en-GB"/>
        </w:rPr>
        <w:t xml:space="preserve">ecological </w:t>
      </w:r>
      <w:r w:rsidR="0024136F" w:rsidRPr="000F6086">
        <w:rPr>
          <w:rFonts w:ascii="Arial" w:hAnsi="Arial" w:cs="Arial"/>
          <w:i/>
          <w:iCs/>
          <w:color w:val="auto"/>
          <w:sz w:val="18"/>
          <w:szCs w:val="18"/>
          <w:lang w:val="en-GB"/>
        </w:rPr>
        <w:t xml:space="preserve">stability; revitalization of hydrological network; costs of solutions to duties resulting from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Act</w:t>
      </w:r>
      <w:r w:rsidR="00553BD4" w:rsidRPr="000F6086">
        <w:rPr>
          <w:rFonts w:ascii="Arial" w:hAnsi="Arial" w:cs="Arial"/>
          <w:i/>
          <w:iCs/>
          <w:color w:val="auto"/>
          <w:sz w:val="18"/>
          <w:szCs w:val="18"/>
          <w:lang w:val="en-GB"/>
        </w:rPr>
        <w:t xml:space="preserve"> No 44/1988 </w:t>
      </w:r>
      <w:r w:rsidR="00784282" w:rsidRPr="000F6086">
        <w:rPr>
          <w:rFonts w:ascii="Arial" w:hAnsi="Arial" w:cs="Arial"/>
          <w:i/>
          <w:iCs/>
          <w:color w:val="auto"/>
          <w:sz w:val="18"/>
          <w:szCs w:val="18"/>
          <w:lang w:val="en-GB"/>
        </w:rPr>
        <w:t>Sb</w:t>
      </w:r>
      <w:r w:rsidR="006E54ED" w:rsidRPr="000F6086">
        <w:rPr>
          <w:rFonts w:ascii="Arial" w:hAnsi="Arial" w:cs="Arial"/>
          <w:i/>
          <w:iCs/>
          <w:color w:val="auto"/>
          <w:sz w:val="18"/>
          <w:szCs w:val="18"/>
          <w:lang w:val="en-GB"/>
        </w:rPr>
        <w:t>,</w:t>
      </w:r>
      <w:r w:rsidR="0024136F" w:rsidRPr="000F6086">
        <w:rPr>
          <w:rFonts w:ascii="Arial" w:hAnsi="Arial" w:cs="Arial"/>
          <w:i/>
          <w:iCs/>
          <w:color w:val="auto"/>
          <w:sz w:val="18"/>
          <w:szCs w:val="18"/>
          <w:lang w:val="en-GB"/>
        </w:rPr>
        <w:t xml:space="preserve"> on </w:t>
      </w:r>
      <w:r w:rsidR="007E1E24" w:rsidRPr="000F6086">
        <w:rPr>
          <w:rFonts w:ascii="Arial" w:hAnsi="Arial" w:cs="Arial"/>
          <w:i/>
          <w:iCs/>
          <w:color w:val="auto"/>
          <w:sz w:val="18"/>
          <w:szCs w:val="18"/>
          <w:lang w:val="en-GB"/>
        </w:rPr>
        <w:t>the </w:t>
      </w:r>
      <w:r w:rsidR="00622243" w:rsidRPr="000F6086">
        <w:rPr>
          <w:rFonts w:ascii="Arial" w:hAnsi="Arial" w:cs="Arial"/>
          <w:i/>
          <w:iCs/>
          <w:color w:val="auto"/>
          <w:sz w:val="18"/>
          <w:szCs w:val="18"/>
          <w:lang w:val="en-GB"/>
        </w:rPr>
        <w:t>P</w:t>
      </w:r>
      <w:r w:rsidR="00432FD7" w:rsidRPr="000F6086">
        <w:rPr>
          <w:rFonts w:ascii="Arial" w:hAnsi="Arial" w:cs="Arial"/>
          <w:i/>
          <w:iCs/>
          <w:color w:val="auto"/>
          <w:sz w:val="18"/>
          <w:szCs w:val="18"/>
          <w:lang w:val="en-GB"/>
        </w:rPr>
        <w:t xml:space="preserve">rotection and </w:t>
      </w:r>
      <w:r w:rsidR="00622243" w:rsidRPr="000F6086">
        <w:rPr>
          <w:rFonts w:ascii="Arial" w:hAnsi="Arial" w:cs="Arial"/>
          <w:i/>
          <w:iCs/>
          <w:color w:val="auto"/>
          <w:sz w:val="18"/>
          <w:szCs w:val="18"/>
          <w:lang w:val="en-GB"/>
        </w:rPr>
        <w:t>U</w:t>
      </w:r>
      <w:r w:rsidR="00432FD7" w:rsidRPr="000F6086">
        <w:rPr>
          <w:rFonts w:ascii="Arial" w:hAnsi="Arial" w:cs="Arial"/>
          <w:i/>
          <w:iCs/>
          <w:color w:val="auto"/>
          <w:sz w:val="18"/>
          <w:szCs w:val="18"/>
          <w:lang w:val="en-GB"/>
        </w:rPr>
        <w:t xml:space="preserve">tilisation of </w:t>
      </w:r>
      <w:r w:rsidR="00622243" w:rsidRPr="000F6086">
        <w:rPr>
          <w:rFonts w:ascii="Arial" w:hAnsi="Arial" w:cs="Arial"/>
          <w:i/>
          <w:iCs/>
          <w:color w:val="auto"/>
          <w:sz w:val="18"/>
          <w:szCs w:val="18"/>
          <w:lang w:val="en-GB"/>
        </w:rPr>
        <w:t>M</w:t>
      </w:r>
      <w:r w:rsidR="00432FD7" w:rsidRPr="000F6086">
        <w:rPr>
          <w:rFonts w:ascii="Arial" w:hAnsi="Arial" w:cs="Arial"/>
          <w:i/>
          <w:iCs/>
          <w:color w:val="auto"/>
          <w:sz w:val="18"/>
          <w:szCs w:val="18"/>
          <w:lang w:val="en-GB"/>
        </w:rPr>
        <w:t xml:space="preserve">ineral </w:t>
      </w:r>
      <w:r w:rsidR="00622243" w:rsidRPr="000F6086">
        <w:rPr>
          <w:rFonts w:ascii="Arial" w:hAnsi="Arial" w:cs="Arial"/>
          <w:i/>
          <w:iCs/>
          <w:color w:val="auto"/>
          <w:sz w:val="18"/>
          <w:szCs w:val="18"/>
          <w:lang w:val="en-GB"/>
        </w:rPr>
        <w:t>R</w:t>
      </w:r>
      <w:r w:rsidR="00432FD7" w:rsidRPr="000F6086">
        <w:rPr>
          <w:rFonts w:ascii="Arial" w:hAnsi="Arial" w:cs="Arial"/>
          <w:i/>
          <w:iCs/>
          <w:color w:val="auto"/>
          <w:sz w:val="18"/>
          <w:szCs w:val="18"/>
          <w:lang w:val="en-GB"/>
        </w:rPr>
        <w:t xml:space="preserve">esources </w:t>
      </w:r>
      <w:r w:rsidR="0024136F" w:rsidRPr="000F6086">
        <w:rPr>
          <w:rFonts w:ascii="Arial" w:hAnsi="Arial" w:cs="Arial"/>
          <w:i/>
          <w:iCs/>
          <w:color w:val="auto"/>
          <w:sz w:val="18"/>
          <w:szCs w:val="18"/>
          <w:lang w:val="en-GB"/>
        </w:rPr>
        <w:t>(</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Mining Act),</w:t>
      </w:r>
      <w:r w:rsidR="00553BD4" w:rsidRPr="000F6086">
        <w:rPr>
          <w:rFonts w:ascii="Arial" w:hAnsi="Arial" w:cs="Arial"/>
          <w:i/>
          <w:iCs/>
          <w:color w:val="auto"/>
          <w:sz w:val="18"/>
          <w:szCs w:val="18"/>
          <w:lang w:val="en-GB"/>
        </w:rPr>
        <w:t xml:space="preserve"> as</w:t>
      </w:r>
      <w:r w:rsidR="00A77166" w:rsidRPr="000F6086">
        <w:rPr>
          <w:rFonts w:ascii="Arial" w:hAnsi="Arial" w:cs="Arial"/>
          <w:i/>
          <w:iCs/>
          <w:color w:val="auto"/>
          <w:sz w:val="18"/>
          <w:szCs w:val="18"/>
          <w:lang w:val="en-GB"/>
        </w:rPr>
        <w:t xml:space="preserve"> subsequently</w:t>
      </w:r>
      <w:r w:rsidR="00553BD4" w:rsidRPr="000F6086">
        <w:rPr>
          <w:rFonts w:ascii="Arial" w:hAnsi="Arial" w:cs="Arial"/>
          <w:i/>
          <w:iCs/>
          <w:color w:val="auto"/>
          <w:sz w:val="18"/>
          <w:szCs w:val="18"/>
          <w:lang w:val="en-GB"/>
        </w:rPr>
        <w:t xml:space="preserve"> amended, </w:t>
      </w:r>
      <w:r w:rsidR="0024136F" w:rsidRPr="000F6086">
        <w:rPr>
          <w:rFonts w:ascii="Arial" w:hAnsi="Arial" w:cs="Arial"/>
          <w:i/>
          <w:iCs/>
          <w:color w:val="auto"/>
          <w:sz w:val="18"/>
          <w:szCs w:val="18"/>
          <w:lang w:val="en-GB"/>
        </w:rPr>
        <w:t>etc.</w:t>
      </w:r>
    </w:p>
    <w:p w14:paraId="35A2BD43"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 xml:space="preserve">Protection and remediation of soil, groundwater and surface water </w:t>
      </w:r>
      <w:r w:rsidRPr="000F6086">
        <w:rPr>
          <w:rFonts w:ascii="Arial" w:hAnsi="Arial" w:cs="Arial"/>
          <w:i/>
          <w:iCs/>
          <w:color w:val="auto"/>
          <w:sz w:val="18"/>
          <w:szCs w:val="18"/>
          <w:lang w:val="en-GB"/>
        </w:rPr>
        <w:t>in</w:t>
      </w:r>
      <w:r w:rsidR="00F806DD" w:rsidRPr="000F6086">
        <w:rPr>
          <w:rFonts w:ascii="Arial" w:hAnsi="Arial" w:cs="Arial"/>
          <w:i/>
          <w:iCs/>
          <w:color w:val="auto"/>
          <w:sz w:val="18"/>
          <w:szCs w:val="18"/>
          <w:lang w:val="en-GB"/>
        </w:rPr>
        <w:t>volves</w:t>
      </w:r>
      <w:r w:rsidRPr="000F6086">
        <w:rPr>
          <w:rFonts w:ascii="Arial" w:hAnsi="Arial" w:cs="Arial"/>
          <w:i/>
          <w:iCs/>
          <w:color w:val="auto"/>
          <w:sz w:val="18"/>
          <w:szCs w:val="18"/>
          <w:lang w:val="en-GB"/>
        </w:rPr>
        <w:t xml:space="preserve"> prevention of pollutants</w:t>
      </w:r>
      <w:r w:rsidR="00F806DD"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deposition in</w:t>
      </w:r>
      <w:r w:rsidR="00F806DD" w:rsidRPr="000F6086">
        <w:rPr>
          <w:rFonts w:ascii="Arial" w:hAnsi="Arial" w:cs="Arial"/>
          <w:i/>
          <w:iCs/>
          <w:color w:val="auto"/>
          <w:sz w:val="18"/>
          <w:szCs w:val="18"/>
          <w:lang w:val="en-GB"/>
        </w:rPr>
        <w:t>to</w:t>
      </w:r>
      <w:r w:rsidRPr="000F6086">
        <w:rPr>
          <w:rFonts w:ascii="Arial" w:hAnsi="Arial" w:cs="Arial"/>
          <w:i/>
          <w:iCs/>
          <w:color w:val="auto"/>
          <w:sz w:val="18"/>
          <w:szCs w:val="18"/>
          <w:lang w:val="en-GB"/>
        </w:rPr>
        <w:t xml:space="preserve"> soil </w:t>
      </w:r>
      <w:r w:rsidR="00F806DD" w:rsidRPr="000F6086">
        <w:rPr>
          <w:rFonts w:ascii="Arial" w:hAnsi="Arial" w:cs="Arial"/>
          <w:i/>
          <w:iCs/>
          <w:color w:val="auto"/>
          <w:sz w:val="18"/>
          <w:szCs w:val="18"/>
          <w:lang w:val="en-GB"/>
        </w:rPr>
        <w:t xml:space="preserve">including subsequent </w:t>
      </w:r>
      <w:r w:rsidRPr="000F6086">
        <w:rPr>
          <w:rFonts w:ascii="Arial" w:hAnsi="Arial" w:cs="Arial"/>
          <w:i/>
          <w:iCs/>
          <w:color w:val="auto"/>
          <w:sz w:val="18"/>
          <w:szCs w:val="18"/>
          <w:lang w:val="en-GB"/>
        </w:rPr>
        <w:t>infiltration into water; prevention of soil contamination and degradation by chemical effects</w:t>
      </w:r>
      <w:r w:rsidR="00F806DD" w:rsidRPr="000F6086">
        <w:rPr>
          <w:rFonts w:ascii="Arial" w:hAnsi="Arial" w:cs="Arial"/>
          <w:i/>
          <w:iCs/>
          <w:color w:val="auto"/>
          <w:sz w:val="18"/>
          <w:szCs w:val="18"/>
          <w:lang w:val="en-GB"/>
        </w:rPr>
        <w:t xml:space="preserve"> and subsequent </w:t>
      </w:r>
      <w:r w:rsidRPr="000F6086">
        <w:rPr>
          <w:rFonts w:ascii="Arial" w:hAnsi="Arial" w:cs="Arial"/>
          <w:i/>
          <w:iCs/>
          <w:color w:val="auto"/>
          <w:sz w:val="18"/>
          <w:szCs w:val="18"/>
          <w:lang w:val="en-GB"/>
        </w:rPr>
        <w:t xml:space="preserve">soil remediation; protection of soil against erosion, slope </w:t>
      </w:r>
      <w:r w:rsidR="00F806DD" w:rsidRPr="000F6086">
        <w:rPr>
          <w:rFonts w:ascii="Arial" w:hAnsi="Arial" w:cs="Arial"/>
          <w:i/>
          <w:iCs/>
          <w:color w:val="auto"/>
          <w:sz w:val="18"/>
          <w:szCs w:val="18"/>
          <w:lang w:val="en-GB"/>
        </w:rPr>
        <w:t xml:space="preserve">slides </w:t>
      </w:r>
      <w:r w:rsidRPr="000F6086">
        <w:rPr>
          <w:rFonts w:ascii="Arial" w:hAnsi="Arial" w:cs="Arial"/>
          <w:i/>
          <w:iCs/>
          <w:color w:val="auto"/>
          <w:sz w:val="18"/>
          <w:szCs w:val="18"/>
          <w:lang w:val="en-GB"/>
        </w:rPr>
        <w:t>and other degradation caused by physical phenomena, including costs of solutions o</w:t>
      </w:r>
      <w:r w:rsidR="00F806DD" w:rsidRPr="000F6086">
        <w:rPr>
          <w:rFonts w:ascii="Arial" w:hAnsi="Arial" w:cs="Arial"/>
          <w:i/>
          <w:iCs/>
          <w:color w:val="auto"/>
          <w:sz w:val="18"/>
          <w:szCs w:val="18"/>
          <w:lang w:val="en-GB"/>
        </w:rPr>
        <w:t>f</w:t>
      </w:r>
      <w:r w:rsidRPr="000F6086">
        <w:rPr>
          <w:rFonts w:ascii="Arial" w:hAnsi="Arial" w:cs="Arial"/>
          <w:i/>
          <w:iCs/>
          <w:color w:val="auto"/>
          <w:sz w:val="18"/>
          <w:szCs w:val="18"/>
          <w:lang w:val="en-GB"/>
        </w:rPr>
        <w:t xml:space="preserve"> landslide issues; costs of geological survey tasks aimed at protection of soil, groundwater and surface water, etc.</w:t>
      </w:r>
    </w:p>
    <w:p w14:paraId="3F4389CF"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 xml:space="preserve">Noise and vibration abatement </w:t>
      </w:r>
      <w:r w:rsidR="001373F9" w:rsidRPr="000F6086">
        <w:rPr>
          <w:rFonts w:ascii="Arial" w:hAnsi="Arial" w:cs="Arial"/>
          <w:b/>
          <w:i/>
          <w:iCs/>
          <w:color w:val="auto"/>
          <w:sz w:val="18"/>
          <w:szCs w:val="18"/>
          <w:lang w:val="en-GB"/>
        </w:rPr>
        <w:t>(excluding</w:t>
      </w:r>
      <w:r w:rsidR="003E4C2F" w:rsidRPr="000F6086">
        <w:rPr>
          <w:rFonts w:ascii="Arial" w:hAnsi="Arial" w:cs="Arial"/>
          <w:b/>
          <w:i/>
          <w:iCs/>
          <w:color w:val="auto"/>
          <w:sz w:val="18"/>
          <w:szCs w:val="18"/>
          <w:lang w:val="en-GB"/>
        </w:rPr>
        <w:t xml:space="preserve"> workplace</w:t>
      </w:r>
      <w:r w:rsidR="001373F9" w:rsidRPr="000F6086">
        <w:rPr>
          <w:rFonts w:ascii="Arial" w:hAnsi="Arial" w:cs="Arial"/>
          <w:b/>
          <w:i/>
          <w:iCs/>
          <w:color w:val="auto"/>
          <w:sz w:val="18"/>
          <w:szCs w:val="18"/>
          <w:lang w:val="en-GB"/>
        </w:rPr>
        <w:t xml:space="preserve"> protection)</w:t>
      </w:r>
      <w:r w:rsidRPr="000F6086">
        <w:rPr>
          <w:rFonts w:ascii="Arial" w:hAnsi="Arial" w:cs="Arial"/>
          <w:i/>
          <w:iCs/>
          <w:color w:val="auto"/>
          <w:sz w:val="18"/>
          <w:szCs w:val="18"/>
          <w:lang w:val="en-GB"/>
        </w:rPr>
        <w:t xml:space="preserve"> includes prevention of noise and vibration through technolog</w:t>
      </w:r>
      <w:r w:rsidR="00F806DD" w:rsidRPr="000F6086">
        <w:rPr>
          <w:rFonts w:ascii="Arial" w:hAnsi="Arial" w:cs="Arial"/>
          <w:i/>
          <w:iCs/>
          <w:color w:val="auto"/>
          <w:sz w:val="18"/>
          <w:szCs w:val="18"/>
          <w:lang w:val="en-GB"/>
        </w:rPr>
        <w:t>y</w:t>
      </w:r>
      <w:r w:rsidR="00EB6FBE" w:rsidRPr="000F6086">
        <w:rPr>
          <w:rFonts w:ascii="Arial" w:hAnsi="Arial" w:cs="Arial"/>
          <w:i/>
          <w:iCs/>
          <w:color w:val="auto"/>
          <w:sz w:val="18"/>
          <w:szCs w:val="18"/>
          <w:lang w:val="en-GB"/>
        </w:rPr>
        <w:t xml:space="preserve"> and design</w:t>
      </w:r>
      <w:r w:rsidR="00F806DD" w:rsidRPr="000F6086">
        <w:rPr>
          <w:rFonts w:ascii="Arial" w:hAnsi="Arial" w:cs="Arial"/>
          <w:i/>
          <w:iCs/>
          <w:color w:val="auto"/>
          <w:sz w:val="18"/>
          <w:szCs w:val="18"/>
          <w:lang w:val="en-GB"/>
        </w:rPr>
        <w:t xml:space="preserve"> modifications </w:t>
      </w:r>
      <w:r w:rsidRPr="000F6086">
        <w:rPr>
          <w:rFonts w:ascii="Arial" w:hAnsi="Arial" w:cs="Arial"/>
          <w:i/>
          <w:iCs/>
          <w:color w:val="auto"/>
          <w:sz w:val="18"/>
          <w:szCs w:val="18"/>
          <w:lang w:val="en-GB"/>
        </w:rPr>
        <w:t>and application of noise and vibration control systems in transport by road, rail</w:t>
      </w:r>
      <w:r w:rsidR="005F4539"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and air and in industry; measuring equipment,</w:t>
      </w:r>
      <w:r w:rsidR="00CC2634" w:rsidRPr="000F6086">
        <w:rPr>
          <w:rFonts w:ascii="Arial" w:hAnsi="Arial" w:cs="Arial"/>
          <w:i/>
          <w:iCs/>
          <w:color w:val="auto"/>
          <w:sz w:val="18"/>
          <w:szCs w:val="18"/>
          <w:lang w:val="en-GB"/>
        </w:rPr>
        <w:t> </w:t>
      </w:r>
      <w:r w:rsidRPr="000F6086">
        <w:rPr>
          <w:rFonts w:ascii="Arial" w:hAnsi="Arial" w:cs="Arial"/>
          <w:i/>
          <w:iCs/>
          <w:color w:val="auto"/>
          <w:sz w:val="18"/>
          <w:szCs w:val="18"/>
          <w:lang w:val="en-GB"/>
        </w:rPr>
        <w:t>etc.</w:t>
      </w:r>
    </w:p>
    <w:p w14:paraId="1D0A9534" w14:textId="77777777" w:rsidR="0024136F" w:rsidRPr="000F6086" w:rsidRDefault="00E75897"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 xml:space="preserve">Protection against radiation </w:t>
      </w:r>
      <w:r w:rsidR="0024136F" w:rsidRPr="000F6086">
        <w:rPr>
          <w:rFonts w:ascii="Arial" w:hAnsi="Arial" w:cs="Arial"/>
          <w:i/>
          <w:iCs/>
          <w:color w:val="auto"/>
          <w:sz w:val="18"/>
          <w:szCs w:val="18"/>
          <w:lang w:val="en-GB"/>
        </w:rPr>
        <w:t xml:space="preserve">includes radon </w:t>
      </w:r>
      <w:r w:rsidR="00F806DD" w:rsidRPr="000F6086">
        <w:rPr>
          <w:rFonts w:ascii="Arial" w:hAnsi="Arial" w:cs="Arial"/>
          <w:i/>
          <w:iCs/>
          <w:color w:val="auto"/>
          <w:sz w:val="18"/>
          <w:szCs w:val="18"/>
          <w:lang w:val="en-GB"/>
        </w:rPr>
        <w:t xml:space="preserve">control </w:t>
      </w:r>
      <w:r w:rsidR="0024136F" w:rsidRPr="000F6086">
        <w:rPr>
          <w:rFonts w:ascii="Arial" w:hAnsi="Arial" w:cs="Arial"/>
          <w:i/>
          <w:iCs/>
          <w:color w:val="auto"/>
          <w:sz w:val="18"/>
          <w:szCs w:val="18"/>
          <w:lang w:val="en-GB"/>
        </w:rPr>
        <w:t xml:space="preserve">measures; geological work connected with </w:t>
      </w:r>
      <w:r w:rsidR="007E1E24" w:rsidRPr="000F6086">
        <w:rPr>
          <w:rFonts w:ascii="Arial" w:hAnsi="Arial" w:cs="Arial"/>
          <w:i/>
          <w:iCs/>
          <w:color w:val="auto"/>
          <w:sz w:val="18"/>
          <w:szCs w:val="18"/>
          <w:lang w:val="en-GB"/>
        </w:rPr>
        <w:t>the </w:t>
      </w:r>
      <w:r w:rsidR="0024136F" w:rsidRPr="000F6086">
        <w:rPr>
          <w:rFonts w:ascii="Arial" w:hAnsi="Arial" w:cs="Arial"/>
          <w:i/>
          <w:iCs/>
          <w:color w:val="auto"/>
          <w:sz w:val="18"/>
          <w:szCs w:val="18"/>
          <w:lang w:val="en-GB"/>
        </w:rPr>
        <w:t>issue of locating deep nuclear waste depositories; measuring equipment; transport and handling of highly radioactive waste,</w:t>
      </w:r>
      <w:r w:rsidR="00F806DD" w:rsidRPr="000F6086">
        <w:rPr>
          <w:rFonts w:ascii="Arial" w:hAnsi="Arial" w:cs="Arial"/>
          <w:i/>
          <w:iCs/>
          <w:color w:val="auto"/>
          <w:sz w:val="18"/>
          <w:szCs w:val="18"/>
          <w:lang w:val="en-GB"/>
        </w:rPr>
        <w:t xml:space="preserve"> </w:t>
      </w:r>
      <w:r w:rsidR="0024136F" w:rsidRPr="000F6086">
        <w:rPr>
          <w:rFonts w:ascii="Arial" w:hAnsi="Arial" w:cs="Arial"/>
          <w:i/>
          <w:iCs/>
          <w:color w:val="auto"/>
          <w:sz w:val="18"/>
          <w:szCs w:val="18"/>
          <w:lang w:val="en-GB"/>
        </w:rPr>
        <w:t>etc.</w:t>
      </w:r>
    </w:p>
    <w:p w14:paraId="3A0ABEE9"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Research and development</w:t>
      </w:r>
      <w:r w:rsidRPr="000F6086">
        <w:rPr>
          <w:rFonts w:ascii="Arial" w:hAnsi="Arial" w:cs="Arial"/>
          <w:i/>
          <w:iCs/>
          <w:color w:val="auto"/>
          <w:sz w:val="18"/>
          <w:szCs w:val="18"/>
          <w:lang w:val="en-GB"/>
        </w:rPr>
        <w:t xml:space="preserve"> include R&amp;D activities dealing with air pollution control and protection of climate and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ozone layer; water pollution control; waste management; soil and groundwater protection; noise and vibration abatement; biodiversity </w:t>
      </w:r>
      <w:r w:rsidR="004D34B0" w:rsidRPr="000F6086">
        <w:rPr>
          <w:rFonts w:ascii="Arial" w:hAnsi="Arial" w:cs="Arial"/>
          <w:i/>
          <w:iCs/>
          <w:color w:val="auto"/>
          <w:sz w:val="18"/>
          <w:szCs w:val="18"/>
          <w:lang w:val="en-GB"/>
        </w:rPr>
        <w:t xml:space="preserve">conservation </w:t>
      </w:r>
      <w:r w:rsidRPr="000F6086">
        <w:rPr>
          <w:rFonts w:ascii="Arial" w:hAnsi="Arial" w:cs="Arial"/>
          <w:i/>
          <w:iCs/>
          <w:color w:val="auto"/>
          <w:sz w:val="18"/>
          <w:szCs w:val="18"/>
          <w:lang w:val="en-GB"/>
        </w:rPr>
        <w:t xml:space="preserve">and </w:t>
      </w:r>
      <w:r w:rsidR="004D34B0" w:rsidRPr="000F6086">
        <w:rPr>
          <w:rFonts w:ascii="Arial" w:hAnsi="Arial" w:cs="Arial"/>
          <w:i/>
          <w:iCs/>
          <w:color w:val="auto"/>
          <w:sz w:val="18"/>
          <w:szCs w:val="18"/>
          <w:lang w:val="en-GB"/>
        </w:rPr>
        <w:t>landscape protection</w:t>
      </w:r>
      <w:r w:rsidRPr="000F6086">
        <w:rPr>
          <w:rFonts w:ascii="Arial" w:hAnsi="Arial" w:cs="Arial"/>
          <w:i/>
          <w:iCs/>
          <w:color w:val="auto"/>
          <w:sz w:val="18"/>
          <w:szCs w:val="18"/>
          <w:lang w:val="en-GB"/>
        </w:rPr>
        <w:t>; radiological protection; other environmental research and development,</w:t>
      </w:r>
      <w:r w:rsidR="00613F85"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etc.</w:t>
      </w:r>
    </w:p>
    <w:p w14:paraId="494AD460" w14:textId="77777777" w:rsidR="0024136F" w:rsidRPr="000F6086" w:rsidRDefault="0024136F" w:rsidP="000F6086">
      <w:pPr>
        <w:pStyle w:val="Normlnweb"/>
        <w:spacing w:before="120" w:beforeAutospacing="0" w:after="0" w:afterAutospacing="0"/>
        <w:jc w:val="both"/>
        <w:rPr>
          <w:rFonts w:ascii="Arial" w:hAnsi="Arial" w:cs="Arial"/>
          <w:color w:val="auto"/>
          <w:sz w:val="18"/>
          <w:szCs w:val="18"/>
          <w:lang w:val="en-GB"/>
        </w:rPr>
      </w:pPr>
      <w:r w:rsidRPr="000F6086">
        <w:rPr>
          <w:rFonts w:ascii="Arial" w:hAnsi="Arial" w:cs="Arial"/>
          <w:b/>
          <w:bCs/>
          <w:i/>
          <w:iCs/>
          <w:color w:val="auto"/>
          <w:sz w:val="18"/>
          <w:szCs w:val="18"/>
          <w:lang w:val="en-GB"/>
        </w:rPr>
        <w:t>Other environmental protection activities</w:t>
      </w:r>
      <w:r w:rsidRPr="000F6086">
        <w:rPr>
          <w:rFonts w:ascii="Arial" w:hAnsi="Arial" w:cs="Arial"/>
          <w:i/>
          <w:iCs/>
          <w:color w:val="auto"/>
          <w:sz w:val="18"/>
          <w:szCs w:val="18"/>
          <w:lang w:val="en-GB"/>
        </w:rPr>
        <w:t xml:space="preserve"> in</w:t>
      </w:r>
      <w:r w:rsidR="004D34B0" w:rsidRPr="000F6086">
        <w:rPr>
          <w:rFonts w:ascii="Arial" w:hAnsi="Arial" w:cs="Arial"/>
          <w:i/>
          <w:iCs/>
          <w:color w:val="auto"/>
          <w:sz w:val="18"/>
          <w:szCs w:val="18"/>
          <w:lang w:val="en-GB"/>
        </w:rPr>
        <w:t>volve</w:t>
      </w:r>
      <w:r w:rsidRPr="000F6086">
        <w:rPr>
          <w:rFonts w:ascii="Arial" w:hAnsi="Arial" w:cs="Arial"/>
          <w:i/>
          <w:iCs/>
          <w:color w:val="auto"/>
          <w:sz w:val="18"/>
          <w:szCs w:val="18"/>
          <w:lang w:val="en-GB"/>
        </w:rPr>
        <w:t xml:space="preserve"> acquisition of</w:t>
      </w:r>
      <w:r w:rsidR="00365B56" w:rsidRPr="000F6086">
        <w:rPr>
          <w:rFonts w:ascii="Arial" w:hAnsi="Arial" w:cs="Arial"/>
          <w:i/>
          <w:iCs/>
          <w:color w:val="auto"/>
          <w:sz w:val="18"/>
          <w:szCs w:val="18"/>
          <w:lang w:val="en-GB"/>
        </w:rPr>
        <w:t xml:space="preserve"> long-term</w:t>
      </w:r>
      <w:r w:rsidRPr="000F6086">
        <w:rPr>
          <w:rFonts w:ascii="Arial" w:hAnsi="Arial" w:cs="Arial"/>
          <w:i/>
          <w:iCs/>
          <w:color w:val="auto"/>
          <w:sz w:val="18"/>
          <w:szCs w:val="18"/>
          <w:lang w:val="en-GB"/>
        </w:rPr>
        <w:t xml:space="preserve"> tangible fixed assets to prevent floods, environmental protection education</w:t>
      </w:r>
      <w:r w:rsidR="004D34B0"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training</w:t>
      </w:r>
      <w:r w:rsidR="001A6B27" w:rsidRPr="000F6086">
        <w:rPr>
          <w:rFonts w:ascii="Arial" w:hAnsi="Arial" w:cs="Arial"/>
          <w:i/>
          <w:iCs/>
          <w:color w:val="auto"/>
          <w:sz w:val="18"/>
          <w:szCs w:val="18"/>
          <w:lang w:val="en-GB"/>
        </w:rPr>
        <w:t xml:space="preserve"> and instructing</w:t>
      </w:r>
      <w:r w:rsidRPr="000F6086">
        <w:rPr>
          <w:rFonts w:ascii="Arial" w:hAnsi="Arial" w:cs="Arial"/>
          <w:i/>
          <w:iCs/>
          <w:color w:val="auto"/>
          <w:sz w:val="18"/>
          <w:szCs w:val="18"/>
          <w:lang w:val="en-GB"/>
        </w:rPr>
        <w:t>,</w:t>
      </w:r>
      <w:r w:rsidR="00CC2634" w:rsidRPr="000F6086">
        <w:rPr>
          <w:rFonts w:ascii="Arial" w:hAnsi="Arial" w:cs="Arial"/>
          <w:i/>
          <w:iCs/>
          <w:color w:val="auto"/>
          <w:sz w:val="18"/>
          <w:szCs w:val="18"/>
          <w:lang w:val="en-GB"/>
        </w:rPr>
        <w:t> </w:t>
      </w:r>
      <w:r w:rsidRPr="000F6086">
        <w:rPr>
          <w:rFonts w:ascii="Arial" w:hAnsi="Arial" w:cs="Arial"/>
          <w:i/>
          <w:iCs/>
          <w:color w:val="auto"/>
          <w:sz w:val="18"/>
          <w:szCs w:val="18"/>
          <w:lang w:val="en-GB"/>
        </w:rPr>
        <w:t>etc.</w:t>
      </w:r>
    </w:p>
    <w:p w14:paraId="56C237A6" w14:textId="31841E5D" w:rsidR="0024136F" w:rsidRPr="000F6086" w:rsidRDefault="004D34B0"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Data </w:t>
      </w:r>
      <w:r w:rsidR="0024136F" w:rsidRPr="000F6086">
        <w:rPr>
          <w:rFonts w:ascii="Arial" w:hAnsi="Arial" w:cs="Arial"/>
          <w:i/>
          <w:iCs/>
          <w:color w:val="auto"/>
          <w:sz w:val="18"/>
          <w:szCs w:val="18"/>
          <w:lang w:val="en-GB"/>
        </w:rPr>
        <w:t xml:space="preserve">given in </w:t>
      </w:r>
      <w:r w:rsidR="007E1E24" w:rsidRPr="000F6086">
        <w:rPr>
          <w:rFonts w:ascii="Arial" w:hAnsi="Arial" w:cs="Arial"/>
          <w:i/>
          <w:iCs/>
          <w:color w:val="auto"/>
          <w:sz w:val="18"/>
          <w:szCs w:val="18"/>
          <w:lang w:val="en-GB"/>
        </w:rPr>
        <w:t>the </w:t>
      </w:r>
      <w:r w:rsidR="00DC12D5" w:rsidRPr="000F6086">
        <w:rPr>
          <w:rFonts w:ascii="Arial" w:hAnsi="Arial" w:cs="Arial"/>
          <w:i/>
          <w:iCs/>
          <w:color w:val="auto"/>
          <w:sz w:val="18"/>
          <w:szCs w:val="18"/>
          <w:lang w:val="en-GB"/>
        </w:rPr>
        <w:t>t</w:t>
      </w:r>
      <w:r w:rsidR="00653F61" w:rsidRPr="000F6086">
        <w:rPr>
          <w:rFonts w:ascii="Arial" w:hAnsi="Arial" w:cs="Arial"/>
          <w:i/>
          <w:iCs/>
          <w:color w:val="auto"/>
          <w:sz w:val="18"/>
          <w:szCs w:val="18"/>
          <w:lang w:val="en-GB"/>
        </w:rPr>
        <w:t xml:space="preserve">ables </w:t>
      </w:r>
      <w:r w:rsidRPr="000F6086">
        <w:rPr>
          <w:rFonts w:ascii="Arial" w:hAnsi="Arial" w:cs="Arial"/>
          <w:i/>
          <w:iCs/>
          <w:color w:val="auto"/>
          <w:sz w:val="18"/>
          <w:szCs w:val="18"/>
          <w:lang w:val="en-GB"/>
        </w:rPr>
        <w:t xml:space="preserve">come from </w:t>
      </w:r>
      <w:r w:rsidR="0024136F" w:rsidRPr="000F6086">
        <w:rPr>
          <w:rFonts w:ascii="Arial" w:hAnsi="Arial" w:cs="Arial"/>
          <w:i/>
          <w:iCs/>
          <w:color w:val="auto"/>
          <w:sz w:val="18"/>
          <w:szCs w:val="18"/>
          <w:lang w:val="en-GB"/>
        </w:rPr>
        <w:t xml:space="preserve">annual questionnaires of </w:t>
      </w:r>
      <w:r w:rsidR="007E1E24" w:rsidRPr="000F6086">
        <w:rPr>
          <w:rFonts w:ascii="Arial" w:hAnsi="Arial" w:cs="Arial"/>
          <w:i/>
          <w:iCs/>
          <w:color w:val="auto"/>
          <w:sz w:val="18"/>
          <w:szCs w:val="18"/>
          <w:lang w:val="en-GB"/>
        </w:rPr>
        <w:t>the </w:t>
      </w:r>
      <w:r w:rsidR="00A429A3" w:rsidRPr="000F6086">
        <w:rPr>
          <w:rFonts w:ascii="Arial" w:hAnsi="Arial" w:cs="Arial"/>
          <w:i/>
          <w:iCs/>
          <w:color w:val="auto"/>
          <w:sz w:val="18"/>
          <w:szCs w:val="18"/>
          <w:lang w:val="en-GB"/>
        </w:rPr>
        <w:t>CZSO.</w:t>
      </w:r>
    </w:p>
    <w:p w14:paraId="73DDADCC"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1A616ACA"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264A8EA4" w14:textId="2BF24147" w:rsidR="0024136F" w:rsidRPr="000F6086" w:rsidRDefault="0024136F" w:rsidP="00753833">
      <w:pPr>
        <w:pStyle w:val="Normlnweb"/>
        <w:keepNext/>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lastRenderedPageBreak/>
        <w:t xml:space="preserve">Table </w:t>
      </w:r>
      <w:r w:rsidRPr="000F6086">
        <w:rPr>
          <w:rFonts w:ascii="Arial" w:hAnsi="Arial" w:cs="Arial"/>
          <w:b/>
          <w:bCs/>
          <w:i/>
          <w:iCs/>
          <w:color w:val="0071BC"/>
          <w:sz w:val="20"/>
          <w:szCs w:val="20"/>
          <w:lang w:val="en-GB"/>
        </w:rPr>
        <w:t>3</w:t>
      </w:r>
      <w:r w:rsidRPr="000F6086">
        <w:rPr>
          <w:rFonts w:ascii="Arial" w:hAnsi="Arial" w:cs="Arial"/>
          <w:b/>
          <w:i/>
          <w:iCs/>
          <w:color w:val="0071BC"/>
          <w:sz w:val="20"/>
          <w:szCs w:val="20"/>
          <w:lang w:val="en-GB"/>
        </w:rPr>
        <w:t>-</w:t>
      </w:r>
      <w:r w:rsidR="00561C4C" w:rsidRPr="000F6086">
        <w:rPr>
          <w:rFonts w:ascii="Arial" w:hAnsi="Arial" w:cs="Arial"/>
          <w:b/>
          <w:i/>
          <w:iCs/>
          <w:color w:val="0071BC"/>
          <w:sz w:val="20"/>
          <w:szCs w:val="20"/>
          <w:lang w:val="en-GB"/>
        </w:rPr>
        <w:t>37</w:t>
      </w:r>
      <w:r w:rsidR="000F6086">
        <w:rPr>
          <w:rFonts w:ascii="Arial" w:hAnsi="Arial" w:cs="Arial"/>
          <w:b/>
          <w:i/>
          <w:iCs/>
          <w:color w:val="0071BC"/>
          <w:sz w:val="20"/>
          <w:szCs w:val="20"/>
          <w:lang w:val="en-GB"/>
        </w:rPr>
        <w:t xml:space="preserve"> </w:t>
      </w:r>
      <w:r w:rsidR="00561C4C" w:rsidRP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 xml:space="preserve">Environmental expenditure </w:t>
      </w:r>
      <w:r w:rsidR="000B5105" w:rsidRPr="000F6086">
        <w:rPr>
          <w:rFonts w:ascii="Arial" w:hAnsi="Arial" w:cs="Arial"/>
          <w:b/>
          <w:bCs/>
          <w:i/>
          <w:iCs/>
          <w:color w:val="0071BC"/>
          <w:sz w:val="20"/>
          <w:szCs w:val="20"/>
          <w:lang w:val="en-GB"/>
        </w:rPr>
        <w:t>of selected central government institutions</w:t>
      </w:r>
    </w:p>
    <w:p w14:paraId="154EF974" w14:textId="77777777" w:rsidR="0024136F" w:rsidRPr="000F6086" w:rsidRDefault="00C72A03" w:rsidP="00753833">
      <w:pPr>
        <w:pStyle w:val="Normlnweb"/>
        <w:keepNext/>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Environmental expen</w:t>
      </w:r>
      <w:r w:rsidR="0077353D" w:rsidRPr="000F6086">
        <w:rPr>
          <w:rFonts w:ascii="Arial" w:hAnsi="Arial" w:cs="Arial"/>
          <w:i/>
          <w:iCs/>
          <w:color w:val="auto"/>
          <w:sz w:val="18"/>
          <w:szCs w:val="18"/>
          <w:lang w:val="en-GB"/>
        </w:rPr>
        <w:t>diture</w:t>
      </w:r>
      <w:r w:rsidRPr="000F6086">
        <w:rPr>
          <w:rFonts w:ascii="Arial" w:hAnsi="Arial" w:cs="Arial"/>
          <w:i/>
          <w:iCs/>
          <w:color w:val="auto"/>
          <w:sz w:val="18"/>
          <w:szCs w:val="18"/>
          <w:lang w:val="en-GB"/>
        </w:rPr>
        <w:t xml:space="preserve"> from </w:t>
      </w:r>
      <w:r w:rsidR="00887259" w:rsidRPr="000F6086">
        <w:rPr>
          <w:rFonts w:ascii="Arial" w:hAnsi="Arial" w:cs="Arial"/>
          <w:i/>
          <w:iCs/>
          <w:color w:val="auto"/>
          <w:sz w:val="18"/>
          <w:szCs w:val="18"/>
          <w:lang w:val="en-GB"/>
        </w:rPr>
        <w:t xml:space="preserve">central </w:t>
      </w:r>
      <w:r w:rsidR="004D34B0" w:rsidRPr="000F6086">
        <w:rPr>
          <w:rFonts w:ascii="Arial" w:hAnsi="Arial" w:cs="Arial"/>
          <w:i/>
          <w:iCs/>
          <w:color w:val="auto"/>
          <w:sz w:val="18"/>
          <w:szCs w:val="18"/>
          <w:lang w:val="en-GB"/>
        </w:rPr>
        <w:t xml:space="preserve">government </w:t>
      </w:r>
      <w:r w:rsidR="00887259" w:rsidRPr="000F6086">
        <w:rPr>
          <w:rFonts w:ascii="Arial" w:hAnsi="Arial" w:cs="Arial"/>
          <w:i/>
          <w:iCs/>
          <w:color w:val="auto"/>
          <w:sz w:val="18"/>
          <w:szCs w:val="18"/>
          <w:lang w:val="en-GB"/>
        </w:rPr>
        <w:t>budget</w:t>
      </w:r>
      <w:r w:rsidRPr="000F6086">
        <w:rPr>
          <w:rFonts w:ascii="Arial" w:hAnsi="Arial" w:cs="Arial"/>
          <w:i/>
          <w:iCs/>
          <w:color w:val="auto"/>
          <w:sz w:val="18"/>
          <w:szCs w:val="18"/>
          <w:lang w:val="en-GB"/>
        </w:rPr>
        <w:t xml:space="preserve">s </w:t>
      </w:r>
      <w:r w:rsidR="004D34B0" w:rsidRPr="000F6086">
        <w:rPr>
          <w:rFonts w:ascii="Arial" w:hAnsi="Arial" w:cs="Arial"/>
          <w:i/>
          <w:iCs/>
          <w:color w:val="auto"/>
          <w:sz w:val="18"/>
          <w:szCs w:val="18"/>
          <w:lang w:val="en-GB"/>
        </w:rPr>
        <w:t xml:space="preserve">consists of </w:t>
      </w:r>
      <w:r w:rsidR="004D5C13" w:rsidRPr="000F6086">
        <w:rPr>
          <w:rFonts w:ascii="Arial" w:hAnsi="Arial" w:cs="Arial"/>
          <w:i/>
          <w:iCs/>
          <w:color w:val="auto"/>
          <w:sz w:val="18"/>
          <w:szCs w:val="18"/>
          <w:lang w:val="en-GB"/>
        </w:rPr>
        <w:t>expen</w:t>
      </w:r>
      <w:r w:rsidR="0034249C" w:rsidRPr="000F6086">
        <w:rPr>
          <w:rFonts w:ascii="Arial" w:hAnsi="Arial" w:cs="Arial"/>
          <w:i/>
          <w:iCs/>
          <w:color w:val="auto"/>
          <w:sz w:val="18"/>
          <w:szCs w:val="18"/>
          <w:lang w:val="en-GB"/>
        </w:rPr>
        <w:t>ses</w:t>
      </w:r>
      <w:r w:rsidR="004D5C13" w:rsidRPr="000F6086">
        <w:rPr>
          <w:rFonts w:ascii="Arial" w:hAnsi="Arial" w:cs="Arial"/>
          <w:i/>
          <w:iCs/>
          <w:color w:val="auto"/>
          <w:sz w:val="18"/>
          <w:szCs w:val="18"/>
          <w:lang w:val="en-GB"/>
        </w:rPr>
        <w:t xml:space="preserve"> 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State Environmental Fund (without administrative expenses </w:t>
      </w:r>
      <w:r w:rsidR="004D34B0" w:rsidRPr="000F6086">
        <w:rPr>
          <w:rFonts w:ascii="Arial" w:hAnsi="Arial" w:cs="Arial"/>
          <w:i/>
          <w:iCs/>
          <w:color w:val="auto"/>
          <w:sz w:val="18"/>
          <w:szCs w:val="18"/>
          <w:lang w:val="en-GB"/>
        </w:rPr>
        <w:t>o</w:t>
      </w:r>
      <w:r w:rsidR="004D5C13" w:rsidRPr="000F6086">
        <w:rPr>
          <w:rFonts w:ascii="Arial" w:hAnsi="Arial" w:cs="Arial"/>
          <w:i/>
          <w:iCs/>
          <w:color w:val="auto"/>
          <w:sz w:val="18"/>
          <w:szCs w:val="18"/>
          <w:lang w:val="en-GB"/>
        </w:rPr>
        <w:t xml:space="preserve">f </w:t>
      </w:r>
      <w:r w:rsidR="007E1E24" w:rsidRPr="000F6086">
        <w:rPr>
          <w:rFonts w:ascii="Arial" w:hAnsi="Arial" w:cs="Arial"/>
          <w:i/>
          <w:iCs/>
          <w:color w:val="auto"/>
          <w:sz w:val="18"/>
          <w:szCs w:val="18"/>
          <w:lang w:val="en-GB"/>
        </w:rPr>
        <w:t>the </w:t>
      </w:r>
      <w:r w:rsidR="004D34B0" w:rsidRPr="000F6086">
        <w:rPr>
          <w:rFonts w:ascii="Arial" w:hAnsi="Arial" w:cs="Arial"/>
          <w:i/>
          <w:iCs/>
          <w:color w:val="auto"/>
          <w:sz w:val="18"/>
          <w:szCs w:val="18"/>
          <w:lang w:val="en-GB"/>
        </w:rPr>
        <w:t xml:space="preserve">Fund </w:t>
      </w:r>
      <w:r w:rsidR="004D5C13" w:rsidRPr="000F6086">
        <w:rPr>
          <w:rFonts w:ascii="Arial" w:hAnsi="Arial" w:cs="Arial"/>
          <w:i/>
          <w:iCs/>
          <w:color w:val="auto"/>
          <w:sz w:val="18"/>
          <w:szCs w:val="18"/>
          <w:lang w:val="en-GB"/>
        </w:rPr>
        <w:t>office</w:t>
      </w:r>
      <w:r w:rsidRPr="000F6086">
        <w:rPr>
          <w:rFonts w:ascii="Arial" w:hAnsi="Arial" w:cs="Arial"/>
          <w:i/>
          <w:iCs/>
          <w:color w:val="auto"/>
          <w:sz w:val="18"/>
          <w:szCs w:val="18"/>
          <w:lang w:val="en-GB"/>
        </w:rPr>
        <w:t xml:space="preserve">) and </w:t>
      </w:r>
      <w:r w:rsidR="004D5C13" w:rsidRPr="000F6086">
        <w:rPr>
          <w:rFonts w:ascii="Arial" w:hAnsi="Arial" w:cs="Arial"/>
          <w:i/>
          <w:iCs/>
          <w:color w:val="auto"/>
          <w:sz w:val="18"/>
          <w:szCs w:val="18"/>
          <w:lang w:val="en-GB"/>
        </w:rPr>
        <w:t xml:space="preserve">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State Agricultural Intervention Fund,</w:t>
      </w:r>
      <w:r w:rsidR="00420322" w:rsidRPr="000F6086">
        <w:rPr>
          <w:rFonts w:ascii="Arial" w:hAnsi="Arial" w:cs="Arial"/>
          <w:i/>
          <w:iCs/>
          <w:color w:val="auto"/>
          <w:sz w:val="18"/>
          <w:szCs w:val="18"/>
          <w:lang w:val="en-GB"/>
        </w:rPr>
        <w:t xml:space="preserve"> from</w:t>
      </w:r>
      <w:r w:rsidRPr="000F6086">
        <w:rPr>
          <w:rFonts w:ascii="Arial" w:hAnsi="Arial" w:cs="Arial"/>
          <w:i/>
          <w:iCs/>
          <w:color w:val="auto"/>
          <w:sz w:val="18"/>
          <w:szCs w:val="18"/>
          <w:lang w:val="en-GB"/>
        </w:rPr>
        <w:t xml:space="preserve"> which environmental protection</w:t>
      </w:r>
      <w:r w:rsidR="00420322" w:rsidRPr="000F6086">
        <w:rPr>
          <w:rFonts w:ascii="Arial" w:hAnsi="Arial" w:cs="Arial"/>
          <w:i/>
          <w:iCs/>
          <w:color w:val="auto"/>
          <w:sz w:val="18"/>
          <w:szCs w:val="18"/>
          <w:lang w:val="en-GB"/>
        </w:rPr>
        <w:t xml:space="preserve"> activities</w:t>
      </w:r>
      <w:r w:rsidRPr="000F6086">
        <w:rPr>
          <w:rFonts w:ascii="Arial" w:hAnsi="Arial" w:cs="Arial"/>
          <w:i/>
          <w:iCs/>
          <w:color w:val="auto"/>
          <w:sz w:val="18"/>
          <w:szCs w:val="18"/>
          <w:lang w:val="en-GB"/>
        </w:rPr>
        <w:t xml:space="preserve"> are co-financed</w:t>
      </w:r>
      <w:r w:rsidR="00A429A3" w:rsidRPr="000F6086">
        <w:rPr>
          <w:rFonts w:ascii="Arial" w:hAnsi="Arial" w:cs="Arial"/>
          <w:i/>
          <w:iCs/>
          <w:color w:val="auto"/>
          <w:sz w:val="18"/>
          <w:szCs w:val="18"/>
          <w:lang w:val="en-GB"/>
        </w:rPr>
        <w:t>.</w:t>
      </w:r>
    </w:p>
    <w:p w14:paraId="11C4A2BF" w14:textId="77777777" w:rsidR="00874B75" w:rsidRPr="000F6086" w:rsidRDefault="00874B75"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3FA4376D" w14:textId="77777777" w:rsidR="00874B75" w:rsidRPr="000F6086" w:rsidRDefault="00874B75"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19EF39BA" w14:textId="3F9E00A4" w:rsidR="00C72A03" w:rsidRPr="000F6086" w:rsidRDefault="00C72A03" w:rsidP="000F6086">
      <w:pPr>
        <w:pStyle w:val="Normlnweb"/>
        <w:tabs>
          <w:tab w:val="left" w:pos="0"/>
        </w:tabs>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Table 3-</w:t>
      </w:r>
      <w:r w:rsidR="00561C4C" w:rsidRPr="000F6086">
        <w:rPr>
          <w:rFonts w:ascii="Arial" w:hAnsi="Arial" w:cs="Arial"/>
          <w:b/>
          <w:i/>
          <w:iCs/>
          <w:color w:val="0071BC"/>
          <w:sz w:val="20"/>
          <w:szCs w:val="20"/>
          <w:lang w:val="en-GB"/>
        </w:rPr>
        <w:t>38</w:t>
      </w:r>
      <w:r w:rsidR="000F6086">
        <w:rPr>
          <w:rFonts w:ascii="Arial" w:hAnsi="Arial" w:cs="Arial"/>
          <w:b/>
          <w:i/>
          <w:iCs/>
          <w:color w:val="0071BC"/>
          <w:sz w:val="20"/>
          <w:szCs w:val="20"/>
          <w:lang w:val="en-GB"/>
        </w:rPr>
        <w:t xml:space="preserve"> </w:t>
      </w:r>
      <w:r w:rsidR="00561C4C" w:rsidRPr="000F6086">
        <w:rPr>
          <w:rFonts w:ascii="Arial" w:hAnsi="Arial" w:cs="Arial"/>
          <w:b/>
          <w:i/>
          <w:iCs/>
          <w:color w:val="0071BC"/>
          <w:sz w:val="20"/>
          <w:szCs w:val="20"/>
          <w:lang w:val="en-GB"/>
        </w:rPr>
        <w:t xml:space="preserve"> </w:t>
      </w:r>
      <w:r w:rsidRPr="000F6086">
        <w:rPr>
          <w:rFonts w:ascii="Arial" w:hAnsi="Arial" w:cs="Arial"/>
          <w:b/>
          <w:i/>
          <w:iCs/>
          <w:color w:val="0071BC"/>
          <w:sz w:val="20"/>
          <w:szCs w:val="20"/>
          <w:lang w:val="en-GB"/>
        </w:rPr>
        <w:t xml:space="preserve">Income and expenditure of </w:t>
      </w:r>
      <w:r w:rsidR="007E1E24" w:rsidRPr="000F6086">
        <w:rPr>
          <w:rFonts w:ascii="Arial" w:hAnsi="Arial" w:cs="Arial"/>
          <w:b/>
          <w:i/>
          <w:iCs/>
          <w:color w:val="0071BC"/>
          <w:sz w:val="20"/>
          <w:szCs w:val="20"/>
          <w:lang w:val="en-GB"/>
        </w:rPr>
        <w:t>the </w:t>
      </w:r>
      <w:r w:rsidRPr="000F6086">
        <w:rPr>
          <w:rFonts w:ascii="Arial" w:hAnsi="Arial" w:cs="Arial"/>
          <w:b/>
          <w:i/>
          <w:iCs/>
          <w:color w:val="0071BC"/>
          <w:sz w:val="20"/>
          <w:szCs w:val="20"/>
          <w:lang w:val="en-GB"/>
        </w:rPr>
        <w:t>State Environmental Fund</w:t>
      </w:r>
      <w:r w:rsidR="0077353D" w:rsidRPr="000F6086">
        <w:rPr>
          <w:rFonts w:ascii="Arial" w:hAnsi="Arial" w:cs="Arial"/>
          <w:b/>
          <w:i/>
          <w:iCs/>
          <w:color w:val="0071BC"/>
          <w:sz w:val="20"/>
          <w:szCs w:val="20"/>
          <w:lang w:val="en-GB"/>
        </w:rPr>
        <w:t xml:space="preserve"> </w:t>
      </w:r>
      <w:r w:rsidR="00887259" w:rsidRPr="000F6086">
        <w:rPr>
          <w:rFonts w:ascii="Arial" w:hAnsi="Arial" w:cs="Arial"/>
          <w:b/>
          <w:i/>
          <w:iCs/>
          <w:color w:val="0071BC"/>
          <w:sz w:val="20"/>
          <w:szCs w:val="20"/>
          <w:lang w:val="en-GB"/>
        </w:rPr>
        <w:t xml:space="preserve">of </w:t>
      </w:r>
      <w:r w:rsidR="007E1E24" w:rsidRPr="000F6086">
        <w:rPr>
          <w:rFonts w:ascii="Arial" w:hAnsi="Arial" w:cs="Arial"/>
          <w:b/>
          <w:i/>
          <w:iCs/>
          <w:color w:val="0071BC"/>
          <w:sz w:val="20"/>
          <w:szCs w:val="20"/>
          <w:lang w:val="en-GB"/>
        </w:rPr>
        <w:t>the </w:t>
      </w:r>
      <w:r w:rsidR="008571EE" w:rsidRPr="000F6086">
        <w:rPr>
          <w:rFonts w:ascii="Arial" w:hAnsi="Arial" w:cs="Arial"/>
          <w:b/>
          <w:i/>
          <w:iCs/>
          <w:color w:val="0071BC"/>
          <w:sz w:val="20"/>
          <w:szCs w:val="20"/>
          <w:lang w:val="en-GB"/>
        </w:rPr>
        <w:t xml:space="preserve">Czech Republic </w:t>
      </w:r>
    </w:p>
    <w:p w14:paraId="098641FB" w14:textId="66EB4E5B" w:rsidR="00C72A03" w:rsidRPr="000F6086" w:rsidRDefault="007E1E24"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The </w:t>
      </w:r>
      <w:r w:rsidR="00887259" w:rsidRPr="000F6086">
        <w:rPr>
          <w:rFonts w:ascii="Arial" w:hAnsi="Arial" w:cs="Arial"/>
          <w:i/>
          <w:iCs/>
          <w:color w:val="auto"/>
          <w:sz w:val="18"/>
          <w:szCs w:val="18"/>
          <w:lang w:val="en-GB"/>
        </w:rPr>
        <w:t xml:space="preserve">income of </w:t>
      </w:r>
      <w:r w:rsidRPr="000F6086">
        <w:rPr>
          <w:rFonts w:ascii="Arial" w:hAnsi="Arial" w:cs="Arial"/>
          <w:i/>
          <w:iCs/>
          <w:color w:val="auto"/>
          <w:sz w:val="18"/>
          <w:szCs w:val="18"/>
          <w:lang w:val="en-GB"/>
        </w:rPr>
        <w:t>the </w:t>
      </w:r>
      <w:r w:rsidR="002F6279" w:rsidRPr="000F6086">
        <w:rPr>
          <w:rFonts w:ascii="Arial" w:hAnsi="Arial" w:cs="Arial"/>
          <w:i/>
          <w:iCs/>
          <w:color w:val="auto"/>
          <w:sz w:val="18"/>
          <w:szCs w:val="18"/>
          <w:lang w:val="en-GB"/>
        </w:rPr>
        <w:t>State Environmental Fund of the </w:t>
      </w:r>
      <w:r w:rsidR="00A52AE0" w:rsidRPr="000F6086">
        <w:rPr>
          <w:rFonts w:ascii="Arial" w:hAnsi="Arial" w:cs="Arial"/>
          <w:i/>
          <w:iCs/>
          <w:color w:val="auto"/>
          <w:sz w:val="18"/>
          <w:szCs w:val="18"/>
          <w:lang w:val="en-GB"/>
        </w:rPr>
        <w:t xml:space="preserve">Czech Republic </w:t>
      </w:r>
      <w:r w:rsidR="00CF77AE" w:rsidRPr="000F6086">
        <w:rPr>
          <w:rFonts w:ascii="Arial" w:hAnsi="Arial" w:cs="Arial"/>
          <w:i/>
          <w:iCs/>
          <w:color w:val="auto"/>
          <w:sz w:val="18"/>
          <w:szCs w:val="18"/>
          <w:lang w:val="en-GB"/>
        </w:rPr>
        <w:t>(</w:t>
      </w:r>
      <w:r w:rsidR="00C72A03" w:rsidRPr="000F6086">
        <w:rPr>
          <w:rFonts w:ascii="Arial" w:hAnsi="Arial" w:cs="Arial"/>
          <w:i/>
          <w:iCs/>
          <w:color w:val="auto"/>
          <w:sz w:val="18"/>
          <w:szCs w:val="18"/>
          <w:lang w:val="en-GB"/>
        </w:rPr>
        <w:t>SEF</w:t>
      </w:r>
      <w:r w:rsidR="00887259" w:rsidRPr="000F6086">
        <w:rPr>
          <w:rFonts w:ascii="Arial" w:hAnsi="Arial" w:cs="Arial"/>
          <w:i/>
          <w:iCs/>
          <w:color w:val="auto"/>
          <w:sz w:val="18"/>
          <w:szCs w:val="18"/>
          <w:lang w:val="en-GB"/>
        </w:rPr>
        <w:t xml:space="preserve"> CR</w:t>
      </w:r>
      <w:r w:rsidR="00CF77AE" w:rsidRPr="000F6086">
        <w:rPr>
          <w:rFonts w:ascii="Arial" w:hAnsi="Arial" w:cs="Arial"/>
          <w:i/>
          <w:iCs/>
          <w:color w:val="auto"/>
          <w:sz w:val="18"/>
          <w:szCs w:val="18"/>
          <w:lang w:val="en-GB"/>
        </w:rPr>
        <w:t>)</w:t>
      </w:r>
      <w:r w:rsidR="00C72A03" w:rsidRPr="000F6086">
        <w:rPr>
          <w:rFonts w:ascii="Arial" w:hAnsi="Arial" w:cs="Arial"/>
          <w:i/>
          <w:iCs/>
          <w:color w:val="auto"/>
          <w:sz w:val="18"/>
          <w:szCs w:val="18"/>
          <w:lang w:val="en-GB"/>
        </w:rPr>
        <w:t xml:space="preserve"> consist</w:t>
      </w:r>
      <w:r w:rsidR="00887259" w:rsidRPr="000F6086">
        <w:rPr>
          <w:rFonts w:ascii="Arial" w:hAnsi="Arial" w:cs="Arial"/>
          <w:i/>
          <w:iCs/>
          <w:color w:val="auto"/>
          <w:sz w:val="18"/>
          <w:szCs w:val="18"/>
          <w:lang w:val="en-GB"/>
        </w:rPr>
        <w:t>s</w:t>
      </w:r>
      <w:r w:rsidR="00C72A03" w:rsidRPr="000F6086">
        <w:rPr>
          <w:rFonts w:ascii="Arial" w:hAnsi="Arial" w:cs="Arial"/>
          <w:i/>
          <w:iCs/>
          <w:color w:val="auto"/>
          <w:sz w:val="18"/>
          <w:szCs w:val="18"/>
          <w:lang w:val="en-GB"/>
        </w:rPr>
        <w:t xml:space="preserve"> of various payments and charges plus resources from </w:t>
      </w:r>
      <w:r w:rsidRPr="000F6086">
        <w:rPr>
          <w:rFonts w:ascii="Arial" w:hAnsi="Arial" w:cs="Arial"/>
          <w:i/>
          <w:iCs/>
          <w:color w:val="auto"/>
          <w:sz w:val="18"/>
          <w:szCs w:val="18"/>
          <w:lang w:val="en-GB"/>
        </w:rPr>
        <w:t>the </w:t>
      </w:r>
      <w:r w:rsidR="00C72A03" w:rsidRPr="000F6086">
        <w:rPr>
          <w:rFonts w:ascii="Arial" w:hAnsi="Arial" w:cs="Arial"/>
          <w:i/>
          <w:iCs/>
          <w:color w:val="auto"/>
          <w:sz w:val="18"/>
          <w:szCs w:val="18"/>
          <w:lang w:val="en-GB"/>
        </w:rPr>
        <w:t>National Programme of Air Pollution Control</w:t>
      </w:r>
      <w:r w:rsidR="005A649A" w:rsidRPr="000F6086">
        <w:rPr>
          <w:rFonts w:ascii="Arial" w:hAnsi="Arial" w:cs="Arial"/>
          <w:i/>
          <w:iCs/>
          <w:color w:val="auto"/>
          <w:sz w:val="18"/>
          <w:szCs w:val="18"/>
          <w:lang w:val="en-GB"/>
        </w:rPr>
        <w:t>.</w:t>
      </w:r>
      <w:r w:rsidR="00C72A03" w:rsidRPr="000F6086">
        <w:rPr>
          <w:rFonts w:ascii="Arial" w:hAnsi="Arial" w:cs="Arial"/>
          <w:i/>
          <w:iCs/>
          <w:color w:val="auto"/>
          <w:sz w:val="18"/>
          <w:szCs w:val="18"/>
          <w:lang w:val="en-GB"/>
        </w:rPr>
        <w:t xml:space="preserve"> </w:t>
      </w:r>
      <w:r w:rsidR="00384F46" w:rsidRPr="000F6086">
        <w:rPr>
          <w:rFonts w:ascii="Arial" w:hAnsi="Arial" w:cs="Arial"/>
          <w:i/>
          <w:iCs/>
          <w:color w:val="auto"/>
          <w:sz w:val="18"/>
          <w:szCs w:val="18"/>
          <w:lang w:val="en-GB"/>
        </w:rPr>
        <w:t>E</w:t>
      </w:r>
      <w:r w:rsidR="00BC749D" w:rsidRPr="000F6086">
        <w:rPr>
          <w:rFonts w:ascii="Arial" w:hAnsi="Arial" w:cs="Arial"/>
          <w:i/>
          <w:iCs/>
          <w:color w:val="auto"/>
          <w:sz w:val="18"/>
          <w:szCs w:val="18"/>
          <w:lang w:val="en-GB"/>
        </w:rPr>
        <w:t>xpenditure</w:t>
      </w:r>
      <w:r w:rsidR="00384F46" w:rsidRPr="000F6086">
        <w:rPr>
          <w:rFonts w:ascii="Arial" w:hAnsi="Arial" w:cs="Arial"/>
          <w:i/>
          <w:iCs/>
          <w:color w:val="auto"/>
          <w:sz w:val="18"/>
          <w:szCs w:val="18"/>
          <w:lang w:val="en-GB"/>
        </w:rPr>
        <w:t xml:space="preserve"> of the SEF CR</w:t>
      </w:r>
      <w:r w:rsidR="00BC749D" w:rsidRPr="000F6086">
        <w:rPr>
          <w:rFonts w:ascii="Arial" w:hAnsi="Arial" w:cs="Arial"/>
          <w:i/>
          <w:iCs/>
          <w:color w:val="auto"/>
          <w:sz w:val="18"/>
          <w:szCs w:val="18"/>
          <w:lang w:val="en-GB"/>
        </w:rPr>
        <w:t xml:space="preserve"> include</w:t>
      </w:r>
      <w:r w:rsidR="00320DA7" w:rsidRPr="000F6086">
        <w:rPr>
          <w:rFonts w:ascii="Arial" w:hAnsi="Arial" w:cs="Arial"/>
          <w:i/>
          <w:iCs/>
          <w:color w:val="auto"/>
          <w:sz w:val="18"/>
          <w:szCs w:val="18"/>
          <w:lang w:val="en-GB"/>
        </w:rPr>
        <w:t>s</w:t>
      </w:r>
      <w:r w:rsidR="00BC749D" w:rsidRPr="000F6086">
        <w:rPr>
          <w:rFonts w:ascii="Arial" w:hAnsi="Arial" w:cs="Arial"/>
          <w:i/>
          <w:iCs/>
          <w:color w:val="auto"/>
          <w:sz w:val="18"/>
          <w:szCs w:val="18"/>
          <w:lang w:val="en-GB"/>
        </w:rPr>
        <w:t xml:space="preserve"> grants and loans.</w:t>
      </w:r>
    </w:p>
    <w:p w14:paraId="7E9DF081" w14:textId="56D40C8E" w:rsidR="00BC749D" w:rsidRPr="000F6086" w:rsidRDefault="00705782"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From </w:t>
      </w:r>
      <w:r w:rsidR="00BC749D" w:rsidRPr="000F6086">
        <w:rPr>
          <w:rFonts w:ascii="Arial" w:hAnsi="Arial" w:cs="Arial"/>
          <w:i/>
          <w:iCs/>
          <w:color w:val="auto"/>
          <w:sz w:val="18"/>
          <w:szCs w:val="18"/>
          <w:lang w:val="en-GB"/>
        </w:rPr>
        <w:t>2009</w:t>
      </w:r>
      <w:r w:rsidR="009E50C9" w:rsidRPr="000F6086">
        <w:rPr>
          <w:rFonts w:ascii="Arial" w:hAnsi="Arial" w:cs="Arial"/>
          <w:i/>
          <w:iCs/>
          <w:color w:val="auto"/>
          <w:sz w:val="18"/>
          <w:szCs w:val="18"/>
          <w:lang w:val="en-GB"/>
        </w:rPr>
        <w:t xml:space="preserve"> onwards</w:t>
      </w:r>
      <w:r w:rsidR="00974844" w:rsidRPr="000F6086">
        <w:rPr>
          <w:rFonts w:ascii="Arial" w:hAnsi="Arial" w:cs="Arial"/>
          <w:i/>
          <w:iCs/>
          <w:color w:val="auto"/>
          <w:sz w:val="18"/>
          <w:szCs w:val="18"/>
          <w:lang w:val="en-GB"/>
        </w:rPr>
        <w:t>,</w:t>
      </w:r>
      <w:r w:rsidR="00BC749D" w:rsidRPr="000F6086">
        <w:rPr>
          <w:rFonts w:ascii="Arial" w:hAnsi="Arial" w:cs="Arial"/>
          <w:i/>
          <w:iCs/>
          <w:color w:val="auto"/>
          <w:sz w:val="18"/>
          <w:szCs w:val="18"/>
          <w:lang w:val="en-GB"/>
        </w:rPr>
        <w:t xml:space="preserve"> </w:t>
      </w:r>
      <w:r w:rsidR="007E1E24" w:rsidRPr="000F6086">
        <w:rPr>
          <w:rFonts w:ascii="Arial" w:hAnsi="Arial" w:cs="Arial"/>
          <w:i/>
          <w:iCs/>
          <w:color w:val="auto"/>
          <w:sz w:val="18"/>
          <w:szCs w:val="18"/>
          <w:lang w:val="en-GB"/>
        </w:rPr>
        <w:t>the </w:t>
      </w:r>
      <w:r w:rsidR="004D5C13" w:rsidRPr="000F6086">
        <w:rPr>
          <w:rFonts w:ascii="Arial" w:hAnsi="Arial" w:cs="Arial"/>
          <w:i/>
          <w:iCs/>
          <w:color w:val="auto"/>
          <w:sz w:val="18"/>
          <w:szCs w:val="18"/>
          <w:lang w:val="en-GB"/>
        </w:rPr>
        <w:t>F</w:t>
      </w:r>
      <w:r w:rsidR="00BC749D" w:rsidRPr="000F6086">
        <w:rPr>
          <w:rFonts w:ascii="Arial" w:hAnsi="Arial" w:cs="Arial"/>
          <w:i/>
          <w:iCs/>
          <w:color w:val="auto"/>
          <w:sz w:val="18"/>
          <w:szCs w:val="18"/>
          <w:lang w:val="en-GB"/>
        </w:rPr>
        <w:t xml:space="preserve">und </w:t>
      </w:r>
      <w:r w:rsidR="004D34B0" w:rsidRPr="000F6086">
        <w:rPr>
          <w:rFonts w:ascii="Arial" w:hAnsi="Arial" w:cs="Arial"/>
          <w:i/>
          <w:iCs/>
          <w:color w:val="auto"/>
          <w:sz w:val="18"/>
          <w:szCs w:val="18"/>
          <w:lang w:val="en-GB"/>
        </w:rPr>
        <w:t xml:space="preserve">has been receiving </w:t>
      </w:r>
      <w:r w:rsidR="0034249C" w:rsidRPr="000F6086">
        <w:rPr>
          <w:rFonts w:ascii="Arial" w:hAnsi="Arial" w:cs="Arial"/>
          <w:i/>
          <w:iCs/>
          <w:color w:val="auto"/>
          <w:sz w:val="18"/>
          <w:szCs w:val="18"/>
          <w:lang w:val="en-GB"/>
        </w:rPr>
        <w:t>income</w:t>
      </w:r>
      <w:r w:rsidR="00BC749D" w:rsidRPr="000F6086">
        <w:rPr>
          <w:rFonts w:ascii="Arial" w:hAnsi="Arial" w:cs="Arial"/>
          <w:i/>
          <w:iCs/>
          <w:color w:val="auto"/>
          <w:sz w:val="18"/>
          <w:szCs w:val="18"/>
          <w:lang w:val="en-GB"/>
        </w:rPr>
        <w:t xml:space="preserve"> from </w:t>
      </w:r>
      <w:r w:rsidR="00C51695" w:rsidRPr="000F6086">
        <w:rPr>
          <w:rFonts w:ascii="Arial" w:hAnsi="Arial" w:cs="Arial"/>
          <w:i/>
          <w:iCs/>
          <w:color w:val="auto"/>
          <w:sz w:val="18"/>
          <w:szCs w:val="18"/>
          <w:lang w:val="en-GB"/>
        </w:rPr>
        <w:t>t</w:t>
      </w:r>
      <w:r w:rsidR="007E1E24" w:rsidRPr="000F6086">
        <w:rPr>
          <w:rFonts w:ascii="Arial" w:hAnsi="Arial" w:cs="Arial"/>
          <w:i/>
          <w:iCs/>
          <w:color w:val="auto"/>
          <w:sz w:val="18"/>
          <w:szCs w:val="18"/>
          <w:lang w:val="en-GB"/>
        </w:rPr>
        <w:t>he </w:t>
      </w:r>
      <w:r w:rsidR="00BC749D" w:rsidRPr="000F6086">
        <w:rPr>
          <w:rFonts w:ascii="Arial" w:hAnsi="Arial" w:cs="Arial"/>
          <w:i/>
          <w:iCs/>
          <w:color w:val="auto"/>
          <w:sz w:val="18"/>
          <w:szCs w:val="18"/>
          <w:lang w:val="en-GB"/>
        </w:rPr>
        <w:t>Green Savings programme</w:t>
      </w:r>
      <w:r w:rsidR="00B844DE" w:rsidRPr="000F6086">
        <w:rPr>
          <w:rFonts w:ascii="Arial" w:hAnsi="Arial" w:cs="Arial"/>
          <w:i/>
          <w:iCs/>
          <w:color w:val="auto"/>
          <w:sz w:val="18"/>
          <w:szCs w:val="18"/>
          <w:lang w:val="en-GB"/>
        </w:rPr>
        <w:t xml:space="preserve"> </w:t>
      </w:r>
      <w:r w:rsidR="004E53EA" w:rsidRPr="000F6086">
        <w:rPr>
          <w:rFonts w:ascii="Arial" w:hAnsi="Arial" w:cs="Arial"/>
          <w:i/>
          <w:iCs/>
          <w:color w:val="auto"/>
          <w:sz w:val="18"/>
          <w:szCs w:val="18"/>
          <w:lang w:val="en-GB"/>
        </w:rPr>
        <w:t>(</w:t>
      </w:r>
      <w:r w:rsidR="00FC006A" w:rsidRPr="000F6086">
        <w:rPr>
          <w:rFonts w:ascii="Arial" w:hAnsi="Arial" w:cs="Arial"/>
          <w:i/>
          <w:iCs/>
          <w:color w:val="auto"/>
          <w:sz w:val="18"/>
          <w:szCs w:val="18"/>
          <w:lang w:val="en-GB"/>
        </w:rPr>
        <w:t xml:space="preserve">the </w:t>
      </w:r>
      <w:r w:rsidR="00B844DE" w:rsidRPr="000F6086">
        <w:rPr>
          <w:rFonts w:ascii="Arial" w:hAnsi="Arial" w:cs="Arial"/>
          <w:i/>
          <w:iCs/>
          <w:color w:val="auto"/>
          <w:sz w:val="18"/>
          <w:szCs w:val="18"/>
          <w:lang w:val="en-GB"/>
        </w:rPr>
        <w:t>Czech Green Investment Scheme</w:t>
      </w:r>
      <w:r w:rsidR="004E53EA" w:rsidRPr="000F6086">
        <w:rPr>
          <w:rFonts w:ascii="Arial" w:hAnsi="Arial" w:cs="Arial"/>
          <w:i/>
          <w:iCs/>
          <w:color w:val="auto"/>
          <w:sz w:val="18"/>
          <w:szCs w:val="18"/>
          <w:lang w:val="en-GB"/>
        </w:rPr>
        <w:t xml:space="preserve">, </w:t>
      </w:r>
      <w:r w:rsidR="00BC749D" w:rsidRPr="000F6086">
        <w:rPr>
          <w:rFonts w:ascii="Arial" w:hAnsi="Arial" w:cs="Arial"/>
          <w:i/>
          <w:iCs/>
          <w:color w:val="auto"/>
          <w:sz w:val="18"/>
          <w:szCs w:val="18"/>
          <w:lang w:val="en-GB"/>
        </w:rPr>
        <w:t>GIS)</w:t>
      </w:r>
      <w:r w:rsidR="00021CBC" w:rsidRPr="000F6086">
        <w:rPr>
          <w:rFonts w:ascii="Arial" w:hAnsi="Arial" w:cs="Arial"/>
          <w:i/>
          <w:iCs/>
          <w:color w:val="auto"/>
          <w:sz w:val="18"/>
          <w:szCs w:val="18"/>
          <w:lang w:val="en-GB"/>
        </w:rPr>
        <w:t>,</w:t>
      </w:r>
      <w:r w:rsidR="00BC749D" w:rsidRPr="000F6086">
        <w:rPr>
          <w:rFonts w:ascii="Arial" w:hAnsi="Arial" w:cs="Arial"/>
          <w:i/>
          <w:iCs/>
          <w:color w:val="auto"/>
          <w:sz w:val="18"/>
          <w:szCs w:val="18"/>
          <w:lang w:val="en-GB"/>
        </w:rPr>
        <w:t xml:space="preserve"> from </w:t>
      </w:r>
      <w:r w:rsidR="007E1E24" w:rsidRPr="000F6086">
        <w:rPr>
          <w:rFonts w:ascii="Arial" w:hAnsi="Arial" w:cs="Arial"/>
          <w:i/>
          <w:iCs/>
          <w:color w:val="auto"/>
          <w:sz w:val="18"/>
          <w:szCs w:val="18"/>
          <w:lang w:val="en-GB"/>
        </w:rPr>
        <w:t>the </w:t>
      </w:r>
      <w:r w:rsidR="00BC749D" w:rsidRPr="000F6086">
        <w:rPr>
          <w:rFonts w:ascii="Arial" w:hAnsi="Arial" w:cs="Arial"/>
          <w:i/>
          <w:iCs/>
          <w:color w:val="auto"/>
          <w:sz w:val="18"/>
          <w:szCs w:val="18"/>
          <w:lang w:val="en-GB"/>
        </w:rPr>
        <w:t>s</w:t>
      </w:r>
      <w:r w:rsidR="00AD7ACB" w:rsidRPr="000F6086">
        <w:rPr>
          <w:rFonts w:ascii="Arial" w:hAnsi="Arial" w:cs="Arial"/>
          <w:i/>
          <w:iCs/>
          <w:color w:val="auto"/>
          <w:sz w:val="18"/>
          <w:szCs w:val="18"/>
          <w:lang w:val="en-GB"/>
        </w:rPr>
        <w:t>ale of emission</w:t>
      </w:r>
      <w:r w:rsidR="009358BF" w:rsidRPr="000F6086">
        <w:rPr>
          <w:rFonts w:ascii="Arial" w:hAnsi="Arial" w:cs="Arial"/>
          <w:i/>
          <w:iCs/>
          <w:color w:val="auto"/>
          <w:sz w:val="18"/>
          <w:szCs w:val="18"/>
          <w:lang w:val="en-GB"/>
        </w:rPr>
        <w:t xml:space="preserve"> permits (also called carbon</w:t>
      </w:r>
      <w:r w:rsidR="00AD7ACB" w:rsidRPr="000F6086">
        <w:rPr>
          <w:rFonts w:ascii="Arial" w:hAnsi="Arial" w:cs="Arial"/>
          <w:i/>
          <w:iCs/>
          <w:color w:val="auto"/>
          <w:sz w:val="18"/>
          <w:szCs w:val="18"/>
          <w:lang w:val="en-GB"/>
        </w:rPr>
        <w:t xml:space="preserve"> credits</w:t>
      </w:r>
      <w:r w:rsidR="009358BF" w:rsidRPr="000F6086">
        <w:rPr>
          <w:rFonts w:ascii="Arial" w:hAnsi="Arial" w:cs="Arial"/>
          <w:i/>
          <w:iCs/>
          <w:color w:val="auto"/>
          <w:sz w:val="18"/>
          <w:szCs w:val="18"/>
          <w:lang w:val="en-GB"/>
        </w:rPr>
        <w:t>)</w:t>
      </w:r>
      <w:r w:rsidR="00BC749D" w:rsidRPr="000F6086">
        <w:rPr>
          <w:rFonts w:ascii="Arial" w:hAnsi="Arial" w:cs="Arial"/>
          <w:i/>
          <w:iCs/>
          <w:color w:val="auto"/>
          <w:sz w:val="18"/>
          <w:szCs w:val="18"/>
          <w:lang w:val="en-GB"/>
        </w:rPr>
        <w:t xml:space="preserve">. These are </w:t>
      </w:r>
      <w:r w:rsidR="0034249C" w:rsidRPr="000F6086">
        <w:rPr>
          <w:rFonts w:ascii="Arial" w:hAnsi="Arial" w:cs="Arial"/>
          <w:i/>
          <w:iCs/>
          <w:color w:val="auto"/>
          <w:sz w:val="18"/>
          <w:szCs w:val="18"/>
          <w:lang w:val="en-GB"/>
        </w:rPr>
        <w:t>earmark</w:t>
      </w:r>
      <w:r w:rsidR="00DC6929" w:rsidRPr="000F6086">
        <w:rPr>
          <w:rFonts w:ascii="Arial" w:hAnsi="Arial" w:cs="Arial"/>
          <w:i/>
          <w:iCs/>
          <w:color w:val="auto"/>
          <w:sz w:val="18"/>
          <w:szCs w:val="18"/>
          <w:lang w:val="en-GB"/>
        </w:rPr>
        <w:t>ed</w:t>
      </w:r>
      <w:r w:rsidR="00BC749D" w:rsidRPr="000F6086">
        <w:rPr>
          <w:rFonts w:ascii="Arial" w:hAnsi="Arial" w:cs="Arial"/>
          <w:i/>
          <w:iCs/>
          <w:color w:val="auto"/>
          <w:sz w:val="18"/>
          <w:szCs w:val="18"/>
          <w:lang w:val="en-GB"/>
        </w:rPr>
        <w:t xml:space="preserve"> funds for implementation of measures leading to energy savings and </w:t>
      </w:r>
      <w:r w:rsidR="009358BF" w:rsidRPr="000F6086">
        <w:rPr>
          <w:rFonts w:ascii="Arial" w:hAnsi="Arial" w:cs="Arial"/>
          <w:i/>
          <w:iCs/>
          <w:color w:val="auto"/>
          <w:sz w:val="18"/>
          <w:szCs w:val="18"/>
          <w:lang w:val="en-GB"/>
        </w:rPr>
        <w:t xml:space="preserve">utilisation </w:t>
      </w:r>
      <w:r w:rsidR="00BC749D" w:rsidRPr="000F6086">
        <w:rPr>
          <w:rFonts w:ascii="Arial" w:hAnsi="Arial" w:cs="Arial"/>
          <w:i/>
          <w:iCs/>
          <w:color w:val="auto"/>
          <w:sz w:val="18"/>
          <w:szCs w:val="18"/>
          <w:lang w:val="en-GB"/>
        </w:rPr>
        <w:t xml:space="preserve">of renewable </w:t>
      </w:r>
      <w:r w:rsidR="00AD7ACB" w:rsidRPr="000F6086">
        <w:rPr>
          <w:rFonts w:ascii="Arial" w:hAnsi="Arial" w:cs="Arial"/>
          <w:i/>
          <w:iCs/>
          <w:color w:val="auto"/>
          <w:sz w:val="18"/>
          <w:szCs w:val="18"/>
          <w:lang w:val="en-GB"/>
        </w:rPr>
        <w:t>energy</w:t>
      </w:r>
      <w:r w:rsidR="009358BF" w:rsidRPr="000F6086">
        <w:rPr>
          <w:rFonts w:ascii="Arial" w:hAnsi="Arial" w:cs="Arial"/>
          <w:i/>
          <w:iCs/>
          <w:color w:val="auto"/>
          <w:sz w:val="18"/>
          <w:szCs w:val="18"/>
          <w:lang w:val="en-GB"/>
        </w:rPr>
        <w:t xml:space="preserve"> sources</w:t>
      </w:r>
      <w:r w:rsidR="00BC749D" w:rsidRPr="000F6086">
        <w:rPr>
          <w:rFonts w:ascii="Arial" w:hAnsi="Arial" w:cs="Arial"/>
          <w:i/>
          <w:iCs/>
          <w:color w:val="auto"/>
          <w:sz w:val="18"/>
          <w:szCs w:val="18"/>
          <w:lang w:val="en-GB"/>
        </w:rPr>
        <w:t xml:space="preserve"> in family houses and multi-dwelling buildings.</w:t>
      </w:r>
    </w:p>
    <w:p w14:paraId="0C207928" w14:textId="77777777" w:rsidR="00DA5A70" w:rsidRPr="000F6086" w:rsidRDefault="00DA5A70"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54D4A369" w14:textId="77777777" w:rsidR="00DA5A70" w:rsidRPr="000F6086" w:rsidRDefault="00DA5A70"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7C8DCF9A" w14:textId="19823CBB" w:rsidR="00BC749D" w:rsidRPr="000F6086" w:rsidRDefault="00160EAD" w:rsidP="000F6086">
      <w:pPr>
        <w:pStyle w:val="Normlnweb"/>
        <w:tabs>
          <w:tab w:val="left" w:pos="0"/>
        </w:tabs>
        <w:spacing w:before="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D</w:t>
      </w:r>
      <w:r w:rsidR="00BC749D" w:rsidRPr="000F6086">
        <w:rPr>
          <w:rFonts w:ascii="Arial" w:hAnsi="Arial" w:cs="Arial"/>
          <w:i/>
          <w:iCs/>
          <w:color w:val="auto"/>
          <w:sz w:val="18"/>
          <w:szCs w:val="18"/>
          <w:lang w:val="en-GB"/>
        </w:rPr>
        <w:t xml:space="preserve">ata in </w:t>
      </w:r>
      <w:r w:rsidR="00653F61" w:rsidRPr="000F6086">
        <w:rPr>
          <w:rFonts w:ascii="Arial" w:hAnsi="Arial" w:cs="Arial"/>
          <w:i/>
          <w:iCs/>
          <w:color w:val="auto"/>
          <w:sz w:val="18"/>
          <w:szCs w:val="18"/>
          <w:lang w:val="en-GB"/>
        </w:rPr>
        <w:t xml:space="preserve">the </w:t>
      </w:r>
      <w:r w:rsidRPr="000F6086">
        <w:rPr>
          <w:rFonts w:ascii="Arial" w:hAnsi="Arial" w:cs="Arial"/>
          <w:i/>
          <w:iCs/>
          <w:color w:val="auto"/>
          <w:sz w:val="18"/>
          <w:szCs w:val="18"/>
          <w:lang w:val="en-GB"/>
        </w:rPr>
        <w:t>T</w:t>
      </w:r>
      <w:r w:rsidR="00BC749D" w:rsidRPr="000F6086">
        <w:rPr>
          <w:rFonts w:ascii="Arial" w:hAnsi="Arial" w:cs="Arial"/>
          <w:i/>
          <w:iCs/>
          <w:color w:val="auto"/>
          <w:sz w:val="18"/>
          <w:szCs w:val="18"/>
          <w:lang w:val="en-GB"/>
        </w:rPr>
        <w:t xml:space="preserve">ables </w:t>
      </w:r>
      <w:r w:rsidR="00BC749D" w:rsidRPr="000F6086">
        <w:rPr>
          <w:rFonts w:ascii="Arial" w:hAnsi="Arial" w:cs="Arial"/>
          <w:b/>
          <w:i/>
          <w:iCs/>
          <w:color w:val="auto"/>
          <w:sz w:val="18"/>
          <w:szCs w:val="18"/>
          <w:lang w:val="en-GB"/>
        </w:rPr>
        <w:t>3-</w:t>
      </w:r>
      <w:r w:rsidR="00FC2E47" w:rsidRPr="000F6086">
        <w:rPr>
          <w:rFonts w:ascii="Arial" w:hAnsi="Arial" w:cs="Arial"/>
          <w:b/>
          <w:i/>
          <w:iCs/>
          <w:color w:val="auto"/>
          <w:sz w:val="18"/>
          <w:szCs w:val="18"/>
          <w:lang w:val="en-GB"/>
        </w:rPr>
        <w:t>37</w:t>
      </w:r>
      <w:r w:rsidR="00FC2E47" w:rsidRPr="000F6086">
        <w:rPr>
          <w:rFonts w:ascii="Arial" w:hAnsi="Arial" w:cs="Arial"/>
          <w:i/>
          <w:iCs/>
          <w:color w:val="auto"/>
          <w:sz w:val="18"/>
          <w:szCs w:val="18"/>
          <w:lang w:val="en-GB"/>
        </w:rPr>
        <w:t xml:space="preserve"> </w:t>
      </w:r>
      <w:r w:rsidR="00BC749D" w:rsidRPr="000F6086">
        <w:rPr>
          <w:rFonts w:ascii="Arial" w:hAnsi="Arial" w:cs="Arial"/>
          <w:i/>
          <w:iCs/>
          <w:color w:val="auto"/>
          <w:sz w:val="18"/>
          <w:szCs w:val="18"/>
          <w:lang w:val="en-GB"/>
        </w:rPr>
        <w:t xml:space="preserve">and </w:t>
      </w:r>
      <w:r w:rsidR="00BC749D" w:rsidRPr="000F6086">
        <w:rPr>
          <w:rFonts w:ascii="Arial" w:hAnsi="Arial" w:cs="Arial"/>
          <w:b/>
          <w:i/>
          <w:iCs/>
          <w:color w:val="auto"/>
          <w:sz w:val="18"/>
          <w:szCs w:val="18"/>
          <w:lang w:val="en-GB"/>
        </w:rPr>
        <w:t>3-</w:t>
      </w:r>
      <w:r w:rsidR="00FC2E47" w:rsidRPr="000F6086">
        <w:rPr>
          <w:rFonts w:ascii="Arial" w:hAnsi="Arial" w:cs="Arial"/>
          <w:b/>
          <w:i/>
          <w:iCs/>
          <w:color w:val="auto"/>
          <w:sz w:val="18"/>
          <w:szCs w:val="18"/>
          <w:lang w:val="en-GB"/>
        </w:rPr>
        <w:t>38</w:t>
      </w:r>
      <w:r w:rsidR="00FC2E47" w:rsidRPr="000F6086">
        <w:rPr>
          <w:rFonts w:ascii="Arial" w:hAnsi="Arial" w:cs="Arial"/>
          <w:i/>
          <w:iCs/>
          <w:color w:val="auto"/>
          <w:sz w:val="18"/>
          <w:szCs w:val="18"/>
          <w:lang w:val="en-GB"/>
        </w:rPr>
        <w:t xml:space="preserve"> </w:t>
      </w:r>
      <w:r w:rsidR="00BC749D" w:rsidRPr="000F6086">
        <w:rPr>
          <w:rFonts w:ascii="Arial" w:hAnsi="Arial" w:cs="Arial"/>
          <w:i/>
          <w:iCs/>
          <w:color w:val="auto"/>
          <w:sz w:val="18"/>
          <w:szCs w:val="18"/>
          <w:lang w:val="en-GB"/>
        </w:rPr>
        <w:t xml:space="preserve">were provided by </w:t>
      </w:r>
      <w:r w:rsidR="007E1E24" w:rsidRPr="000F6086">
        <w:rPr>
          <w:rFonts w:ascii="Arial" w:hAnsi="Arial" w:cs="Arial"/>
          <w:i/>
          <w:iCs/>
          <w:color w:val="auto"/>
          <w:sz w:val="18"/>
          <w:szCs w:val="18"/>
          <w:lang w:val="en-GB"/>
        </w:rPr>
        <w:t>the </w:t>
      </w:r>
      <w:r w:rsidR="00BC749D" w:rsidRPr="000F6086">
        <w:rPr>
          <w:rFonts w:ascii="Arial" w:hAnsi="Arial" w:cs="Arial"/>
          <w:i/>
          <w:iCs/>
          <w:color w:val="auto"/>
          <w:sz w:val="18"/>
          <w:szCs w:val="18"/>
          <w:lang w:val="en-GB"/>
        </w:rPr>
        <w:t>State Environmental Fund</w:t>
      </w:r>
      <w:r w:rsidR="00964AEB" w:rsidRPr="000F6086">
        <w:rPr>
          <w:rFonts w:ascii="Arial" w:hAnsi="Arial" w:cs="Arial"/>
          <w:i/>
          <w:iCs/>
          <w:color w:val="auto"/>
          <w:sz w:val="18"/>
          <w:szCs w:val="18"/>
          <w:lang w:val="en-GB"/>
        </w:rPr>
        <w:t xml:space="preserve"> </w:t>
      </w:r>
      <w:r w:rsidR="00BC749D" w:rsidRPr="000F6086">
        <w:rPr>
          <w:rFonts w:ascii="Arial" w:hAnsi="Arial" w:cs="Arial"/>
          <w:i/>
          <w:iCs/>
          <w:color w:val="auto"/>
          <w:sz w:val="18"/>
          <w:szCs w:val="18"/>
          <w:lang w:val="en-GB"/>
        </w:rPr>
        <w:t>and</w:t>
      </w:r>
      <w:r w:rsidR="002F51FA" w:rsidRPr="000F6086">
        <w:rPr>
          <w:rFonts w:ascii="Arial" w:hAnsi="Arial" w:cs="Arial"/>
          <w:i/>
          <w:iCs/>
          <w:color w:val="auto"/>
          <w:sz w:val="18"/>
          <w:szCs w:val="18"/>
          <w:lang w:val="en-GB"/>
        </w:rPr>
        <w:t xml:space="preserve"> the</w:t>
      </w:r>
      <w:r w:rsidR="00BC749D" w:rsidRPr="000F6086">
        <w:rPr>
          <w:rFonts w:ascii="Arial" w:hAnsi="Arial" w:cs="Arial"/>
          <w:i/>
          <w:iCs/>
          <w:color w:val="auto"/>
          <w:sz w:val="18"/>
          <w:szCs w:val="18"/>
          <w:lang w:val="en-GB"/>
        </w:rPr>
        <w:t xml:space="preserve"> Ministry of Finance</w:t>
      </w:r>
      <w:r w:rsidR="00CC2634" w:rsidRPr="000F6086">
        <w:rPr>
          <w:rFonts w:ascii="Arial" w:hAnsi="Arial" w:cs="Arial"/>
          <w:i/>
          <w:iCs/>
          <w:color w:val="auto"/>
          <w:sz w:val="18"/>
          <w:szCs w:val="18"/>
          <w:lang w:val="en-GB"/>
        </w:rPr>
        <w:t>.</w:t>
      </w:r>
    </w:p>
    <w:p w14:paraId="67624CB1"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412504FB"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443CF37D" w14:textId="4F495D2B" w:rsidR="0024136F" w:rsidRPr="000F6086" w:rsidRDefault="0024136F" w:rsidP="000F6086">
      <w:pPr>
        <w:pStyle w:val="Normlnweb"/>
        <w:tabs>
          <w:tab w:val="left" w:pos="0"/>
        </w:tabs>
        <w:spacing w:before="0" w:beforeAutospacing="0" w:after="0" w:afterAutospacing="0"/>
        <w:jc w:val="both"/>
        <w:rPr>
          <w:rFonts w:ascii="Arial" w:hAnsi="Arial" w:cs="Arial"/>
          <w:b/>
          <w:i/>
          <w:iCs/>
          <w:color w:val="0071BC"/>
          <w:sz w:val="20"/>
          <w:szCs w:val="20"/>
          <w:lang w:val="en-GB"/>
        </w:rPr>
      </w:pPr>
      <w:r w:rsidRPr="000F6086">
        <w:rPr>
          <w:rFonts w:ascii="Arial" w:hAnsi="Arial" w:cs="Arial"/>
          <w:b/>
          <w:i/>
          <w:iCs/>
          <w:color w:val="0071BC"/>
          <w:sz w:val="20"/>
          <w:szCs w:val="20"/>
          <w:lang w:val="en-GB"/>
        </w:rPr>
        <w:t>Table 3-</w:t>
      </w:r>
      <w:r w:rsidR="007D2584" w:rsidRPr="000F6086">
        <w:rPr>
          <w:rFonts w:ascii="Arial" w:hAnsi="Arial" w:cs="Arial"/>
          <w:b/>
          <w:i/>
          <w:iCs/>
          <w:color w:val="0071BC"/>
          <w:sz w:val="20"/>
          <w:szCs w:val="20"/>
          <w:lang w:val="en-GB"/>
        </w:rPr>
        <w:t xml:space="preserve">39 </w:t>
      </w:r>
      <w:r w:rsidR="000F6086">
        <w:rPr>
          <w:rFonts w:ascii="Arial" w:hAnsi="Arial" w:cs="Arial"/>
          <w:b/>
          <w:i/>
          <w:iCs/>
          <w:color w:val="0071BC"/>
          <w:sz w:val="20"/>
          <w:szCs w:val="20"/>
          <w:lang w:val="en-GB"/>
        </w:rPr>
        <w:t xml:space="preserve"> </w:t>
      </w:r>
      <w:r w:rsidRPr="000F6086">
        <w:rPr>
          <w:rFonts w:ascii="Arial" w:hAnsi="Arial" w:cs="Arial"/>
          <w:b/>
          <w:bCs/>
          <w:i/>
          <w:iCs/>
          <w:color w:val="0071BC"/>
          <w:sz w:val="20"/>
          <w:szCs w:val="20"/>
          <w:lang w:val="en-GB"/>
        </w:rPr>
        <w:t>Selected material flow indicators</w:t>
      </w:r>
    </w:p>
    <w:p w14:paraId="7155E83C" w14:textId="0DA2EE5D"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Most environmental problems are directly or indirectly connected with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material</w:t>
      </w:r>
      <w:r w:rsidR="009358BF" w:rsidRPr="000F6086">
        <w:rPr>
          <w:rFonts w:ascii="Arial" w:hAnsi="Arial" w:cs="Arial"/>
          <w:i/>
          <w:iCs/>
          <w:color w:val="auto"/>
          <w:sz w:val="18"/>
          <w:szCs w:val="18"/>
          <w:lang w:val="en-GB"/>
        </w:rPr>
        <w:t xml:space="preserve"> flow</w:t>
      </w:r>
      <w:r w:rsidRPr="000F6086">
        <w:rPr>
          <w:rFonts w:ascii="Arial" w:hAnsi="Arial" w:cs="Arial"/>
          <w:i/>
          <w:iCs/>
          <w:color w:val="auto"/>
          <w:sz w:val="18"/>
          <w:szCs w:val="18"/>
          <w:lang w:val="en-GB"/>
        </w:rPr>
        <w:t xml:space="preserve">s through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economy.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compilation of macroeconomic material flow accounts </w:t>
      </w:r>
      <w:r w:rsidR="009358BF" w:rsidRPr="000F6086">
        <w:rPr>
          <w:rFonts w:ascii="Arial" w:hAnsi="Arial" w:cs="Arial"/>
          <w:i/>
          <w:iCs/>
          <w:color w:val="auto"/>
          <w:sz w:val="18"/>
          <w:szCs w:val="18"/>
          <w:lang w:val="en-GB"/>
        </w:rPr>
        <w:t xml:space="preserve">objective </w:t>
      </w:r>
      <w:r w:rsidRPr="000F6086">
        <w:rPr>
          <w:rFonts w:ascii="Arial" w:hAnsi="Arial" w:cs="Arial"/>
          <w:i/>
          <w:iCs/>
          <w:color w:val="auto"/>
          <w:sz w:val="18"/>
          <w:szCs w:val="18"/>
          <w:lang w:val="en-GB"/>
        </w:rPr>
        <w:t xml:space="preserve">is </w:t>
      </w:r>
      <w:r w:rsidR="009358BF" w:rsidRPr="000F6086">
        <w:rPr>
          <w:rFonts w:ascii="Arial" w:hAnsi="Arial" w:cs="Arial"/>
          <w:i/>
          <w:iCs/>
          <w:color w:val="auto"/>
          <w:sz w:val="18"/>
          <w:szCs w:val="18"/>
          <w:lang w:val="en-GB"/>
        </w:rPr>
        <w:t xml:space="preserve">to </w:t>
      </w:r>
      <w:r w:rsidRPr="000F6086">
        <w:rPr>
          <w:rFonts w:ascii="Arial" w:hAnsi="Arial" w:cs="Arial"/>
          <w:i/>
          <w:iCs/>
          <w:color w:val="auto"/>
          <w:sz w:val="18"/>
          <w:szCs w:val="18"/>
          <w:lang w:val="en-GB"/>
        </w:rPr>
        <w:t>quantif</w:t>
      </w:r>
      <w:r w:rsidR="009358BF" w:rsidRPr="000F6086">
        <w:rPr>
          <w:rFonts w:ascii="Arial" w:hAnsi="Arial" w:cs="Arial"/>
          <w:i/>
          <w:iCs/>
          <w:color w:val="auto"/>
          <w:sz w:val="18"/>
          <w:szCs w:val="18"/>
          <w:lang w:val="en-GB"/>
        </w:rPr>
        <w:t>y</w:t>
      </w:r>
      <w:r w:rsidRPr="000F6086">
        <w:rPr>
          <w:rFonts w:ascii="Arial" w:hAnsi="Arial" w:cs="Arial"/>
          <w:i/>
          <w:iCs/>
          <w:color w:val="auto"/>
          <w:sz w:val="18"/>
          <w:szCs w:val="18"/>
          <w:lang w:val="en-GB"/>
        </w:rPr>
        <w:t xml:space="preserve"> total material intensity of </w:t>
      </w:r>
      <w:r w:rsidR="007E1E24" w:rsidRPr="000F6086">
        <w:rPr>
          <w:rFonts w:ascii="Arial" w:hAnsi="Arial" w:cs="Arial"/>
          <w:i/>
          <w:iCs/>
          <w:color w:val="auto"/>
          <w:sz w:val="18"/>
          <w:szCs w:val="18"/>
          <w:lang w:val="en-GB"/>
        </w:rPr>
        <w:t>the </w:t>
      </w:r>
      <w:r w:rsidR="00FC006A" w:rsidRPr="000F6086">
        <w:rPr>
          <w:rFonts w:ascii="Arial" w:hAnsi="Arial" w:cs="Arial"/>
          <w:i/>
          <w:iCs/>
          <w:color w:val="auto"/>
          <w:sz w:val="18"/>
          <w:szCs w:val="18"/>
          <w:lang w:val="en-GB"/>
        </w:rPr>
        <w:t>economy</w:t>
      </w:r>
      <w:r w:rsidRPr="000F6086">
        <w:rPr>
          <w:rFonts w:ascii="Arial" w:hAnsi="Arial" w:cs="Arial"/>
          <w:i/>
          <w:iCs/>
          <w:color w:val="auto"/>
          <w:sz w:val="18"/>
          <w:szCs w:val="18"/>
          <w:lang w:val="en-GB"/>
        </w:rPr>
        <w:t xml:space="preserve">. This intensity can be expressed as material inputs </w:t>
      </w:r>
      <w:r w:rsidR="008C6B82" w:rsidRPr="000F6086">
        <w:rPr>
          <w:rFonts w:ascii="Arial" w:hAnsi="Arial" w:cs="Arial"/>
          <w:i/>
          <w:iCs/>
          <w:color w:val="auto"/>
          <w:sz w:val="18"/>
          <w:szCs w:val="18"/>
          <w:lang w:val="en-GB"/>
        </w:rPr>
        <w:t>in</w:t>
      </w:r>
      <w:r w:rsidRPr="000F6086">
        <w:rPr>
          <w:rFonts w:ascii="Arial" w:hAnsi="Arial" w:cs="Arial"/>
          <w:i/>
          <w:iCs/>
          <w:color w:val="auto"/>
          <w:sz w:val="18"/>
          <w:szCs w:val="18"/>
          <w:lang w:val="en-GB"/>
        </w:rPr>
        <w:t xml:space="preserve">to </w:t>
      </w:r>
      <w:r w:rsidR="007E1E24" w:rsidRPr="000F6086">
        <w:rPr>
          <w:rFonts w:ascii="Arial" w:hAnsi="Arial" w:cs="Arial"/>
          <w:i/>
          <w:iCs/>
          <w:color w:val="auto"/>
          <w:sz w:val="18"/>
          <w:szCs w:val="18"/>
          <w:lang w:val="en-GB"/>
        </w:rPr>
        <w:t>the </w:t>
      </w:r>
      <w:r w:rsidR="00FC006A" w:rsidRPr="000F6086">
        <w:rPr>
          <w:rFonts w:ascii="Arial" w:hAnsi="Arial" w:cs="Arial"/>
          <w:i/>
          <w:iCs/>
          <w:color w:val="auto"/>
          <w:sz w:val="18"/>
          <w:szCs w:val="18"/>
          <w:lang w:val="en-GB"/>
        </w:rPr>
        <w:t>economy</w:t>
      </w:r>
      <w:r w:rsidRPr="000F6086">
        <w:rPr>
          <w:rFonts w:ascii="Arial" w:hAnsi="Arial" w:cs="Arial"/>
          <w:i/>
          <w:iCs/>
          <w:color w:val="auto"/>
          <w:sz w:val="18"/>
          <w:szCs w:val="18"/>
          <w:lang w:val="en-GB"/>
        </w:rPr>
        <w:t>, material consumption</w:t>
      </w:r>
      <w:r w:rsidR="008C6B82"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or </w:t>
      </w:r>
      <w:r w:rsidR="008C6B82" w:rsidRPr="000F6086">
        <w:rPr>
          <w:rFonts w:ascii="Arial" w:hAnsi="Arial" w:cs="Arial"/>
          <w:i/>
          <w:iCs/>
          <w:color w:val="auto"/>
          <w:sz w:val="18"/>
          <w:szCs w:val="18"/>
          <w:lang w:val="en-GB"/>
        </w:rPr>
        <w:t xml:space="preserve">as </w:t>
      </w:r>
      <w:r w:rsidRPr="000F6086">
        <w:rPr>
          <w:rFonts w:ascii="Arial" w:hAnsi="Arial" w:cs="Arial"/>
          <w:i/>
          <w:iCs/>
          <w:color w:val="auto"/>
          <w:sz w:val="18"/>
          <w:szCs w:val="18"/>
          <w:lang w:val="en-GB"/>
        </w:rPr>
        <w:t xml:space="preserve">total waste flows from </w:t>
      </w:r>
      <w:r w:rsidR="007E1E24" w:rsidRPr="000F6086">
        <w:rPr>
          <w:rFonts w:ascii="Arial" w:hAnsi="Arial" w:cs="Arial"/>
          <w:i/>
          <w:iCs/>
          <w:color w:val="auto"/>
          <w:sz w:val="18"/>
          <w:szCs w:val="18"/>
          <w:lang w:val="en-GB"/>
        </w:rPr>
        <w:t>the </w:t>
      </w:r>
      <w:r w:rsidR="00FC006A" w:rsidRPr="000F6086">
        <w:rPr>
          <w:rFonts w:ascii="Arial" w:hAnsi="Arial" w:cs="Arial"/>
          <w:i/>
          <w:iCs/>
          <w:color w:val="auto"/>
          <w:sz w:val="18"/>
          <w:szCs w:val="18"/>
          <w:lang w:val="en-GB"/>
        </w:rPr>
        <w:t>economy</w:t>
      </w:r>
      <w:r w:rsidRPr="000F6086">
        <w:rPr>
          <w:rFonts w:ascii="Arial" w:hAnsi="Arial" w:cs="Arial"/>
          <w:i/>
          <w:iCs/>
          <w:color w:val="auto"/>
          <w:sz w:val="18"/>
          <w:szCs w:val="18"/>
          <w:lang w:val="en-GB"/>
        </w:rPr>
        <w:t xml:space="preserve"> back to </w:t>
      </w:r>
      <w:r w:rsidR="007E1E24" w:rsidRPr="000F6086">
        <w:rPr>
          <w:rFonts w:ascii="Arial" w:hAnsi="Arial" w:cs="Arial"/>
          <w:i/>
          <w:iCs/>
          <w:color w:val="auto"/>
          <w:sz w:val="18"/>
          <w:szCs w:val="18"/>
          <w:lang w:val="en-GB"/>
        </w:rPr>
        <w:t>the </w:t>
      </w:r>
      <w:r w:rsidR="00A429A3" w:rsidRPr="000F6086">
        <w:rPr>
          <w:rFonts w:ascii="Arial" w:hAnsi="Arial" w:cs="Arial"/>
          <w:i/>
          <w:iCs/>
          <w:color w:val="auto"/>
          <w:sz w:val="18"/>
          <w:szCs w:val="18"/>
          <w:lang w:val="en-GB"/>
        </w:rPr>
        <w:t>environment.</w:t>
      </w:r>
    </w:p>
    <w:p w14:paraId="07BB403C"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Direct material input (DMI)</w:t>
      </w:r>
      <w:r w:rsidRPr="000F6086">
        <w:rPr>
          <w:rFonts w:ascii="Arial" w:hAnsi="Arial" w:cs="Arial"/>
          <w:i/>
          <w:iCs/>
          <w:color w:val="auto"/>
          <w:sz w:val="18"/>
          <w:szCs w:val="18"/>
          <w:lang w:val="en-GB"/>
        </w:rPr>
        <w:t xml:space="preserve"> measures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input of materials used </w:t>
      </w:r>
      <w:r w:rsidR="004A6D71" w:rsidRPr="000F6086">
        <w:rPr>
          <w:rFonts w:ascii="Arial" w:hAnsi="Arial" w:cs="Arial"/>
          <w:i/>
          <w:iCs/>
          <w:color w:val="auto"/>
          <w:sz w:val="18"/>
          <w:szCs w:val="18"/>
          <w:lang w:val="en-GB"/>
        </w:rPr>
        <w:t xml:space="preserve">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economy, i.e. all materials</w:t>
      </w:r>
      <w:r w:rsidR="008C6B82"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which are of economic value and are used in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production and consumption activities. DMI equals domestic </w:t>
      </w:r>
      <w:r w:rsidR="00013C34" w:rsidRPr="000F6086">
        <w:rPr>
          <w:rFonts w:ascii="Arial" w:hAnsi="Arial" w:cs="Arial"/>
          <w:i/>
          <w:iCs/>
          <w:color w:val="auto"/>
          <w:sz w:val="18"/>
          <w:szCs w:val="18"/>
          <w:lang w:val="en-GB"/>
        </w:rPr>
        <w:t>(</w:t>
      </w:r>
      <w:r w:rsidRPr="000F6086">
        <w:rPr>
          <w:rFonts w:ascii="Arial" w:hAnsi="Arial" w:cs="Arial"/>
          <w:i/>
          <w:iCs/>
          <w:color w:val="auto"/>
          <w:sz w:val="18"/>
          <w:szCs w:val="18"/>
          <w:lang w:val="en-GB"/>
        </w:rPr>
        <w:t>used</w:t>
      </w:r>
      <w:r w:rsidR="00013C34" w:rsidRPr="000F6086">
        <w:rPr>
          <w:rFonts w:ascii="Arial" w:hAnsi="Arial" w:cs="Arial"/>
          <w:i/>
          <w:iCs/>
          <w:color w:val="auto"/>
          <w:sz w:val="18"/>
          <w:szCs w:val="18"/>
          <w:lang w:val="en-GB"/>
        </w:rPr>
        <w:t>)</w:t>
      </w:r>
      <w:r w:rsidRPr="000F6086">
        <w:rPr>
          <w:rFonts w:ascii="Arial" w:hAnsi="Arial" w:cs="Arial"/>
          <w:i/>
          <w:iCs/>
          <w:color w:val="auto"/>
          <w:sz w:val="18"/>
          <w:szCs w:val="18"/>
          <w:lang w:val="en-GB"/>
        </w:rPr>
        <w:t xml:space="preserve"> extraction (extracted raw materials</w:t>
      </w:r>
      <w:r w:rsidR="00013C34" w:rsidRPr="000F6086">
        <w:rPr>
          <w:rFonts w:ascii="Arial" w:hAnsi="Arial" w:cs="Arial"/>
          <w:i/>
          <w:iCs/>
          <w:color w:val="auto"/>
          <w:sz w:val="18"/>
          <w:szCs w:val="18"/>
          <w:lang w:val="en-GB"/>
        </w:rPr>
        <w:t xml:space="preserve"> and</w:t>
      </w:r>
      <w:r w:rsidR="00A429A3" w:rsidRPr="000F6086">
        <w:rPr>
          <w:rFonts w:ascii="Arial" w:hAnsi="Arial" w:cs="Arial"/>
          <w:i/>
          <w:iCs/>
          <w:color w:val="auto"/>
          <w:sz w:val="18"/>
          <w:szCs w:val="18"/>
          <w:lang w:val="en-GB"/>
        </w:rPr>
        <w:t xml:space="preserve"> grown biomass) plus imports.</w:t>
      </w:r>
    </w:p>
    <w:p w14:paraId="359BE9C8" w14:textId="3E9F2B05"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b/>
          <w:bCs/>
          <w:i/>
          <w:iCs/>
          <w:color w:val="auto"/>
          <w:sz w:val="18"/>
          <w:szCs w:val="18"/>
          <w:lang w:val="en-GB"/>
        </w:rPr>
        <w:t xml:space="preserve">Domestic material consumption (DMC) </w:t>
      </w:r>
      <w:r w:rsidRPr="000F6086">
        <w:rPr>
          <w:rFonts w:ascii="Arial" w:hAnsi="Arial" w:cs="Arial"/>
          <w:i/>
          <w:iCs/>
          <w:color w:val="auto"/>
          <w:sz w:val="18"/>
          <w:szCs w:val="18"/>
          <w:lang w:val="en-GB"/>
        </w:rPr>
        <w:t xml:space="preserve">measures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total amount of materials directly used </w:t>
      </w:r>
      <w:r w:rsidR="004A6D71" w:rsidRPr="000F6086">
        <w:rPr>
          <w:rFonts w:ascii="Arial" w:hAnsi="Arial" w:cs="Arial"/>
          <w:i/>
          <w:iCs/>
          <w:color w:val="auto"/>
          <w:sz w:val="18"/>
          <w:szCs w:val="18"/>
          <w:lang w:val="en-GB"/>
        </w:rPr>
        <w:t xml:space="preserve">by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economy. DMC is c</w:t>
      </w:r>
      <w:r w:rsidR="00A429A3" w:rsidRPr="000F6086">
        <w:rPr>
          <w:rFonts w:ascii="Arial" w:hAnsi="Arial" w:cs="Arial"/>
          <w:i/>
          <w:iCs/>
          <w:color w:val="auto"/>
          <w:sz w:val="18"/>
          <w:szCs w:val="18"/>
          <w:lang w:val="en-GB"/>
        </w:rPr>
        <w:t>alculated as DMI minus exports.</w:t>
      </w:r>
    </w:p>
    <w:p w14:paraId="39646909" w14:textId="77777777" w:rsidR="0024136F" w:rsidRPr="000F6086" w:rsidRDefault="0024136F" w:rsidP="000F6086">
      <w:pPr>
        <w:pStyle w:val="Normlnweb"/>
        <w:tabs>
          <w:tab w:val="left" w:pos="0"/>
        </w:tabs>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Further</w:t>
      </w:r>
      <w:r w:rsidR="0082301F" w:rsidRPr="000F6086">
        <w:rPr>
          <w:rFonts w:ascii="Arial" w:hAnsi="Arial" w:cs="Arial"/>
          <w:i/>
          <w:iCs/>
          <w:color w:val="auto"/>
          <w:sz w:val="18"/>
          <w:szCs w:val="18"/>
          <w:lang w:val="en-GB"/>
        </w:rPr>
        <w:t>more</w:t>
      </w:r>
      <w:r w:rsidRPr="000F6086">
        <w:rPr>
          <w:rFonts w:ascii="Arial" w:hAnsi="Arial" w:cs="Arial"/>
          <w:i/>
          <w:iCs/>
          <w:color w:val="auto"/>
          <w:sz w:val="18"/>
          <w:szCs w:val="18"/>
          <w:lang w:val="en-GB"/>
        </w:rPr>
        <w:t xml:space="preserve">, economic performance indicators can be related to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input or output material flow indicators. For example, GDP per DMI or DMC unit </w:t>
      </w:r>
      <w:r w:rsidR="00613F85" w:rsidRPr="000F6086">
        <w:rPr>
          <w:rFonts w:ascii="Arial" w:hAnsi="Arial" w:cs="Arial"/>
          <w:i/>
          <w:iCs/>
          <w:color w:val="auto"/>
          <w:sz w:val="18"/>
          <w:szCs w:val="18"/>
          <w:lang w:val="en-GB"/>
        </w:rPr>
        <w:t>indicate</w:t>
      </w:r>
      <w:r w:rsidR="0082301F" w:rsidRPr="000F6086">
        <w:rPr>
          <w:rFonts w:ascii="Arial" w:hAnsi="Arial" w:cs="Arial"/>
          <w:i/>
          <w:iCs/>
          <w:color w:val="auto"/>
          <w:sz w:val="18"/>
          <w:szCs w:val="18"/>
          <w:lang w:val="en-GB"/>
        </w:rPr>
        <w:t xml:space="preserve"> </w:t>
      </w:r>
      <w:r w:rsidRPr="000F6086">
        <w:rPr>
          <w:rFonts w:ascii="Arial" w:hAnsi="Arial" w:cs="Arial"/>
          <w:i/>
          <w:iCs/>
          <w:color w:val="auto"/>
          <w:sz w:val="18"/>
          <w:szCs w:val="18"/>
          <w:lang w:val="en-GB"/>
        </w:rPr>
        <w:t xml:space="preserve">direct </w:t>
      </w:r>
      <w:r w:rsidRPr="000F6086">
        <w:rPr>
          <w:rFonts w:ascii="Arial" w:hAnsi="Arial" w:cs="Arial"/>
          <w:b/>
          <w:bCs/>
          <w:i/>
          <w:iCs/>
          <w:color w:val="auto"/>
          <w:sz w:val="18"/>
          <w:szCs w:val="18"/>
          <w:lang w:val="en-GB"/>
        </w:rPr>
        <w:t xml:space="preserve">material productivity </w:t>
      </w:r>
      <w:r w:rsidRPr="000F6086">
        <w:rPr>
          <w:rFonts w:ascii="Arial" w:hAnsi="Arial" w:cs="Arial"/>
          <w:i/>
          <w:iCs/>
          <w:color w:val="auto"/>
          <w:sz w:val="18"/>
          <w:szCs w:val="18"/>
          <w:lang w:val="en-GB"/>
        </w:rPr>
        <w:t xml:space="preserve">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economy. Conversely, input indicators related to GDP give </w:t>
      </w:r>
      <w:r w:rsidRPr="000F6086">
        <w:rPr>
          <w:rFonts w:ascii="Arial" w:hAnsi="Arial" w:cs="Arial"/>
          <w:b/>
          <w:bCs/>
          <w:i/>
          <w:iCs/>
          <w:color w:val="auto"/>
          <w:sz w:val="18"/>
          <w:szCs w:val="18"/>
          <w:lang w:val="en-GB"/>
        </w:rPr>
        <w:t xml:space="preserve">material intensity </w:t>
      </w:r>
      <w:r w:rsidRPr="000F6086">
        <w:rPr>
          <w:rFonts w:ascii="Arial" w:hAnsi="Arial" w:cs="Arial"/>
          <w:i/>
          <w:iCs/>
          <w:color w:val="auto"/>
          <w:sz w:val="18"/>
          <w:szCs w:val="18"/>
          <w:lang w:val="en-GB"/>
        </w:rPr>
        <w:t xml:space="preserve">of </w:t>
      </w:r>
      <w:r w:rsidR="007E1E24" w:rsidRPr="000F6086">
        <w:rPr>
          <w:rFonts w:ascii="Arial" w:hAnsi="Arial" w:cs="Arial"/>
          <w:i/>
          <w:iCs/>
          <w:color w:val="auto"/>
          <w:sz w:val="18"/>
          <w:szCs w:val="18"/>
          <w:lang w:val="en-GB"/>
        </w:rPr>
        <w:t>the </w:t>
      </w:r>
      <w:r w:rsidR="00A429A3" w:rsidRPr="000F6086">
        <w:rPr>
          <w:rFonts w:ascii="Arial" w:hAnsi="Arial" w:cs="Arial"/>
          <w:i/>
          <w:iCs/>
          <w:color w:val="auto"/>
          <w:sz w:val="18"/>
          <w:szCs w:val="18"/>
          <w:lang w:val="en-GB"/>
        </w:rPr>
        <w:t>economy.</w:t>
      </w:r>
    </w:p>
    <w:p w14:paraId="5C1E4DC4" w14:textId="77777777" w:rsidR="0024136F" w:rsidRPr="000F6086" w:rsidRDefault="007E1E24" w:rsidP="000F6086">
      <w:pPr>
        <w:pStyle w:val="Normlnweb"/>
        <w:tabs>
          <w:tab w:val="left" w:pos="0"/>
        </w:tabs>
        <w:spacing w:before="120" w:beforeAutospacing="0" w:after="0" w:afterAutospacing="0"/>
        <w:jc w:val="both"/>
        <w:rPr>
          <w:rFonts w:ascii="Arial" w:hAnsi="Arial" w:cs="Arial"/>
          <w:i/>
          <w:iCs/>
          <w:color w:val="000000"/>
          <w:sz w:val="18"/>
          <w:szCs w:val="18"/>
          <w:lang w:val="en-GB"/>
        </w:rPr>
      </w:pPr>
      <w:r w:rsidRPr="000F6086">
        <w:rPr>
          <w:rFonts w:ascii="Arial" w:hAnsi="Arial" w:cs="Arial"/>
          <w:i/>
          <w:iCs/>
          <w:color w:val="000000"/>
          <w:sz w:val="18"/>
          <w:szCs w:val="18"/>
          <w:lang w:val="en-GB"/>
        </w:rPr>
        <w:t>The </w:t>
      </w:r>
      <w:r w:rsidR="0024136F" w:rsidRPr="000F6086">
        <w:rPr>
          <w:rFonts w:ascii="Arial" w:hAnsi="Arial" w:cs="Arial"/>
          <w:i/>
          <w:iCs/>
          <w:color w:val="000000"/>
          <w:sz w:val="18"/>
          <w:szCs w:val="18"/>
          <w:lang w:val="en-GB"/>
        </w:rPr>
        <w:t xml:space="preserve">material </w:t>
      </w:r>
      <w:r w:rsidR="0082301F" w:rsidRPr="000F6086">
        <w:rPr>
          <w:rFonts w:ascii="Arial" w:hAnsi="Arial" w:cs="Arial"/>
          <w:i/>
          <w:iCs/>
          <w:color w:val="000000"/>
          <w:sz w:val="18"/>
          <w:szCs w:val="18"/>
          <w:lang w:val="en-GB"/>
        </w:rPr>
        <w:t>flow</w:t>
      </w:r>
      <w:r w:rsidR="0024136F" w:rsidRPr="000F6086">
        <w:rPr>
          <w:rFonts w:ascii="Arial" w:hAnsi="Arial" w:cs="Arial"/>
          <w:bCs/>
          <w:i/>
          <w:iCs/>
          <w:color w:val="000000"/>
          <w:sz w:val="18"/>
          <w:szCs w:val="18"/>
          <w:lang w:val="en-GB"/>
        </w:rPr>
        <w:t xml:space="preserve"> indicators</w:t>
      </w:r>
      <w:r w:rsidR="0024136F" w:rsidRPr="000F6086">
        <w:rPr>
          <w:rFonts w:ascii="Arial" w:hAnsi="Arial" w:cs="Arial"/>
          <w:i/>
          <w:iCs/>
          <w:color w:val="000000"/>
          <w:sz w:val="18"/>
          <w:szCs w:val="18"/>
          <w:lang w:val="en-GB"/>
        </w:rPr>
        <w:t xml:space="preserve"> of </w:t>
      </w:r>
      <w:r w:rsidRPr="000F6086">
        <w:rPr>
          <w:rFonts w:ascii="Arial" w:hAnsi="Arial" w:cs="Arial"/>
          <w:i/>
          <w:iCs/>
          <w:color w:val="000000"/>
          <w:sz w:val="18"/>
          <w:szCs w:val="18"/>
          <w:lang w:val="en-GB"/>
        </w:rPr>
        <w:t>the </w:t>
      </w:r>
      <w:r w:rsidR="0024136F" w:rsidRPr="000F6086">
        <w:rPr>
          <w:rFonts w:ascii="Arial" w:hAnsi="Arial" w:cs="Arial"/>
          <w:i/>
          <w:iCs/>
          <w:color w:val="000000"/>
          <w:sz w:val="18"/>
          <w:szCs w:val="18"/>
          <w:lang w:val="en-GB"/>
        </w:rPr>
        <w:t xml:space="preserve">Czech Republic </w:t>
      </w:r>
      <w:r w:rsidR="0082301F" w:rsidRPr="000F6086">
        <w:rPr>
          <w:rFonts w:ascii="Arial" w:hAnsi="Arial" w:cs="Arial"/>
          <w:i/>
          <w:iCs/>
          <w:color w:val="000000"/>
          <w:sz w:val="18"/>
          <w:szCs w:val="18"/>
          <w:lang w:val="en-GB"/>
        </w:rPr>
        <w:t>we</w:t>
      </w:r>
      <w:r w:rsidR="0024136F" w:rsidRPr="000F6086">
        <w:rPr>
          <w:rFonts w:ascii="Arial" w:hAnsi="Arial" w:cs="Arial"/>
          <w:i/>
          <w:iCs/>
          <w:color w:val="000000"/>
          <w:sz w:val="18"/>
          <w:szCs w:val="18"/>
          <w:lang w:val="en-GB"/>
        </w:rPr>
        <w:t xml:space="preserve">re </w:t>
      </w:r>
      <w:r w:rsidR="0082301F" w:rsidRPr="000F6086">
        <w:rPr>
          <w:rFonts w:ascii="Arial" w:hAnsi="Arial" w:cs="Arial"/>
          <w:i/>
          <w:iCs/>
          <w:color w:val="000000"/>
          <w:sz w:val="18"/>
          <w:szCs w:val="18"/>
          <w:lang w:val="en-GB"/>
        </w:rPr>
        <w:t>sub</w:t>
      </w:r>
      <w:r w:rsidR="0024136F" w:rsidRPr="000F6086">
        <w:rPr>
          <w:rFonts w:ascii="Arial" w:hAnsi="Arial" w:cs="Arial"/>
          <w:i/>
          <w:iCs/>
          <w:color w:val="000000"/>
          <w:sz w:val="18"/>
          <w:szCs w:val="18"/>
          <w:lang w:val="en-GB"/>
        </w:rPr>
        <w:t xml:space="preserve">divided into </w:t>
      </w:r>
      <w:r w:rsidRPr="000F6086">
        <w:rPr>
          <w:rFonts w:ascii="Arial" w:hAnsi="Arial" w:cs="Arial"/>
          <w:i/>
          <w:iCs/>
          <w:color w:val="000000"/>
          <w:sz w:val="18"/>
          <w:szCs w:val="18"/>
          <w:lang w:val="en-GB"/>
        </w:rPr>
        <w:t>the </w:t>
      </w:r>
      <w:r w:rsidR="00A429A3" w:rsidRPr="000F6086">
        <w:rPr>
          <w:rFonts w:ascii="Arial" w:hAnsi="Arial" w:cs="Arial"/>
          <w:i/>
          <w:iCs/>
          <w:color w:val="000000"/>
          <w:sz w:val="18"/>
          <w:szCs w:val="18"/>
          <w:lang w:val="en-GB"/>
        </w:rPr>
        <w:t>following categories:</w:t>
      </w:r>
    </w:p>
    <w:p w14:paraId="119A4DB2" w14:textId="77777777" w:rsidR="0024136F" w:rsidRPr="000F6086" w:rsidRDefault="0024136F" w:rsidP="00610C65">
      <w:pPr>
        <w:autoSpaceDE w:val="0"/>
        <w:autoSpaceDN w:val="0"/>
        <w:adjustRightInd w:val="0"/>
        <w:spacing w:before="120"/>
        <w:ind w:left="170" w:hanging="170"/>
        <w:jc w:val="both"/>
        <w:rPr>
          <w:rFonts w:ascii="Arial" w:hAnsi="Arial" w:cs="Arial"/>
          <w:i/>
          <w:iCs/>
          <w:sz w:val="18"/>
          <w:szCs w:val="18"/>
        </w:rPr>
      </w:pPr>
      <w:r w:rsidRPr="000F6086">
        <w:rPr>
          <w:rFonts w:ascii="Arial" w:hAnsi="Arial" w:cs="Arial"/>
          <w:i/>
          <w:iCs/>
          <w:color w:val="000000"/>
          <w:sz w:val="18"/>
          <w:szCs w:val="18"/>
        </w:rPr>
        <w:t>– </w:t>
      </w:r>
      <w:r w:rsidRPr="000F6086">
        <w:rPr>
          <w:rFonts w:ascii="Arial" w:hAnsi="Arial" w:cs="Arial"/>
          <w:i/>
          <w:iCs/>
          <w:sz w:val="18"/>
          <w:szCs w:val="18"/>
        </w:rPr>
        <w:t>biomass (raw materials</w:t>
      </w:r>
      <w:r w:rsidR="00872B56" w:rsidRPr="000F6086">
        <w:rPr>
          <w:rFonts w:ascii="Arial" w:hAnsi="Arial" w:cs="Arial"/>
          <w:i/>
          <w:iCs/>
          <w:sz w:val="18"/>
          <w:szCs w:val="18"/>
        </w:rPr>
        <w:t>,</w:t>
      </w:r>
      <w:r w:rsidRPr="000F6086">
        <w:rPr>
          <w:rFonts w:ascii="Arial" w:hAnsi="Arial" w:cs="Arial"/>
          <w:i/>
          <w:iCs/>
          <w:sz w:val="18"/>
          <w:szCs w:val="18"/>
        </w:rPr>
        <w:t xml:space="preserve"> </w:t>
      </w:r>
      <w:r w:rsidR="0082301F" w:rsidRPr="000F6086">
        <w:rPr>
          <w:rFonts w:ascii="Arial" w:hAnsi="Arial" w:cs="Arial"/>
          <w:i/>
          <w:iCs/>
          <w:sz w:val="18"/>
          <w:szCs w:val="18"/>
        </w:rPr>
        <w:t>intermediates,</w:t>
      </w:r>
      <w:r w:rsidRPr="000F6086">
        <w:rPr>
          <w:rFonts w:ascii="Arial" w:hAnsi="Arial" w:cs="Arial"/>
          <w:i/>
          <w:iCs/>
          <w:sz w:val="18"/>
          <w:szCs w:val="18"/>
        </w:rPr>
        <w:t xml:space="preserve"> </w:t>
      </w:r>
      <w:r w:rsidR="008E3853" w:rsidRPr="000F6086">
        <w:rPr>
          <w:rFonts w:ascii="Arial" w:hAnsi="Arial" w:cs="Arial"/>
          <w:i/>
          <w:iCs/>
          <w:sz w:val="18"/>
          <w:szCs w:val="18"/>
        </w:rPr>
        <w:t xml:space="preserve">semi-finished products, </w:t>
      </w:r>
      <w:r w:rsidR="00872B56" w:rsidRPr="000F6086">
        <w:rPr>
          <w:rFonts w:ascii="Arial" w:hAnsi="Arial" w:cs="Arial"/>
          <w:i/>
          <w:iCs/>
          <w:sz w:val="18"/>
          <w:szCs w:val="18"/>
        </w:rPr>
        <w:t xml:space="preserve">and products </w:t>
      </w:r>
      <w:r w:rsidR="0082301F" w:rsidRPr="000F6086">
        <w:rPr>
          <w:rFonts w:ascii="Arial" w:hAnsi="Arial" w:cs="Arial"/>
          <w:i/>
          <w:iCs/>
          <w:sz w:val="18"/>
          <w:szCs w:val="18"/>
        </w:rPr>
        <w:t>o</w:t>
      </w:r>
      <w:r w:rsidRPr="000F6086">
        <w:rPr>
          <w:rFonts w:ascii="Arial" w:hAnsi="Arial" w:cs="Arial"/>
          <w:i/>
          <w:iCs/>
          <w:sz w:val="18"/>
          <w:szCs w:val="18"/>
        </w:rPr>
        <w:t>f biomass);</w:t>
      </w:r>
    </w:p>
    <w:p w14:paraId="67A351F2" w14:textId="77777777" w:rsidR="0024136F" w:rsidRPr="000F6086" w:rsidRDefault="0024136F" w:rsidP="00610C65">
      <w:pPr>
        <w:autoSpaceDE w:val="0"/>
        <w:autoSpaceDN w:val="0"/>
        <w:adjustRightInd w:val="0"/>
        <w:spacing w:before="120"/>
        <w:ind w:left="170" w:hanging="170"/>
        <w:jc w:val="both"/>
        <w:rPr>
          <w:rFonts w:ascii="Arial" w:hAnsi="Arial" w:cs="Arial"/>
          <w:i/>
          <w:iCs/>
          <w:sz w:val="18"/>
          <w:szCs w:val="18"/>
        </w:rPr>
      </w:pPr>
      <w:r w:rsidRPr="000F6086">
        <w:rPr>
          <w:rFonts w:ascii="Arial" w:hAnsi="Arial" w:cs="Arial"/>
          <w:i/>
          <w:iCs/>
          <w:sz w:val="18"/>
          <w:szCs w:val="18"/>
        </w:rPr>
        <w:t>– fossil fuels (raw materials</w:t>
      </w:r>
      <w:r w:rsidR="00872B56" w:rsidRPr="000F6086">
        <w:rPr>
          <w:rFonts w:ascii="Arial" w:hAnsi="Arial" w:cs="Arial"/>
          <w:i/>
          <w:iCs/>
          <w:sz w:val="18"/>
          <w:szCs w:val="18"/>
        </w:rPr>
        <w:t>,</w:t>
      </w:r>
      <w:r w:rsidRPr="000F6086">
        <w:rPr>
          <w:rFonts w:ascii="Arial" w:hAnsi="Arial" w:cs="Arial"/>
          <w:i/>
          <w:iCs/>
          <w:sz w:val="18"/>
          <w:szCs w:val="18"/>
        </w:rPr>
        <w:t xml:space="preserve"> </w:t>
      </w:r>
      <w:r w:rsidR="008E3853" w:rsidRPr="000F6086">
        <w:rPr>
          <w:rFonts w:ascii="Arial" w:hAnsi="Arial" w:cs="Arial"/>
          <w:i/>
          <w:iCs/>
          <w:sz w:val="18"/>
          <w:szCs w:val="18"/>
        </w:rPr>
        <w:t xml:space="preserve">intermediates, semi-finished products, </w:t>
      </w:r>
      <w:r w:rsidR="00872B56" w:rsidRPr="000F6086">
        <w:rPr>
          <w:rFonts w:ascii="Arial" w:hAnsi="Arial" w:cs="Arial"/>
          <w:i/>
          <w:iCs/>
          <w:sz w:val="18"/>
          <w:szCs w:val="18"/>
        </w:rPr>
        <w:t xml:space="preserve">and products </w:t>
      </w:r>
      <w:r w:rsidR="0082301F" w:rsidRPr="000F6086">
        <w:rPr>
          <w:rFonts w:ascii="Arial" w:hAnsi="Arial" w:cs="Arial"/>
          <w:i/>
          <w:iCs/>
          <w:sz w:val="18"/>
          <w:szCs w:val="18"/>
        </w:rPr>
        <w:t>o</w:t>
      </w:r>
      <w:r w:rsidRPr="000F6086">
        <w:rPr>
          <w:rFonts w:ascii="Arial" w:hAnsi="Arial" w:cs="Arial"/>
          <w:i/>
          <w:iCs/>
          <w:sz w:val="18"/>
          <w:szCs w:val="18"/>
        </w:rPr>
        <w:t>f fossil fuels);</w:t>
      </w:r>
    </w:p>
    <w:p w14:paraId="7F8B9829" w14:textId="77777777" w:rsidR="0024136F" w:rsidRPr="000F6086" w:rsidRDefault="0024136F" w:rsidP="00610C65">
      <w:pPr>
        <w:autoSpaceDE w:val="0"/>
        <w:autoSpaceDN w:val="0"/>
        <w:adjustRightInd w:val="0"/>
        <w:spacing w:before="120"/>
        <w:ind w:left="170" w:hanging="170"/>
        <w:jc w:val="both"/>
        <w:rPr>
          <w:rFonts w:ascii="Arial" w:hAnsi="Arial" w:cs="Arial"/>
          <w:i/>
          <w:iCs/>
          <w:sz w:val="18"/>
          <w:szCs w:val="18"/>
        </w:rPr>
      </w:pPr>
      <w:r w:rsidRPr="000F6086">
        <w:rPr>
          <w:rFonts w:ascii="Arial" w:hAnsi="Arial" w:cs="Arial"/>
          <w:i/>
          <w:iCs/>
          <w:sz w:val="18"/>
          <w:szCs w:val="18"/>
        </w:rPr>
        <w:t>– metal ores (raw materials</w:t>
      </w:r>
      <w:r w:rsidR="00872B56" w:rsidRPr="000F6086">
        <w:rPr>
          <w:rFonts w:ascii="Arial" w:hAnsi="Arial" w:cs="Arial"/>
          <w:i/>
          <w:iCs/>
          <w:sz w:val="18"/>
          <w:szCs w:val="18"/>
        </w:rPr>
        <w:t>,</w:t>
      </w:r>
      <w:r w:rsidRPr="000F6086">
        <w:rPr>
          <w:rFonts w:ascii="Arial" w:hAnsi="Arial" w:cs="Arial"/>
          <w:i/>
          <w:iCs/>
          <w:sz w:val="18"/>
          <w:szCs w:val="18"/>
        </w:rPr>
        <w:t xml:space="preserve"> </w:t>
      </w:r>
      <w:r w:rsidR="008E3853" w:rsidRPr="000F6086">
        <w:rPr>
          <w:rFonts w:ascii="Arial" w:hAnsi="Arial" w:cs="Arial"/>
          <w:i/>
          <w:iCs/>
          <w:sz w:val="18"/>
          <w:szCs w:val="18"/>
        </w:rPr>
        <w:t xml:space="preserve">intermediates, semi-finished products, </w:t>
      </w:r>
      <w:r w:rsidR="00872B56" w:rsidRPr="000F6086">
        <w:rPr>
          <w:rFonts w:ascii="Arial" w:hAnsi="Arial" w:cs="Arial"/>
          <w:i/>
          <w:iCs/>
          <w:sz w:val="18"/>
          <w:szCs w:val="18"/>
        </w:rPr>
        <w:t xml:space="preserve">and products </w:t>
      </w:r>
      <w:r w:rsidR="0082301F" w:rsidRPr="000F6086">
        <w:rPr>
          <w:rFonts w:ascii="Arial" w:hAnsi="Arial" w:cs="Arial"/>
          <w:i/>
          <w:iCs/>
          <w:sz w:val="18"/>
          <w:szCs w:val="18"/>
        </w:rPr>
        <w:t>o</w:t>
      </w:r>
      <w:r w:rsidRPr="000F6086">
        <w:rPr>
          <w:rFonts w:ascii="Arial" w:hAnsi="Arial" w:cs="Arial"/>
          <w:i/>
          <w:iCs/>
          <w:sz w:val="18"/>
          <w:szCs w:val="18"/>
        </w:rPr>
        <w:t>f metal ores);</w:t>
      </w:r>
    </w:p>
    <w:p w14:paraId="295968A3" w14:textId="0A8074E1" w:rsidR="0024136F" w:rsidRPr="000F6086" w:rsidRDefault="0024136F" w:rsidP="00610C65">
      <w:pPr>
        <w:autoSpaceDE w:val="0"/>
        <w:autoSpaceDN w:val="0"/>
        <w:adjustRightInd w:val="0"/>
        <w:spacing w:before="120"/>
        <w:ind w:left="170" w:hanging="170"/>
        <w:jc w:val="both"/>
        <w:rPr>
          <w:rFonts w:ascii="Arial" w:hAnsi="Arial" w:cs="Arial"/>
          <w:i/>
          <w:iCs/>
          <w:sz w:val="18"/>
          <w:szCs w:val="18"/>
        </w:rPr>
      </w:pPr>
      <w:r w:rsidRPr="000F6086">
        <w:rPr>
          <w:rFonts w:ascii="Arial" w:hAnsi="Arial" w:cs="Arial"/>
          <w:i/>
          <w:iCs/>
          <w:sz w:val="18"/>
          <w:szCs w:val="18"/>
        </w:rPr>
        <w:t>– non-</w:t>
      </w:r>
      <w:r w:rsidR="00A209AD" w:rsidRPr="000F6086">
        <w:rPr>
          <w:rFonts w:ascii="Arial" w:hAnsi="Arial" w:cs="Arial"/>
          <w:i/>
          <w:iCs/>
          <w:sz w:val="18"/>
          <w:szCs w:val="18"/>
        </w:rPr>
        <w:t xml:space="preserve">metallic </w:t>
      </w:r>
      <w:r w:rsidRPr="000F6086">
        <w:rPr>
          <w:rFonts w:ascii="Arial" w:hAnsi="Arial" w:cs="Arial"/>
          <w:i/>
          <w:iCs/>
          <w:sz w:val="18"/>
          <w:szCs w:val="18"/>
        </w:rPr>
        <w:t>minerals (raw materials</w:t>
      </w:r>
      <w:r w:rsidR="00872B56" w:rsidRPr="000F6086">
        <w:rPr>
          <w:rFonts w:ascii="Arial" w:hAnsi="Arial" w:cs="Arial"/>
          <w:i/>
          <w:iCs/>
          <w:sz w:val="18"/>
          <w:szCs w:val="18"/>
        </w:rPr>
        <w:t>,</w:t>
      </w:r>
      <w:r w:rsidRPr="000F6086">
        <w:rPr>
          <w:rFonts w:ascii="Arial" w:hAnsi="Arial" w:cs="Arial"/>
          <w:i/>
          <w:iCs/>
          <w:sz w:val="18"/>
          <w:szCs w:val="18"/>
        </w:rPr>
        <w:t xml:space="preserve"> </w:t>
      </w:r>
      <w:r w:rsidR="0082301F" w:rsidRPr="000F6086">
        <w:rPr>
          <w:rFonts w:ascii="Arial" w:hAnsi="Arial" w:cs="Arial"/>
          <w:i/>
          <w:iCs/>
          <w:sz w:val="18"/>
          <w:szCs w:val="18"/>
        </w:rPr>
        <w:t>intermediates,</w:t>
      </w:r>
      <w:r w:rsidRPr="000F6086">
        <w:rPr>
          <w:rFonts w:ascii="Arial" w:hAnsi="Arial" w:cs="Arial"/>
          <w:i/>
          <w:iCs/>
          <w:sz w:val="18"/>
          <w:szCs w:val="18"/>
        </w:rPr>
        <w:t xml:space="preserve"> </w:t>
      </w:r>
      <w:r w:rsidR="008E3853" w:rsidRPr="000F6086">
        <w:rPr>
          <w:rFonts w:ascii="Arial" w:hAnsi="Arial" w:cs="Arial"/>
          <w:i/>
          <w:iCs/>
          <w:sz w:val="18"/>
          <w:szCs w:val="18"/>
        </w:rPr>
        <w:t xml:space="preserve">semi-finished products, </w:t>
      </w:r>
      <w:r w:rsidR="00872B56" w:rsidRPr="000F6086">
        <w:rPr>
          <w:rFonts w:ascii="Arial" w:hAnsi="Arial" w:cs="Arial"/>
          <w:i/>
          <w:iCs/>
          <w:sz w:val="18"/>
          <w:szCs w:val="18"/>
        </w:rPr>
        <w:t xml:space="preserve">and products </w:t>
      </w:r>
      <w:r w:rsidR="0082301F" w:rsidRPr="000F6086">
        <w:rPr>
          <w:rFonts w:ascii="Arial" w:hAnsi="Arial" w:cs="Arial"/>
          <w:i/>
          <w:iCs/>
          <w:sz w:val="18"/>
          <w:szCs w:val="18"/>
        </w:rPr>
        <w:t>o</w:t>
      </w:r>
      <w:r w:rsidRPr="000F6086">
        <w:rPr>
          <w:rFonts w:ascii="Arial" w:hAnsi="Arial" w:cs="Arial"/>
          <w:i/>
          <w:iCs/>
          <w:sz w:val="18"/>
          <w:szCs w:val="18"/>
        </w:rPr>
        <w:t xml:space="preserve">f </w:t>
      </w:r>
      <w:r w:rsidR="00E87043" w:rsidRPr="000F6086">
        <w:rPr>
          <w:rFonts w:ascii="Arial" w:hAnsi="Arial" w:cs="Arial"/>
          <w:i/>
          <w:iCs/>
          <w:sz w:val="18"/>
          <w:szCs w:val="18"/>
        </w:rPr>
        <w:t xml:space="preserve">industrial and construction </w:t>
      </w:r>
      <w:r w:rsidR="0082301F" w:rsidRPr="000F6086">
        <w:rPr>
          <w:rFonts w:ascii="Arial" w:hAnsi="Arial" w:cs="Arial"/>
          <w:i/>
          <w:iCs/>
          <w:sz w:val="18"/>
          <w:szCs w:val="18"/>
        </w:rPr>
        <w:t>minerals</w:t>
      </w:r>
      <w:r w:rsidRPr="000F6086">
        <w:rPr>
          <w:rFonts w:ascii="Arial" w:hAnsi="Arial" w:cs="Arial"/>
          <w:i/>
          <w:iCs/>
          <w:sz w:val="18"/>
          <w:szCs w:val="18"/>
        </w:rPr>
        <w:t>);</w:t>
      </w:r>
    </w:p>
    <w:p w14:paraId="661005E9" w14:textId="77777777" w:rsidR="0024136F" w:rsidRPr="000F6086" w:rsidRDefault="0024136F" w:rsidP="00610C65">
      <w:pPr>
        <w:autoSpaceDE w:val="0"/>
        <w:autoSpaceDN w:val="0"/>
        <w:adjustRightInd w:val="0"/>
        <w:spacing w:before="120"/>
        <w:ind w:left="170" w:hanging="170"/>
        <w:jc w:val="both"/>
        <w:rPr>
          <w:rFonts w:ascii="Arial" w:hAnsi="Arial" w:cs="Arial"/>
          <w:i/>
          <w:iCs/>
          <w:sz w:val="18"/>
          <w:szCs w:val="18"/>
        </w:rPr>
      </w:pPr>
      <w:r w:rsidRPr="000F6086">
        <w:rPr>
          <w:rFonts w:ascii="Arial" w:hAnsi="Arial" w:cs="Arial"/>
          <w:i/>
          <w:iCs/>
          <w:sz w:val="18"/>
          <w:szCs w:val="18"/>
        </w:rPr>
        <w:t>– other (other products</w:t>
      </w:r>
      <w:r w:rsidR="009E67D4" w:rsidRPr="000F6086">
        <w:rPr>
          <w:rFonts w:ascii="Arial" w:hAnsi="Arial" w:cs="Arial"/>
          <w:i/>
          <w:iCs/>
          <w:sz w:val="18"/>
          <w:szCs w:val="18"/>
        </w:rPr>
        <w:t xml:space="preserve"> not elsewhere classified and waste</w:t>
      </w:r>
      <w:r w:rsidR="006B452A" w:rsidRPr="000F6086">
        <w:rPr>
          <w:rFonts w:ascii="Arial" w:hAnsi="Arial" w:cs="Arial"/>
          <w:i/>
          <w:iCs/>
          <w:sz w:val="18"/>
          <w:szCs w:val="18"/>
        </w:rPr>
        <w:t>s</w:t>
      </w:r>
      <w:r w:rsidR="009E67D4" w:rsidRPr="000F6086">
        <w:rPr>
          <w:rFonts w:ascii="Arial" w:hAnsi="Arial" w:cs="Arial"/>
          <w:i/>
          <w:iCs/>
          <w:sz w:val="18"/>
          <w:szCs w:val="18"/>
        </w:rPr>
        <w:t>)</w:t>
      </w:r>
      <w:r w:rsidRPr="000F6086">
        <w:rPr>
          <w:rFonts w:ascii="Arial" w:hAnsi="Arial" w:cs="Arial"/>
          <w:i/>
          <w:iCs/>
          <w:sz w:val="18"/>
          <w:szCs w:val="18"/>
        </w:rPr>
        <w:t>.</w:t>
      </w:r>
    </w:p>
    <w:p w14:paraId="0FBFAD8A" w14:textId="77777777" w:rsidR="0024136F" w:rsidRPr="000F6086" w:rsidRDefault="0024136F" w:rsidP="000F6086">
      <w:pPr>
        <w:pStyle w:val="Normlnweb"/>
        <w:tabs>
          <w:tab w:val="left" w:pos="0"/>
        </w:tabs>
        <w:spacing w:before="0" w:beforeAutospacing="0" w:after="0" w:afterAutospacing="0"/>
        <w:jc w:val="both"/>
        <w:rPr>
          <w:rFonts w:ascii="Arial" w:hAnsi="Arial" w:cs="Arial"/>
          <w:i/>
          <w:iCs/>
          <w:color w:val="auto"/>
          <w:sz w:val="18"/>
          <w:szCs w:val="18"/>
          <w:lang w:val="en-GB"/>
        </w:rPr>
      </w:pPr>
    </w:p>
    <w:p w14:paraId="47713E34"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p>
    <w:p w14:paraId="5E6C3E22" w14:textId="77777777" w:rsidR="0024136F" w:rsidRPr="000F6086" w:rsidRDefault="0024136F" w:rsidP="000F6086">
      <w:pPr>
        <w:jc w:val="center"/>
        <w:rPr>
          <w:rFonts w:ascii="Arial" w:hAnsi="Arial" w:cs="Arial"/>
          <w:bCs/>
          <w:i/>
          <w:iCs/>
          <w:color w:val="0071BC"/>
          <w:sz w:val="20"/>
          <w:szCs w:val="20"/>
        </w:rPr>
      </w:pPr>
      <w:r w:rsidRPr="000F6086">
        <w:rPr>
          <w:rFonts w:ascii="Arial" w:hAnsi="Arial" w:cs="Arial"/>
          <w:bCs/>
          <w:i/>
          <w:iCs/>
          <w:color w:val="0071BC"/>
          <w:sz w:val="20"/>
          <w:szCs w:val="20"/>
        </w:rPr>
        <w:t>*          *          *</w:t>
      </w:r>
    </w:p>
    <w:p w14:paraId="7998981B" w14:textId="77777777" w:rsidR="0024136F" w:rsidRPr="000F6086" w:rsidRDefault="0024136F" w:rsidP="000F6086">
      <w:pPr>
        <w:jc w:val="both"/>
        <w:rPr>
          <w:rFonts w:ascii="Arial" w:hAnsi="Arial" w:cs="Arial"/>
          <w:i/>
          <w:iCs/>
          <w:sz w:val="18"/>
          <w:szCs w:val="18"/>
        </w:rPr>
      </w:pPr>
    </w:p>
    <w:p w14:paraId="6E104A61" w14:textId="77777777" w:rsidR="0024136F" w:rsidRPr="000F6086" w:rsidRDefault="0024136F" w:rsidP="000F6086">
      <w:pPr>
        <w:jc w:val="both"/>
        <w:rPr>
          <w:rFonts w:ascii="Arial" w:hAnsi="Arial" w:cs="Arial"/>
          <w:i/>
          <w:iCs/>
          <w:sz w:val="18"/>
          <w:szCs w:val="18"/>
        </w:rPr>
      </w:pPr>
    </w:p>
    <w:p w14:paraId="02024DC6" w14:textId="77777777" w:rsidR="0024136F" w:rsidRPr="000F6086" w:rsidRDefault="0024136F" w:rsidP="000F6086">
      <w:pPr>
        <w:pStyle w:val="Normlnweb"/>
        <w:spacing w:before="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Further </w:t>
      </w:r>
      <w:r w:rsidR="00066B57" w:rsidRPr="000F6086">
        <w:rPr>
          <w:rFonts w:ascii="Arial" w:hAnsi="Arial" w:cs="Arial"/>
          <w:i/>
          <w:iCs/>
          <w:color w:val="auto"/>
          <w:sz w:val="18"/>
          <w:szCs w:val="18"/>
          <w:lang w:val="en-GB"/>
        </w:rPr>
        <w:t xml:space="preserve">information </w:t>
      </w:r>
      <w:r w:rsidRPr="000F6086">
        <w:rPr>
          <w:rFonts w:ascii="Arial" w:hAnsi="Arial" w:cs="Arial"/>
          <w:i/>
          <w:iCs/>
          <w:color w:val="auto"/>
          <w:sz w:val="18"/>
          <w:szCs w:val="18"/>
          <w:lang w:val="en-GB"/>
        </w:rPr>
        <w:t xml:space="preserve">can be found on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web</w:t>
      </w:r>
      <w:r w:rsidR="005D01CE" w:rsidRPr="000F6086">
        <w:rPr>
          <w:rFonts w:ascii="Arial" w:hAnsi="Arial" w:cs="Arial"/>
          <w:i/>
          <w:iCs/>
          <w:color w:val="auto"/>
          <w:sz w:val="18"/>
          <w:szCs w:val="18"/>
          <w:lang w:val="en-GB"/>
        </w:rPr>
        <w:t>site</w:t>
      </w:r>
      <w:r w:rsidRPr="000F6086">
        <w:rPr>
          <w:rFonts w:ascii="Arial" w:hAnsi="Arial" w:cs="Arial"/>
          <w:i/>
          <w:iCs/>
          <w:color w:val="auto"/>
          <w:sz w:val="18"/>
          <w:szCs w:val="18"/>
          <w:lang w:val="en-GB"/>
        </w:rPr>
        <w:t xml:space="preserve"> 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 xml:space="preserve">Czech Statistical Office at: </w:t>
      </w:r>
    </w:p>
    <w:p w14:paraId="2D6E5303" w14:textId="77777777" w:rsidR="00CC2634" w:rsidRPr="000F6086" w:rsidRDefault="0024136F" w:rsidP="000F6086">
      <w:pPr>
        <w:pStyle w:val="Normlnweb"/>
        <w:spacing w:before="120" w:beforeAutospacing="0" w:after="0" w:afterAutospacing="0"/>
        <w:jc w:val="both"/>
        <w:rPr>
          <w:rFonts w:ascii="Arial" w:hAnsi="Arial" w:cs="Arial"/>
          <w:color w:val="auto"/>
          <w:sz w:val="18"/>
          <w:szCs w:val="18"/>
          <w:lang w:val="en-GB"/>
        </w:rPr>
      </w:pPr>
      <w:r w:rsidRPr="000F6086">
        <w:rPr>
          <w:rFonts w:ascii="Arial" w:hAnsi="Arial" w:cs="Arial"/>
          <w:color w:val="auto"/>
          <w:sz w:val="18"/>
          <w:szCs w:val="18"/>
          <w:lang w:val="en-GB"/>
        </w:rPr>
        <w:t>– </w:t>
      </w:r>
      <w:hyperlink r:id="rId8" w:history="1">
        <w:r w:rsidR="00CC2634" w:rsidRPr="000F6086">
          <w:rPr>
            <w:rStyle w:val="Hypertextovodkaz"/>
            <w:rFonts w:ascii="Arial" w:hAnsi="Arial" w:cs="Arial"/>
            <w:sz w:val="18"/>
            <w:szCs w:val="18"/>
            <w:lang w:val="en-GB"/>
          </w:rPr>
          <w:t>www.czso.cz/csu/czso/environment_zem</w:t>
        </w:r>
      </w:hyperlink>
    </w:p>
    <w:p w14:paraId="7C7368C3" w14:textId="77777777" w:rsidR="0024136F" w:rsidRPr="000F6086" w:rsidRDefault="0024136F" w:rsidP="000F6086">
      <w:pPr>
        <w:pStyle w:val="Normlnweb"/>
        <w:spacing w:before="120" w:beforeAutospacing="0" w:after="0" w:afterAutospacing="0"/>
        <w:jc w:val="both"/>
        <w:rPr>
          <w:rFonts w:ascii="Arial" w:hAnsi="Arial" w:cs="Arial"/>
          <w:i/>
          <w:iCs/>
          <w:color w:val="auto"/>
          <w:sz w:val="18"/>
          <w:szCs w:val="18"/>
          <w:lang w:val="en-GB"/>
        </w:rPr>
      </w:pPr>
      <w:r w:rsidRPr="000F6086">
        <w:rPr>
          <w:rFonts w:ascii="Arial" w:hAnsi="Arial" w:cs="Arial"/>
          <w:i/>
          <w:iCs/>
          <w:color w:val="auto"/>
          <w:sz w:val="18"/>
          <w:szCs w:val="18"/>
          <w:lang w:val="en-GB"/>
        </w:rPr>
        <w:t xml:space="preserve">or </w:t>
      </w:r>
      <w:r w:rsidR="000265BE" w:rsidRPr="000F6086">
        <w:rPr>
          <w:rFonts w:ascii="Arial" w:hAnsi="Arial" w:cs="Arial"/>
          <w:i/>
          <w:iCs/>
          <w:color w:val="auto"/>
          <w:sz w:val="18"/>
          <w:szCs w:val="18"/>
          <w:lang w:val="en-GB"/>
        </w:rPr>
        <w:t xml:space="preserve">on websites </w:t>
      </w:r>
      <w:r w:rsidRPr="000F6086">
        <w:rPr>
          <w:rFonts w:ascii="Arial" w:hAnsi="Arial" w:cs="Arial"/>
          <w:i/>
          <w:iCs/>
          <w:color w:val="auto"/>
          <w:sz w:val="18"/>
          <w:szCs w:val="18"/>
          <w:lang w:val="en-GB"/>
        </w:rPr>
        <w:t>of other institutions at:</w:t>
      </w:r>
    </w:p>
    <w:p w14:paraId="72870D67" w14:textId="77777777" w:rsidR="0024136F" w:rsidRPr="000F6086" w:rsidRDefault="0024136F" w:rsidP="000F6086">
      <w:pPr>
        <w:pStyle w:val="Normlnweb"/>
        <w:spacing w:before="120" w:beforeAutospacing="0" w:after="0" w:afterAutospacing="0"/>
        <w:jc w:val="both"/>
        <w:rPr>
          <w:rFonts w:ascii="Arial" w:hAnsi="Arial" w:cs="Arial"/>
          <w:color w:val="auto"/>
          <w:sz w:val="18"/>
          <w:szCs w:val="18"/>
          <w:lang w:val="en-GB"/>
        </w:rPr>
      </w:pPr>
      <w:r w:rsidRPr="000F6086">
        <w:rPr>
          <w:rFonts w:ascii="Arial" w:hAnsi="Arial" w:cs="Arial"/>
          <w:color w:val="auto"/>
          <w:sz w:val="18"/>
          <w:szCs w:val="18"/>
          <w:lang w:val="en-GB"/>
        </w:rPr>
        <w:t>– </w:t>
      </w:r>
      <w:hyperlink r:id="rId9" w:history="1">
        <w:r w:rsidR="00A33F9E" w:rsidRPr="000F6086">
          <w:rPr>
            <w:rStyle w:val="Hypertextovodkaz"/>
            <w:rFonts w:ascii="Arial" w:hAnsi="Arial" w:cs="Arial"/>
            <w:sz w:val="18"/>
            <w:szCs w:val="18"/>
            <w:lang w:val="en-GB"/>
          </w:rPr>
          <w:t>www.cenia.cz</w:t>
        </w:r>
      </w:hyperlink>
      <w:r w:rsidR="00DD4080" w:rsidRPr="000F6086">
        <w:rPr>
          <w:rFonts w:ascii="Arial" w:hAnsi="Arial" w:cs="Arial"/>
          <w:color w:val="auto"/>
          <w:sz w:val="18"/>
          <w:szCs w:val="18"/>
          <w:lang w:val="en-GB"/>
        </w:rPr>
        <w:t xml:space="preserve"> </w:t>
      </w:r>
      <w:r w:rsidRPr="000F6086">
        <w:rPr>
          <w:rFonts w:ascii="Arial" w:hAnsi="Arial" w:cs="Arial"/>
          <w:color w:val="auto"/>
          <w:sz w:val="18"/>
          <w:szCs w:val="18"/>
          <w:lang w:val="en-GB"/>
        </w:rPr>
        <w:t xml:space="preserve">– </w:t>
      </w:r>
      <w:r w:rsidRPr="000F6086">
        <w:rPr>
          <w:rFonts w:ascii="Arial" w:hAnsi="Arial" w:cs="Arial"/>
          <w:i/>
          <w:iCs/>
          <w:color w:val="000000"/>
          <w:sz w:val="18"/>
          <w:szCs w:val="18"/>
          <w:lang w:val="en-GB"/>
        </w:rPr>
        <w:t>Czech Environmental Information Agency</w:t>
      </w:r>
      <w:r w:rsidR="00A33F9E" w:rsidRPr="000F6086">
        <w:rPr>
          <w:rFonts w:ascii="Arial" w:hAnsi="Arial" w:cs="Arial"/>
          <w:i/>
          <w:iCs/>
          <w:color w:val="000000"/>
          <w:sz w:val="18"/>
          <w:szCs w:val="18"/>
          <w:lang w:val="en-GB"/>
        </w:rPr>
        <w:t xml:space="preserve"> </w:t>
      </w:r>
      <w:r w:rsidR="00A33F9E" w:rsidRPr="000F6086">
        <w:rPr>
          <w:rFonts w:ascii="Arial" w:hAnsi="Arial" w:cs="Arial"/>
          <w:i/>
          <w:iCs/>
          <w:color w:val="auto"/>
          <w:sz w:val="18"/>
          <w:szCs w:val="18"/>
          <w:lang w:val="en-GB"/>
        </w:rPr>
        <w:t>(Czech only)</w:t>
      </w:r>
    </w:p>
    <w:p w14:paraId="421A1F54" w14:textId="4E678107" w:rsidR="0024136F" w:rsidRPr="000F6086" w:rsidRDefault="0024136F" w:rsidP="000F6086">
      <w:pPr>
        <w:pStyle w:val="Normlnweb"/>
        <w:spacing w:before="120" w:beforeAutospacing="0" w:after="0" w:afterAutospacing="0"/>
        <w:jc w:val="both"/>
        <w:rPr>
          <w:rFonts w:ascii="Arial" w:hAnsi="Arial" w:cs="Arial"/>
          <w:color w:val="auto"/>
          <w:sz w:val="18"/>
          <w:szCs w:val="18"/>
          <w:lang w:val="en-GB"/>
        </w:rPr>
      </w:pPr>
      <w:r w:rsidRPr="000F6086">
        <w:rPr>
          <w:rFonts w:ascii="Arial" w:hAnsi="Arial" w:cs="Arial"/>
          <w:color w:val="auto"/>
          <w:sz w:val="18"/>
          <w:szCs w:val="18"/>
          <w:lang w:val="en-GB"/>
        </w:rPr>
        <w:t>– </w:t>
      </w:r>
      <w:hyperlink r:id="rId10" w:history="1">
        <w:r w:rsidR="002A237E" w:rsidRPr="00426EFC">
          <w:rPr>
            <w:rStyle w:val="Hypertextovodkaz"/>
            <w:rFonts w:ascii="Arial" w:hAnsi="Arial" w:cs="Arial"/>
            <w:sz w:val="18"/>
            <w:szCs w:val="18"/>
            <w:lang w:val="en-GB"/>
          </w:rPr>
          <w:t>www.chmi.cz/?l=en</w:t>
        </w:r>
      </w:hyperlink>
      <w:r w:rsidR="00111BBB" w:rsidRPr="000F6086">
        <w:rPr>
          <w:rFonts w:ascii="Arial" w:hAnsi="Arial" w:cs="Arial"/>
          <w:sz w:val="18"/>
          <w:szCs w:val="18"/>
          <w:lang w:val="en-GB"/>
        </w:rPr>
        <w:t xml:space="preserve"> </w:t>
      </w:r>
      <w:r w:rsidRPr="000F6086">
        <w:rPr>
          <w:rFonts w:ascii="Arial" w:hAnsi="Arial" w:cs="Arial"/>
          <w:color w:val="auto"/>
          <w:sz w:val="18"/>
          <w:szCs w:val="18"/>
          <w:lang w:val="en-GB"/>
        </w:rPr>
        <w:t xml:space="preserve">– </w:t>
      </w:r>
      <w:r w:rsidRPr="000F6086">
        <w:rPr>
          <w:rFonts w:ascii="Arial" w:hAnsi="Arial" w:cs="Arial"/>
          <w:i/>
          <w:iCs/>
          <w:color w:val="auto"/>
          <w:sz w:val="18"/>
          <w:szCs w:val="18"/>
          <w:lang w:val="en-GB"/>
        </w:rPr>
        <w:t>Czech Hydrometeorological Institute</w:t>
      </w:r>
    </w:p>
    <w:p w14:paraId="7F30BD8B" w14:textId="77777777" w:rsidR="0024136F" w:rsidRPr="000F6086" w:rsidRDefault="0024136F" w:rsidP="000F6086">
      <w:pPr>
        <w:pStyle w:val="Normlnweb"/>
        <w:spacing w:before="120" w:beforeAutospacing="0" w:after="0" w:afterAutospacing="0"/>
        <w:jc w:val="both"/>
        <w:rPr>
          <w:rFonts w:ascii="Arial" w:hAnsi="Arial" w:cs="Arial"/>
          <w:color w:val="auto"/>
          <w:sz w:val="18"/>
          <w:szCs w:val="18"/>
          <w:lang w:val="en-GB"/>
        </w:rPr>
      </w:pPr>
      <w:r w:rsidRPr="000F6086">
        <w:rPr>
          <w:rFonts w:ascii="Arial" w:hAnsi="Arial" w:cs="Arial"/>
          <w:color w:val="auto"/>
          <w:sz w:val="18"/>
          <w:szCs w:val="18"/>
          <w:lang w:val="en-GB"/>
        </w:rPr>
        <w:t>– </w:t>
      </w:r>
      <w:hyperlink r:id="rId11" w:history="1">
        <w:r w:rsidR="00553BD4" w:rsidRPr="000F6086">
          <w:rPr>
            <w:rStyle w:val="Hypertextovodkaz"/>
            <w:rFonts w:ascii="Arial" w:hAnsi="Arial" w:cs="Arial"/>
            <w:sz w:val="18"/>
            <w:szCs w:val="18"/>
            <w:lang w:val="en-GB"/>
          </w:rPr>
          <w:t>www.mzp.cz/en/</w:t>
        </w:r>
      </w:hyperlink>
      <w:r w:rsidRPr="000F6086">
        <w:rPr>
          <w:rFonts w:ascii="Arial" w:hAnsi="Arial" w:cs="Arial"/>
          <w:color w:val="auto"/>
          <w:sz w:val="18"/>
          <w:szCs w:val="18"/>
          <w:lang w:val="en-GB"/>
        </w:rPr>
        <w:t xml:space="preserve"> – </w:t>
      </w:r>
      <w:r w:rsidRPr="000F6086">
        <w:rPr>
          <w:rFonts w:ascii="Arial" w:hAnsi="Arial" w:cs="Arial"/>
          <w:i/>
          <w:iCs/>
          <w:color w:val="auto"/>
          <w:sz w:val="18"/>
          <w:szCs w:val="18"/>
          <w:lang w:val="en-GB"/>
        </w:rPr>
        <w:t xml:space="preserve">Ministry of </w:t>
      </w:r>
      <w:r w:rsidR="007E1E24" w:rsidRPr="000F6086">
        <w:rPr>
          <w:rFonts w:ascii="Arial" w:hAnsi="Arial" w:cs="Arial"/>
          <w:i/>
          <w:iCs/>
          <w:color w:val="auto"/>
          <w:sz w:val="18"/>
          <w:szCs w:val="18"/>
          <w:lang w:val="en-GB"/>
        </w:rPr>
        <w:t>the </w:t>
      </w:r>
      <w:r w:rsidRPr="000F6086">
        <w:rPr>
          <w:rFonts w:ascii="Arial" w:hAnsi="Arial" w:cs="Arial"/>
          <w:i/>
          <w:iCs/>
          <w:color w:val="auto"/>
          <w:sz w:val="18"/>
          <w:szCs w:val="18"/>
          <w:lang w:val="en-GB"/>
        </w:rPr>
        <w:t>Environment</w:t>
      </w:r>
    </w:p>
    <w:p w14:paraId="0BE46A25" w14:textId="7C87DC7E" w:rsidR="0024136F" w:rsidRPr="000F6086" w:rsidRDefault="0024136F" w:rsidP="000F6086">
      <w:pPr>
        <w:pStyle w:val="Normlnweb"/>
        <w:spacing w:before="120" w:beforeAutospacing="0" w:after="0" w:afterAutospacing="0"/>
        <w:jc w:val="both"/>
        <w:rPr>
          <w:rFonts w:ascii="Arial" w:hAnsi="Arial" w:cs="Arial"/>
          <w:color w:val="auto"/>
          <w:sz w:val="18"/>
          <w:szCs w:val="18"/>
          <w:lang w:val="en-GB"/>
        </w:rPr>
      </w:pPr>
      <w:r w:rsidRPr="000F6086">
        <w:rPr>
          <w:rFonts w:ascii="Arial" w:hAnsi="Arial" w:cs="Arial"/>
          <w:color w:val="auto"/>
          <w:sz w:val="18"/>
          <w:szCs w:val="18"/>
          <w:lang w:val="en-GB"/>
        </w:rPr>
        <w:t>– </w:t>
      </w:r>
      <w:hyperlink r:id="rId12" w:history="1">
        <w:r w:rsidR="00283954" w:rsidRPr="002B0D68">
          <w:rPr>
            <w:rStyle w:val="Hypertextovodkaz"/>
            <w:rFonts w:ascii="Arial" w:hAnsi="Arial" w:cs="Arial"/>
            <w:sz w:val="18"/>
            <w:szCs w:val="18"/>
            <w:lang w:val="en-GB"/>
          </w:rPr>
          <w:t>www.nature.cz/web/en</w:t>
        </w:r>
      </w:hyperlink>
      <w:r w:rsidR="002E592A" w:rsidRPr="000F6086">
        <w:rPr>
          <w:rFonts w:ascii="Arial" w:hAnsi="Arial" w:cs="Arial"/>
          <w:color w:val="auto"/>
          <w:sz w:val="18"/>
          <w:szCs w:val="18"/>
          <w:lang w:val="en-GB"/>
        </w:rPr>
        <w:t xml:space="preserve"> </w:t>
      </w:r>
      <w:r w:rsidRPr="000F6086">
        <w:rPr>
          <w:rFonts w:ascii="Arial" w:hAnsi="Arial" w:cs="Arial"/>
          <w:color w:val="auto"/>
          <w:sz w:val="18"/>
          <w:szCs w:val="18"/>
          <w:lang w:val="en-GB"/>
        </w:rPr>
        <w:t>–</w:t>
      </w:r>
      <w:r w:rsidRPr="000F6086">
        <w:rPr>
          <w:rFonts w:ascii="Arial" w:hAnsi="Arial" w:cs="Arial"/>
          <w:i/>
          <w:iCs/>
          <w:color w:val="auto"/>
          <w:sz w:val="18"/>
          <w:szCs w:val="18"/>
          <w:lang w:val="en-GB"/>
        </w:rPr>
        <w:t xml:space="preserve"> Nature Conservation </w:t>
      </w:r>
      <w:r w:rsidR="005F0E9C" w:rsidRPr="000F6086">
        <w:rPr>
          <w:rFonts w:ascii="Arial" w:hAnsi="Arial" w:cs="Arial"/>
          <w:i/>
          <w:iCs/>
          <w:color w:val="auto"/>
          <w:sz w:val="18"/>
          <w:szCs w:val="18"/>
          <w:lang w:val="en-GB"/>
        </w:rPr>
        <w:t xml:space="preserve">Agency </w:t>
      </w:r>
      <w:r w:rsidRPr="000F6086">
        <w:rPr>
          <w:rFonts w:ascii="Arial" w:hAnsi="Arial" w:cs="Arial"/>
          <w:i/>
          <w:iCs/>
          <w:color w:val="auto"/>
          <w:sz w:val="18"/>
          <w:szCs w:val="18"/>
          <w:lang w:val="en-GB"/>
        </w:rPr>
        <w:t xml:space="preserve">of </w:t>
      </w:r>
      <w:r w:rsidR="007E1E24" w:rsidRPr="000F6086">
        <w:rPr>
          <w:rFonts w:ascii="Arial" w:hAnsi="Arial" w:cs="Arial"/>
          <w:i/>
          <w:iCs/>
          <w:color w:val="auto"/>
          <w:sz w:val="18"/>
          <w:szCs w:val="18"/>
          <w:lang w:val="en-GB"/>
        </w:rPr>
        <w:t>the </w:t>
      </w:r>
      <w:r w:rsidR="00797679" w:rsidRPr="000F6086">
        <w:rPr>
          <w:rFonts w:ascii="Arial" w:hAnsi="Arial" w:cs="Arial"/>
          <w:i/>
          <w:iCs/>
          <w:color w:val="auto"/>
          <w:sz w:val="18"/>
          <w:szCs w:val="18"/>
          <w:lang w:val="en-GB"/>
        </w:rPr>
        <w:t>Czech Republic</w:t>
      </w:r>
    </w:p>
    <w:sectPr w:rsidR="0024136F" w:rsidRPr="000F6086" w:rsidSect="000F6086">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CEBE" w14:textId="77777777" w:rsidR="008831F4" w:rsidRDefault="008831F4">
      <w:r>
        <w:separator/>
      </w:r>
    </w:p>
  </w:endnote>
  <w:endnote w:type="continuationSeparator" w:id="0">
    <w:p w14:paraId="27062F6C" w14:textId="77777777" w:rsidR="008831F4" w:rsidRDefault="0088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B9BC0" w14:textId="77777777" w:rsidR="008831F4" w:rsidRDefault="008831F4">
      <w:r>
        <w:separator/>
      </w:r>
    </w:p>
  </w:footnote>
  <w:footnote w:type="continuationSeparator" w:id="0">
    <w:p w14:paraId="31B15B8A" w14:textId="77777777" w:rsidR="008831F4" w:rsidRDefault="00883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6202"/>
    <w:multiLevelType w:val="hybridMultilevel"/>
    <w:tmpl w:val="6C822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033F18"/>
    <w:multiLevelType w:val="hybridMultilevel"/>
    <w:tmpl w:val="FA6CBB6A"/>
    <w:lvl w:ilvl="0" w:tplc="BF162500">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15219"/>
    <w:multiLevelType w:val="hybridMultilevel"/>
    <w:tmpl w:val="913663FE"/>
    <w:lvl w:ilvl="0" w:tplc="FC98034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F120AEF"/>
    <w:multiLevelType w:val="hybridMultilevel"/>
    <w:tmpl w:val="47C82284"/>
    <w:lvl w:ilvl="0" w:tplc="FC98034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0008E4"/>
    <w:multiLevelType w:val="hybridMultilevel"/>
    <w:tmpl w:val="41B08CFC"/>
    <w:lvl w:ilvl="0" w:tplc="262230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CF75FC"/>
    <w:multiLevelType w:val="hybridMultilevel"/>
    <w:tmpl w:val="1EB214B6"/>
    <w:lvl w:ilvl="0" w:tplc="3F88A0EC">
      <w:start w:val="3"/>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85"/>
    <w:rsid w:val="00000942"/>
    <w:rsid w:val="00001E3E"/>
    <w:rsid w:val="00006CE5"/>
    <w:rsid w:val="00010332"/>
    <w:rsid w:val="0001327C"/>
    <w:rsid w:val="00013C34"/>
    <w:rsid w:val="00014426"/>
    <w:rsid w:val="0001664A"/>
    <w:rsid w:val="00017B73"/>
    <w:rsid w:val="00017C3F"/>
    <w:rsid w:val="00021CBC"/>
    <w:rsid w:val="00022D42"/>
    <w:rsid w:val="000265BE"/>
    <w:rsid w:val="000307C9"/>
    <w:rsid w:val="00031814"/>
    <w:rsid w:val="00037A53"/>
    <w:rsid w:val="00040141"/>
    <w:rsid w:val="00042592"/>
    <w:rsid w:val="00043CA0"/>
    <w:rsid w:val="00045E0F"/>
    <w:rsid w:val="00047201"/>
    <w:rsid w:val="000507DF"/>
    <w:rsid w:val="0005145D"/>
    <w:rsid w:val="00051A4B"/>
    <w:rsid w:val="0005216A"/>
    <w:rsid w:val="00053460"/>
    <w:rsid w:val="0005719C"/>
    <w:rsid w:val="00060D5F"/>
    <w:rsid w:val="00064A7C"/>
    <w:rsid w:val="00065E40"/>
    <w:rsid w:val="00065E5E"/>
    <w:rsid w:val="00066B57"/>
    <w:rsid w:val="00070FFC"/>
    <w:rsid w:val="00071912"/>
    <w:rsid w:val="00072DA1"/>
    <w:rsid w:val="00074181"/>
    <w:rsid w:val="000747FF"/>
    <w:rsid w:val="000867D2"/>
    <w:rsid w:val="00091FD0"/>
    <w:rsid w:val="00094A5B"/>
    <w:rsid w:val="000950DF"/>
    <w:rsid w:val="000A1B7B"/>
    <w:rsid w:val="000A5A11"/>
    <w:rsid w:val="000A6A09"/>
    <w:rsid w:val="000B0C69"/>
    <w:rsid w:val="000B1419"/>
    <w:rsid w:val="000B3523"/>
    <w:rsid w:val="000B5105"/>
    <w:rsid w:val="000B6136"/>
    <w:rsid w:val="000B6F4E"/>
    <w:rsid w:val="000B76B3"/>
    <w:rsid w:val="000C12DF"/>
    <w:rsid w:val="000C1C93"/>
    <w:rsid w:val="000C232B"/>
    <w:rsid w:val="000C5F06"/>
    <w:rsid w:val="000D04C5"/>
    <w:rsid w:val="000D1840"/>
    <w:rsid w:val="000D230A"/>
    <w:rsid w:val="000D272E"/>
    <w:rsid w:val="000D4F70"/>
    <w:rsid w:val="000D70E7"/>
    <w:rsid w:val="000E0828"/>
    <w:rsid w:val="000E1148"/>
    <w:rsid w:val="000E25D5"/>
    <w:rsid w:val="000E295E"/>
    <w:rsid w:val="000E29AD"/>
    <w:rsid w:val="000E3964"/>
    <w:rsid w:val="000E4EF1"/>
    <w:rsid w:val="000E4EF2"/>
    <w:rsid w:val="000F38ED"/>
    <w:rsid w:val="000F593F"/>
    <w:rsid w:val="000F6086"/>
    <w:rsid w:val="0010125A"/>
    <w:rsid w:val="001024CB"/>
    <w:rsid w:val="00107429"/>
    <w:rsid w:val="00107FFB"/>
    <w:rsid w:val="00110996"/>
    <w:rsid w:val="0011127E"/>
    <w:rsid w:val="00111BBB"/>
    <w:rsid w:val="00114016"/>
    <w:rsid w:val="00115EE2"/>
    <w:rsid w:val="001164FD"/>
    <w:rsid w:val="00122CCE"/>
    <w:rsid w:val="00123495"/>
    <w:rsid w:val="00124E58"/>
    <w:rsid w:val="001261E7"/>
    <w:rsid w:val="00127F62"/>
    <w:rsid w:val="001337DB"/>
    <w:rsid w:val="001373F9"/>
    <w:rsid w:val="001408EB"/>
    <w:rsid w:val="0014158C"/>
    <w:rsid w:val="00144132"/>
    <w:rsid w:val="001446CC"/>
    <w:rsid w:val="00151168"/>
    <w:rsid w:val="00151357"/>
    <w:rsid w:val="00155179"/>
    <w:rsid w:val="001552DF"/>
    <w:rsid w:val="001573AA"/>
    <w:rsid w:val="001609A4"/>
    <w:rsid w:val="00160EAD"/>
    <w:rsid w:val="00162EF9"/>
    <w:rsid w:val="00170A81"/>
    <w:rsid w:val="00170FE3"/>
    <w:rsid w:val="001736C2"/>
    <w:rsid w:val="00176043"/>
    <w:rsid w:val="00177608"/>
    <w:rsid w:val="00177B4A"/>
    <w:rsid w:val="001804B4"/>
    <w:rsid w:val="00184A18"/>
    <w:rsid w:val="0018700D"/>
    <w:rsid w:val="001872C1"/>
    <w:rsid w:val="001900DE"/>
    <w:rsid w:val="0019067A"/>
    <w:rsid w:val="001908C7"/>
    <w:rsid w:val="0019191B"/>
    <w:rsid w:val="00191DCE"/>
    <w:rsid w:val="001930F0"/>
    <w:rsid w:val="00196389"/>
    <w:rsid w:val="00196AAC"/>
    <w:rsid w:val="00197197"/>
    <w:rsid w:val="001977F6"/>
    <w:rsid w:val="001A0949"/>
    <w:rsid w:val="001A09D5"/>
    <w:rsid w:val="001A1588"/>
    <w:rsid w:val="001A18B9"/>
    <w:rsid w:val="001A32A8"/>
    <w:rsid w:val="001A47E7"/>
    <w:rsid w:val="001A5935"/>
    <w:rsid w:val="001A6B27"/>
    <w:rsid w:val="001A6ED4"/>
    <w:rsid w:val="001A7CE2"/>
    <w:rsid w:val="001A7D9A"/>
    <w:rsid w:val="001B0BCE"/>
    <w:rsid w:val="001B1DE8"/>
    <w:rsid w:val="001B256F"/>
    <w:rsid w:val="001B3991"/>
    <w:rsid w:val="001B5870"/>
    <w:rsid w:val="001B5EF5"/>
    <w:rsid w:val="001B61A8"/>
    <w:rsid w:val="001C26C5"/>
    <w:rsid w:val="001C2E5D"/>
    <w:rsid w:val="001C3870"/>
    <w:rsid w:val="001C4A14"/>
    <w:rsid w:val="001C5533"/>
    <w:rsid w:val="001C64FC"/>
    <w:rsid w:val="001C6598"/>
    <w:rsid w:val="001D007C"/>
    <w:rsid w:val="001D1F3F"/>
    <w:rsid w:val="001D2637"/>
    <w:rsid w:val="001D38CE"/>
    <w:rsid w:val="001D3A4F"/>
    <w:rsid w:val="001D6D80"/>
    <w:rsid w:val="001D7396"/>
    <w:rsid w:val="001E031F"/>
    <w:rsid w:val="001E16F8"/>
    <w:rsid w:val="001E1CCD"/>
    <w:rsid w:val="001E24BC"/>
    <w:rsid w:val="001E33F5"/>
    <w:rsid w:val="001E4F35"/>
    <w:rsid w:val="00201143"/>
    <w:rsid w:val="002011D1"/>
    <w:rsid w:val="002014D7"/>
    <w:rsid w:val="0020456B"/>
    <w:rsid w:val="00205B87"/>
    <w:rsid w:val="00212038"/>
    <w:rsid w:val="002121C3"/>
    <w:rsid w:val="00212875"/>
    <w:rsid w:val="00212C6B"/>
    <w:rsid w:val="002152E9"/>
    <w:rsid w:val="0021787D"/>
    <w:rsid w:val="00217E15"/>
    <w:rsid w:val="00217F9A"/>
    <w:rsid w:val="00221F90"/>
    <w:rsid w:val="00226DC2"/>
    <w:rsid w:val="00231519"/>
    <w:rsid w:val="0023666B"/>
    <w:rsid w:val="00237168"/>
    <w:rsid w:val="0024136F"/>
    <w:rsid w:val="00242662"/>
    <w:rsid w:val="00243259"/>
    <w:rsid w:val="0025090D"/>
    <w:rsid w:val="002605C1"/>
    <w:rsid w:val="00264AB1"/>
    <w:rsid w:val="00267096"/>
    <w:rsid w:val="00271A4C"/>
    <w:rsid w:val="00271DDA"/>
    <w:rsid w:val="0027369C"/>
    <w:rsid w:val="00275159"/>
    <w:rsid w:val="00275358"/>
    <w:rsid w:val="00275BBD"/>
    <w:rsid w:val="00276F28"/>
    <w:rsid w:val="00280934"/>
    <w:rsid w:val="002810EB"/>
    <w:rsid w:val="00282A34"/>
    <w:rsid w:val="00283954"/>
    <w:rsid w:val="0028752A"/>
    <w:rsid w:val="002875A0"/>
    <w:rsid w:val="00287D99"/>
    <w:rsid w:val="00296094"/>
    <w:rsid w:val="002A10BF"/>
    <w:rsid w:val="002A237E"/>
    <w:rsid w:val="002A274E"/>
    <w:rsid w:val="002A7B43"/>
    <w:rsid w:val="002B56BC"/>
    <w:rsid w:val="002B72B2"/>
    <w:rsid w:val="002C6711"/>
    <w:rsid w:val="002C7871"/>
    <w:rsid w:val="002D5315"/>
    <w:rsid w:val="002E1D01"/>
    <w:rsid w:val="002E2607"/>
    <w:rsid w:val="002E2839"/>
    <w:rsid w:val="002E343A"/>
    <w:rsid w:val="002E592A"/>
    <w:rsid w:val="002E5EA6"/>
    <w:rsid w:val="002F2EB0"/>
    <w:rsid w:val="002F51FA"/>
    <w:rsid w:val="002F6279"/>
    <w:rsid w:val="003015D7"/>
    <w:rsid w:val="003020C4"/>
    <w:rsid w:val="0031065A"/>
    <w:rsid w:val="0031466B"/>
    <w:rsid w:val="00315A53"/>
    <w:rsid w:val="00317C2E"/>
    <w:rsid w:val="00320DA7"/>
    <w:rsid w:val="00320F8A"/>
    <w:rsid w:val="003223A0"/>
    <w:rsid w:val="003227A8"/>
    <w:rsid w:val="00332883"/>
    <w:rsid w:val="003356A0"/>
    <w:rsid w:val="00336C85"/>
    <w:rsid w:val="00337585"/>
    <w:rsid w:val="00337D84"/>
    <w:rsid w:val="00340708"/>
    <w:rsid w:val="00340F89"/>
    <w:rsid w:val="0034249C"/>
    <w:rsid w:val="00345BD3"/>
    <w:rsid w:val="00351AB2"/>
    <w:rsid w:val="003540FF"/>
    <w:rsid w:val="00355A39"/>
    <w:rsid w:val="0035696E"/>
    <w:rsid w:val="00361C26"/>
    <w:rsid w:val="00364F93"/>
    <w:rsid w:val="00365B56"/>
    <w:rsid w:val="00372262"/>
    <w:rsid w:val="0037315B"/>
    <w:rsid w:val="003752B7"/>
    <w:rsid w:val="00376167"/>
    <w:rsid w:val="0037695D"/>
    <w:rsid w:val="00377807"/>
    <w:rsid w:val="00380861"/>
    <w:rsid w:val="00382D8C"/>
    <w:rsid w:val="00383A2B"/>
    <w:rsid w:val="0038447D"/>
    <w:rsid w:val="00384F46"/>
    <w:rsid w:val="00395C31"/>
    <w:rsid w:val="003A0A3B"/>
    <w:rsid w:val="003A25D6"/>
    <w:rsid w:val="003A28B5"/>
    <w:rsid w:val="003A6565"/>
    <w:rsid w:val="003B3523"/>
    <w:rsid w:val="003B4704"/>
    <w:rsid w:val="003B49BF"/>
    <w:rsid w:val="003B5E20"/>
    <w:rsid w:val="003B7953"/>
    <w:rsid w:val="003C231B"/>
    <w:rsid w:val="003C2791"/>
    <w:rsid w:val="003C4C27"/>
    <w:rsid w:val="003C7431"/>
    <w:rsid w:val="003D0E18"/>
    <w:rsid w:val="003D3EC4"/>
    <w:rsid w:val="003D4AED"/>
    <w:rsid w:val="003D5573"/>
    <w:rsid w:val="003D60F4"/>
    <w:rsid w:val="003D797A"/>
    <w:rsid w:val="003E0DBF"/>
    <w:rsid w:val="003E1C4D"/>
    <w:rsid w:val="003E4C2F"/>
    <w:rsid w:val="003F2AA6"/>
    <w:rsid w:val="003F4937"/>
    <w:rsid w:val="003F61FC"/>
    <w:rsid w:val="0040081C"/>
    <w:rsid w:val="00401F5A"/>
    <w:rsid w:val="00402AA9"/>
    <w:rsid w:val="00402FDA"/>
    <w:rsid w:val="004046C5"/>
    <w:rsid w:val="0040658F"/>
    <w:rsid w:val="00406AFF"/>
    <w:rsid w:val="00407196"/>
    <w:rsid w:val="004123B8"/>
    <w:rsid w:val="0041352B"/>
    <w:rsid w:val="0041679A"/>
    <w:rsid w:val="00420322"/>
    <w:rsid w:val="004227E7"/>
    <w:rsid w:val="00423F96"/>
    <w:rsid w:val="00424B06"/>
    <w:rsid w:val="004267F9"/>
    <w:rsid w:val="00427127"/>
    <w:rsid w:val="004307CB"/>
    <w:rsid w:val="00432C61"/>
    <w:rsid w:val="00432FD7"/>
    <w:rsid w:val="0043722B"/>
    <w:rsid w:val="00440230"/>
    <w:rsid w:val="004404F6"/>
    <w:rsid w:val="004407B7"/>
    <w:rsid w:val="00441D85"/>
    <w:rsid w:val="00442BC0"/>
    <w:rsid w:val="00444CAB"/>
    <w:rsid w:val="00445192"/>
    <w:rsid w:val="0044652B"/>
    <w:rsid w:val="00451593"/>
    <w:rsid w:val="0045227A"/>
    <w:rsid w:val="00452817"/>
    <w:rsid w:val="00453063"/>
    <w:rsid w:val="0045543E"/>
    <w:rsid w:val="004571F2"/>
    <w:rsid w:val="00457990"/>
    <w:rsid w:val="004604AF"/>
    <w:rsid w:val="00461D4E"/>
    <w:rsid w:val="00462B6E"/>
    <w:rsid w:val="00464DF9"/>
    <w:rsid w:val="00467AD3"/>
    <w:rsid w:val="00470D56"/>
    <w:rsid w:val="0047665D"/>
    <w:rsid w:val="00480B41"/>
    <w:rsid w:val="00480D6B"/>
    <w:rsid w:val="00485026"/>
    <w:rsid w:val="0049213C"/>
    <w:rsid w:val="00496B9F"/>
    <w:rsid w:val="004A6D71"/>
    <w:rsid w:val="004A72D1"/>
    <w:rsid w:val="004B3562"/>
    <w:rsid w:val="004B76AE"/>
    <w:rsid w:val="004C0EE6"/>
    <w:rsid w:val="004C2E97"/>
    <w:rsid w:val="004C508C"/>
    <w:rsid w:val="004C6B24"/>
    <w:rsid w:val="004D0AC2"/>
    <w:rsid w:val="004D26FE"/>
    <w:rsid w:val="004D34B0"/>
    <w:rsid w:val="004D3BFF"/>
    <w:rsid w:val="004D55BB"/>
    <w:rsid w:val="004D5C13"/>
    <w:rsid w:val="004E0A6B"/>
    <w:rsid w:val="004E371B"/>
    <w:rsid w:val="004E53EA"/>
    <w:rsid w:val="004E5CA8"/>
    <w:rsid w:val="004F1EC4"/>
    <w:rsid w:val="004F4CE4"/>
    <w:rsid w:val="004F5F1A"/>
    <w:rsid w:val="00506B1C"/>
    <w:rsid w:val="00511C4C"/>
    <w:rsid w:val="00512537"/>
    <w:rsid w:val="0052083F"/>
    <w:rsid w:val="00521392"/>
    <w:rsid w:val="00522C7D"/>
    <w:rsid w:val="00525770"/>
    <w:rsid w:val="005303AE"/>
    <w:rsid w:val="00536729"/>
    <w:rsid w:val="00542ECE"/>
    <w:rsid w:val="00545BC2"/>
    <w:rsid w:val="00546CEB"/>
    <w:rsid w:val="00547DA3"/>
    <w:rsid w:val="00552C26"/>
    <w:rsid w:val="00553BD4"/>
    <w:rsid w:val="005540A1"/>
    <w:rsid w:val="00554BF4"/>
    <w:rsid w:val="00556D5D"/>
    <w:rsid w:val="005574D3"/>
    <w:rsid w:val="00557903"/>
    <w:rsid w:val="00561C4C"/>
    <w:rsid w:val="00562BC6"/>
    <w:rsid w:val="0056449E"/>
    <w:rsid w:val="00565838"/>
    <w:rsid w:val="00565B40"/>
    <w:rsid w:val="0056659A"/>
    <w:rsid w:val="0056744C"/>
    <w:rsid w:val="005708F6"/>
    <w:rsid w:val="00571EA4"/>
    <w:rsid w:val="00576F50"/>
    <w:rsid w:val="00586EEA"/>
    <w:rsid w:val="00594A62"/>
    <w:rsid w:val="005966B4"/>
    <w:rsid w:val="005A195D"/>
    <w:rsid w:val="005A3665"/>
    <w:rsid w:val="005A552B"/>
    <w:rsid w:val="005A649A"/>
    <w:rsid w:val="005A6D3C"/>
    <w:rsid w:val="005B0384"/>
    <w:rsid w:val="005B2455"/>
    <w:rsid w:val="005B6AB6"/>
    <w:rsid w:val="005B7BA9"/>
    <w:rsid w:val="005C28B8"/>
    <w:rsid w:val="005C3BDD"/>
    <w:rsid w:val="005C49F8"/>
    <w:rsid w:val="005C4F7B"/>
    <w:rsid w:val="005C59AD"/>
    <w:rsid w:val="005C64CC"/>
    <w:rsid w:val="005D01CE"/>
    <w:rsid w:val="005D0BD2"/>
    <w:rsid w:val="005D0C75"/>
    <w:rsid w:val="005D2212"/>
    <w:rsid w:val="005D2B7F"/>
    <w:rsid w:val="005D3342"/>
    <w:rsid w:val="005D4059"/>
    <w:rsid w:val="005D4C16"/>
    <w:rsid w:val="005E57D0"/>
    <w:rsid w:val="005E7805"/>
    <w:rsid w:val="005E7B8B"/>
    <w:rsid w:val="005F039E"/>
    <w:rsid w:val="005F0E9C"/>
    <w:rsid w:val="005F1B80"/>
    <w:rsid w:val="005F3B96"/>
    <w:rsid w:val="005F4539"/>
    <w:rsid w:val="005F7291"/>
    <w:rsid w:val="006039C6"/>
    <w:rsid w:val="00603E9C"/>
    <w:rsid w:val="00604BCA"/>
    <w:rsid w:val="00605CF6"/>
    <w:rsid w:val="006064A6"/>
    <w:rsid w:val="00607D71"/>
    <w:rsid w:val="00610C65"/>
    <w:rsid w:val="00610F5C"/>
    <w:rsid w:val="00611D4E"/>
    <w:rsid w:val="0061204B"/>
    <w:rsid w:val="00613B85"/>
    <w:rsid w:val="00613F85"/>
    <w:rsid w:val="00614B08"/>
    <w:rsid w:val="006161DD"/>
    <w:rsid w:val="006171B2"/>
    <w:rsid w:val="006176B8"/>
    <w:rsid w:val="00620E95"/>
    <w:rsid w:val="00621672"/>
    <w:rsid w:val="00622243"/>
    <w:rsid w:val="0062343E"/>
    <w:rsid w:val="006253E2"/>
    <w:rsid w:val="00625A72"/>
    <w:rsid w:val="0062705F"/>
    <w:rsid w:val="00633B3F"/>
    <w:rsid w:val="006345B8"/>
    <w:rsid w:val="00641195"/>
    <w:rsid w:val="0064137E"/>
    <w:rsid w:val="006438E2"/>
    <w:rsid w:val="00646478"/>
    <w:rsid w:val="00646646"/>
    <w:rsid w:val="00651930"/>
    <w:rsid w:val="00651D51"/>
    <w:rsid w:val="00652861"/>
    <w:rsid w:val="00653D7B"/>
    <w:rsid w:val="00653F61"/>
    <w:rsid w:val="00654D6E"/>
    <w:rsid w:val="0065557F"/>
    <w:rsid w:val="0065616C"/>
    <w:rsid w:val="006630BC"/>
    <w:rsid w:val="00665ADA"/>
    <w:rsid w:val="0066610F"/>
    <w:rsid w:val="0066799A"/>
    <w:rsid w:val="00667D99"/>
    <w:rsid w:val="0067230B"/>
    <w:rsid w:val="00672961"/>
    <w:rsid w:val="00672BB2"/>
    <w:rsid w:val="0067447A"/>
    <w:rsid w:val="00676635"/>
    <w:rsid w:val="0068070A"/>
    <w:rsid w:val="00681FBF"/>
    <w:rsid w:val="00685BF7"/>
    <w:rsid w:val="006864FF"/>
    <w:rsid w:val="00690189"/>
    <w:rsid w:val="006A090F"/>
    <w:rsid w:val="006A5EC7"/>
    <w:rsid w:val="006A7449"/>
    <w:rsid w:val="006B09E0"/>
    <w:rsid w:val="006B1434"/>
    <w:rsid w:val="006B452A"/>
    <w:rsid w:val="006B486D"/>
    <w:rsid w:val="006B4C09"/>
    <w:rsid w:val="006B66D5"/>
    <w:rsid w:val="006C084B"/>
    <w:rsid w:val="006C2F0B"/>
    <w:rsid w:val="006C3348"/>
    <w:rsid w:val="006C3EB1"/>
    <w:rsid w:val="006C4988"/>
    <w:rsid w:val="006C633C"/>
    <w:rsid w:val="006D2F44"/>
    <w:rsid w:val="006D3728"/>
    <w:rsid w:val="006D7BF8"/>
    <w:rsid w:val="006E106D"/>
    <w:rsid w:val="006E110B"/>
    <w:rsid w:val="006E198E"/>
    <w:rsid w:val="006E4E86"/>
    <w:rsid w:val="006E54ED"/>
    <w:rsid w:val="006E5CB7"/>
    <w:rsid w:val="006F0423"/>
    <w:rsid w:val="006F3FF4"/>
    <w:rsid w:val="006F5FD6"/>
    <w:rsid w:val="006F69B1"/>
    <w:rsid w:val="00700E27"/>
    <w:rsid w:val="00700EB7"/>
    <w:rsid w:val="00704689"/>
    <w:rsid w:val="00705782"/>
    <w:rsid w:val="00707EEA"/>
    <w:rsid w:val="00712AA2"/>
    <w:rsid w:val="00713724"/>
    <w:rsid w:val="007220DB"/>
    <w:rsid w:val="00722913"/>
    <w:rsid w:val="0072316B"/>
    <w:rsid w:val="00724178"/>
    <w:rsid w:val="0072558C"/>
    <w:rsid w:val="00725856"/>
    <w:rsid w:val="00734A6D"/>
    <w:rsid w:val="00742D2D"/>
    <w:rsid w:val="00743540"/>
    <w:rsid w:val="00746F44"/>
    <w:rsid w:val="00747BDF"/>
    <w:rsid w:val="00750CDF"/>
    <w:rsid w:val="00751207"/>
    <w:rsid w:val="0075259C"/>
    <w:rsid w:val="007529CB"/>
    <w:rsid w:val="00752ADF"/>
    <w:rsid w:val="00753833"/>
    <w:rsid w:val="00753B55"/>
    <w:rsid w:val="007557BE"/>
    <w:rsid w:val="00757D9B"/>
    <w:rsid w:val="007601E7"/>
    <w:rsid w:val="00765EEB"/>
    <w:rsid w:val="00766CBF"/>
    <w:rsid w:val="00771148"/>
    <w:rsid w:val="00771D1F"/>
    <w:rsid w:val="00771FE9"/>
    <w:rsid w:val="00772E0E"/>
    <w:rsid w:val="0077353D"/>
    <w:rsid w:val="00776641"/>
    <w:rsid w:val="00780BFF"/>
    <w:rsid w:val="00781E52"/>
    <w:rsid w:val="007820E5"/>
    <w:rsid w:val="00784282"/>
    <w:rsid w:val="00793328"/>
    <w:rsid w:val="00795378"/>
    <w:rsid w:val="00795DB4"/>
    <w:rsid w:val="00796F61"/>
    <w:rsid w:val="00797679"/>
    <w:rsid w:val="007B0026"/>
    <w:rsid w:val="007B455B"/>
    <w:rsid w:val="007C1A21"/>
    <w:rsid w:val="007C2049"/>
    <w:rsid w:val="007C5C8C"/>
    <w:rsid w:val="007D0D4B"/>
    <w:rsid w:val="007D0D4F"/>
    <w:rsid w:val="007D2584"/>
    <w:rsid w:val="007D30D7"/>
    <w:rsid w:val="007D4C23"/>
    <w:rsid w:val="007D5640"/>
    <w:rsid w:val="007E0D2C"/>
    <w:rsid w:val="007E1E24"/>
    <w:rsid w:val="007E2CDF"/>
    <w:rsid w:val="007E40D7"/>
    <w:rsid w:val="007E56F1"/>
    <w:rsid w:val="007F037A"/>
    <w:rsid w:val="007F423E"/>
    <w:rsid w:val="007F4F17"/>
    <w:rsid w:val="007F50EA"/>
    <w:rsid w:val="007F5E9C"/>
    <w:rsid w:val="00810056"/>
    <w:rsid w:val="008113A7"/>
    <w:rsid w:val="00812F83"/>
    <w:rsid w:val="00815984"/>
    <w:rsid w:val="0082087C"/>
    <w:rsid w:val="008224CF"/>
    <w:rsid w:val="0082301F"/>
    <w:rsid w:val="0082398F"/>
    <w:rsid w:val="008242A3"/>
    <w:rsid w:val="00826BF6"/>
    <w:rsid w:val="00827663"/>
    <w:rsid w:val="0083078E"/>
    <w:rsid w:val="00830CDB"/>
    <w:rsid w:val="00833B44"/>
    <w:rsid w:val="00834A66"/>
    <w:rsid w:val="00834D4B"/>
    <w:rsid w:val="008356E7"/>
    <w:rsid w:val="00836EC4"/>
    <w:rsid w:val="00840D8F"/>
    <w:rsid w:val="00841C9D"/>
    <w:rsid w:val="00844908"/>
    <w:rsid w:val="00847ACE"/>
    <w:rsid w:val="00853313"/>
    <w:rsid w:val="008563C7"/>
    <w:rsid w:val="008571EE"/>
    <w:rsid w:val="00860054"/>
    <w:rsid w:val="008602C2"/>
    <w:rsid w:val="008633FE"/>
    <w:rsid w:val="008712D9"/>
    <w:rsid w:val="00871D67"/>
    <w:rsid w:val="008721B1"/>
    <w:rsid w:val="00872B56"/>
    <w:rsid w:val="008730A8"/>
    <w:rsid w:val="00873192"/>
    <w:rsid w:val="00874B75"/>
    <w:rsid w:val="00875752"/>
    <w:rsid w:val="008767D1"/>
    <w:rsid w:val="00876CAD"/>
    <w:rsid w:val="00880EAF"/>
    <w:rsid w:val="008831F4"/>
    <w:rsid w:val="00883D1F"/>
    <w:rsid w:val="00885E6F"/>
    <w:rsid w:val="00887259"/>
    <w:rsid w:val="00890371"/>
    <w:rsid w:val="0089193A"/>
    <w:rsid w:val="008932B6"/>
    <w:rsid w:val="00894507"/>
    <w:rsid w:val="008A179E"/>
    <w:rsid w:val="008A2142"/>
    <w:rsid w:val="008A366B"/>
    <w:rsid w:val="008A367D"/>
    <w:rsid w:val="008A537B"/>
    <w:rsid w:val="008A6176"/>
    <w:rsid w:val="008A628B"/>
    <w:rsid w:val="008B05F2"/>
    <w:rsid w:val="008B12E9"/>
    <w:rsid w:val="008C2B7A"/>
    <w:rsid w:val="008C5933"/>
    <w:rsid w:val="008C62C2"/>
    <w:rsid w:val="008C6B82"/>
    <w:rsid w:val="008C729F"/>
    <w:rsid w:val="008D240B"/>
    <w:rsid w:val="008D383D"/>
    <w:rsid w:val="008D5E5F"/>
    <w:rsid w:val="008D7210"/>
    <w:rsid w:val="008E0820"/>
    <w:rsid w:val="008E0CF6"/>
    <w:rsid w:val="008E3853"/>
    <w:rsid w:val="008E6134"/>
    <w:rsid w:val="008F21B4"/>
    <w:rsid w:val="00902085"/>
    <w:rsid w:val="00905C85"/>
    <w:rsid w:val="00905F5F"/>
    <w:rsid w:val="009134A5"/>
    <w:rsid w:val="00914213"/>
    <w:rsid w:val="00916E31"/>
    <w:rsid w:val="00922379"/>
    <w:rsid w:val="00930FBC"/>
    <w:rsid w:val="00931EE7"/>
    <w:rsid w:val="0093253E"/>
    <w:rsid w:val="00935712"/>
    <w:rsid w:val="009358BF"/>
    <w:rsid w:val="00936C1C"/>
    <w:rsid w:val="00942896"/>
    <w:rsid w:val="00945FFC"/>
    <w:rsid w:val="00947BEB"/>
    <w:rsid w:val="00947E57"/>
    <w:rsid w:val="009516A0"/>
    <w:rsid w:val="009518A5"/>
    <w:rsid w:val="009536E9"/>
    <w:rsid w:val="009546BA"/>
    <w:rsid w:val="009612A9"/>
    <w:rsid w:val="009621FC"/>
    <w:rsid w:val="00964AEB"/>
    <w:rsid w:val="00964D22"/>
    <w:rsid w:val="00967D7E"/>
    <w:rsid w:val="009707E4"/>
    <w:rsid w:val="0097204E"/>
    <w:rsid w:val="00974844"/>
    <w:rsid w:val="009750BD"/>
    <w:rsid w:val="00977D5A"/>
    <w:rsid w:val="00980A8B"/>
    <w:rsid w:val="00980AA4"/>
    <w:rsid w:val="00981A59"/>
    <w:rsid w:val="00983CD9"/>
    <w:rsid w:val="00985054"/>
    <w:rsid w:val="00985333"/>
    <w:rsid w:val="009975BA"/>
    <w:rsid w:val="009A1220"/>
    <w:rsid w:val="009A18E9"/>
    <w:rsid w:val="009A2928"/>
    <w:rsid w:val="009A6822"/>
    <w:rsid w:val="009B0DE3"/>
    <w:rsid w:val="009B2D3A"/>
    <w:rsid w:val="009B5D7E"/>
    <w:rsid w:val="009B714F"/>
    <w:rsid w:val="009B7A9F"/>
    <w:rsid w:val="009C1E86"/>
    <w:rsid w:val="009C36BD"/>
    <w:rsid w:val="009C5210"/>
    <w:rsid w:val="009C6B34"/>
    <w:rsid w:val="009D011E"/>
    <w:rsid w:val="009D2500"/>
    <w:rsid w:val="009D344A"/>
    <w:rsid w:val="009D499A"/>
    <w:rsid w:val="009E0A28"/>
    <w:rsid w:val="009E4685"/>
    <w:rsid w:val="009E50C9"/>
    <w:rsid w:val="009E55F5"/>
    <w:rsid w:val="009E67D4"/>
    <w:rsid w:val="009F2A9F"/>
    <w:rsid w:val="009F6AB3"/>
    <w:rsid w:val="00A00A17"/>
    <w:rsid w:val="00A05293"/>
    <w:rsid w:val="00A06CC2"/>
    <w:rsid w:val="00A10622"/>
    <w:rsid w:val="00A14A3C"/>
    <w:rsid w:val="00A14CB9"/>
    <w:rsid w:val="00A15566"/>
    <w:rsid w:val="00A16D59"/>
    <w:rsid w:val="00A20576"/>
    <w:rsid w:val="00A209AD"/>
    <w:rsid w:val="00A24B72"/>
    <w:rsid w:val="00A2724E"/>
    <w:rsid w:val="00A2735E"/>
    <w:rsid w:val="00A31C38"/>
    <w:rsid w:val="00A33F9E"/>
    <w:rsid w:val="00A34D35"/>
    <w:rsid w:val="00A41ADB"/>
    <w:rsid w:val="00A429A3"/>
    <w:rsid w:val="00A45D17"/>
    <w:rsid w:val="00A465EA"/>
    <w:rsid w:val="00A47B1F"/>
    <w:rsid w:val="00A5105C"/>
    <w:rsid w:val="00A52AE0"/>
    <w:rsid w:val="00A55371"/>
    <w:rsid w:val="00A56316"/>
    <w:rsid w:val="00A57D47"/>
    <w:rsid w:val="00A649FD"/>
    <w:rsid w:val="00A6537A"/>
    <w:rsid w:val="00A657E8"/>
    <w:rsid w:val="00A7565E"/>
    <w:rsid w:val="00A77166"/>
    <w:rsid w:val="00A77F09"/>
    <w:rsid w:val="00A840C2"/>
    <w:rsid w:val="00A86850"/>
    <w:rsid w:val="00A86895"/>
    <w:rsid w:val="00A917CB"/>
    <w:rsid w:val="00A91B05"/>
    <w:rsid w:val="00A94391"/>
    <w:rsid w:val="00A96AB3"/>
    <w:rsid w:val="00AA0DF1"/>
    <w:rsid w:val="00AA399B"/>
    <w:rsid w:val="00AA5170"/>
    <w:rsid w:val="00AA5695"/>
    <w:rsid w:val="00AA5881"/>
    <w:rsid w:val="00AB3BFB"/>
    <w:rsid w:val="00AB685F"/>
    <w:rsid w:val="00AC20E9"/>
    <w:rsid w:val="00AC4BCB"/>
    <w:rsid w:val="00AC663C"/>
    <w:rsid w:val="00AC6F1B"/>
    <w:rsid w:val="00AC73BC"/>
    <w:rsid w:val="00AD3CFD"/>
    <w:rsid w:val="00AD4C50"/>
    <w:rsid w:val="00AD7ACB"/>
    <w:rsid w:val="00AE0402"/>
    <w:rsid w:val="00AE517D"/>
    <w:rsid w:val="00AE624E"/>
    <w:rsid w:val="00AE6787"/>
    <w:rsid w:val="00AE72FA"/>
    <w:rsid w:val="00AF0F4D"/>
    <w:rsid w:val="00AF3214"/>
    <w:rsid w:val="00AF3941"/>
    <w:rsid w:val="00AF3FB1"/>
    <w:rsid w:val="00AF5892"/>
    <w:rsid w:val="00B01B0B"/>
    <w:rsid w:val="00B03940"/>
    <w:rsid w:val="00B1368A"/>
    <w:rsid w:val="00B1464D"/>
    <w:rsid w:val="00B1677E"/>
    <w:rsid w:val="00B204E9"/>
    <w:rsid w:val="00B21B66"/>
    <w:rsid w:val="00B239DE"/>
    <w:rsid w:val="00B27616"/>
    <w:rsid w:val="00B304F5"/>
    <w:rsid w:val="00B331C2"/>
    <w:rsid w:val="00B346B1"/>
    <w:rsid w:val="00B3564E"/>
    <w:rsid w:val="00B36C55"/>
    <w:rsid w:val="00B50F68"/>
    <w:rsid w:val="00B523EC"/>
    <w:rsid w:val="00B52D78"/>
    <w:rsid w:val="00B52F02"/>
    <w:rsid w:val="00B5324D"/>
    <w:rsid w:val="00B535CD"/>
    <w:rsid w:val="00B54262"/>
    <w:rsid w:val="00B545E7"/>
    <w:rsid w:val="00B66DDD"/>
    <w:rsid w:val="00B70ED7"/>
    <w:rsid w:val="00B71C02"/>
    <w:rsid w:val="00B72FCA"/>
    <w:rsid w:val="00B82BDA"/>
    <w:rsid w:val="00B844DE"/>
    <w:rsid w:val="00B87AD7"/>
    <w:rsid w:val="00B91214"/>
    <w:rsid w:val="00B91BC1"/>
    <w:rsid w:val="00B937CC"/>
    <w:rsid w:val="00B957E7"/>
    <w:rsid w:val="00B964BE"/>
    <w:rsid w:val="00B973C5"/>
    <w:rsid w:val="00B97FF6"/>
    <w:rsid w:val="00BA181E"/>
    <w:rsid w:val="00BA7B03"/>
    <w:rsid w:val="00BB0ED0"/>
    <w:rsid w:val="00BB3A26"/>
    <w:rsid w:val="00BB5F49"/>
    <w:rsid w:val="00BB7F51"/>
    <w:rsid w:val="00BC2CE8"/>
    <w:rsid w:val="00BC749D"/>
    <w:rsid w:val="00BD22BD"/>
    <w:rsid w:val="00BD3CE5"/>
    <w:rsid w:val="00BD664E"/>
    <w:rsid w:val="00BE08D5"/>
    <w:rsid w:val="00BE2D0D"/>
    <w:rsid w:val="00BE48B3"/>
    <w:rsid w:val="00BE4E09"/>
    <w:rsid w:val="00BE763D"/>
    <w:rsid w:val="00BF0564"/>
    <w:rsid w:val="00BF1550"/>
    <w:rsid w:val="00BF1C6F"/>
    <w:rsid w:val="00BF531D"/>
    <w:rsid w:val="00C100AB"/>
    <w:rsid w:val="00C122AD"/>
    <w:rsid w:val="00C13725"/>
    <w:rsid w:val="00C1411B"/>
    <w:rsid w:val="00C15328"/>
    <w:rsid w:val="00C213B5"/>
    <w:rsid w:val="00C23A1E"/>
    <w:rsid w:val="00C335B3"/>
    <w:rsid w:val="00C35A36"/>
    <w:rsid w:val="00C36232"/>
    <w:rsid w:val="00C36A57"/>
    <w:rsid w:val="00C37464"/>
    <w:rsid w:val="00C41B99"/>
    <w:rsid w:val="00C424C2"/>
    <w:rsid w:val="00C437EB"/>
    <w:rsid w:val="00C44318"/>
    <w:rsid w:val="00C51695"/>
    <w:rsid w:val="00C546B7"/>
    <w:rsid w:val="00C553C2"/>
    <w:rsid w:val="00C615B4"/>
    <w:rsid w:val="00C6195A"/>
    <w:rsid w:val="00C619CC"/>
    <w:rsid w:val="00C63384"/>
    <w:rsid w:val="00C64FD9"/>
    <w:rsid w:val="00C650F9"/>
    <w:rsid w:val="00C66ACA"/>
    <w:rsid w:val="00C67806"/>
    <w:rsid w:val="00C72A03"/>
    <w:rsid w:val="00C73BFF"/>
    <w:rsid w:val="00C762CE"/>
    <w:rsid w:val="00C77DEA"/>
    <w:rsid w:val="00C800F0"/>
    <w:rsid w:val="00C816B9"/>
    <w:rsid w:val="00C8281B"/>
    <w:rsid w:val="00C83112"/>
    <w:rsid w:val="00C8480F"/>
    <w:rsid w:val="00C85CCC"/>
    <w:rsid w:val="00C85FD6"/>
    <w:rsid w:val="00C87104"/>
    <w:rsid w:val="00C87857"/>
    <w:rsid w:val="00C908C4"/>
    <w:rsid w:val="00C923C6"/>
    <w:rsid w:val="00C94EF0"/>
    <w:rsid w:val="00C97E5E"/>
    <w:rsid w:val="00CA03D2"/>
    <w:rsid w:val="00CA098D"/>
    <w:rsid w:val="00CA09F4"/>
    <w:rsid w:val="00CA36C2"/>
    <w:rsid w:val="00CA6269"/>
    <w:rsid w:val="00CA7348"/>
    <w:rsid w:val="00CB047A"/>
    <w:rsid w:val="00CB26C3"/>
    <w:rsid w:val="00CB303F"/>
    <w:rsid w:val="00CB3304"/>
    <w:rsid w:val="00CB7CA3"/>
    <w:rsid w:val="00CC2634"/>
    <w:rsid w:val="00CC7251"/>
    <w:rsid w:val="00CD0CA2"/>
    <w:rsid w:val="00CD1156"/>
    <w:rsid w:val="00CD62F5"/>
    <w:rsid w:val="00CE073F"/>
    <w:rsid w:val="00CE1F21"/>
    <w:rsid w:val="00CE26C1"/>
    <w:rsid w:val="00CE5B3A"/>
    <w:rsid w:val="00CE6B02"/>
    <w:rsid w:val="00CE7ABB"/>
    <w:rsid w:val="00CF2EFF"/>
    <w:rsid w:val="00CF61E0"/>
    <w:rsid w:val="00CF77AE"/>
    <w:rsid w:val="00D04631"/>
    <w:rsid w:val="00D04BC1"/>
    <w:rsid w:val="00D067A8"/>
    <w:rsid w:val="00D136A7"/>
    <w:rsid w:val="00D15F26"/>
    <w:rsid w:val="00D21EB0"/>
    <w:rsid w:val="00D22566"/>
    <w:rsid w:val="00D22DB7"/>
    <w:rsid w:val="00D253A1"/>
    <w:rsid w:val="00D2703D"/>
    <w:rsid w:val="00D27F2C"/>
    <w:rsid w:val="00D338D1"/>
    <w:rsid w:val="00D343E0"/>
    <w:rsid w:val="00D34F22"/>
    <w:rsid w:val="00D350A8"/>
    <w:rsid w:val="00D36EA5"/>
    <w:rsid w:val="00D400C4"/>
    <w:rsid w:val="00D405E9"/>
    <w:rsid w:val="00D41699"/>
    <w:rsid w:val="00D42063"/>
    <w:rsid w:val="00D45008"/>
    <w:rsid w:val="00D47DAE"/>
    <w:rsid w:val="00D52BF1"/>
    <w:rsid w:val="00D54735"/>
    <w:rsid w:val="00D6094C"/>
    <w:rsid w:val="00D61BD6"/>
    <w:rsid w:val="00D6246C"/>
    <w:rsid w:val="00D626E6"/>
    <w:rsid w:val="00D62E9F"/>
    <w:rsid w:val="00D636C3"/>
    <w:rsid w:val="00D70B62"/>
    <w:rsid w:val="00D75B97"/>
    <w:rsid w:val="00D77991"/>
    <w:rsid w:val="00D97233"/>
    <w:rsid w:val="00D973D2"/>
    <w:rsid w:val="00D97A88"/>
    <w:rsid w:val="00DA560A"/>
    <w:rsid w:val="00DA5A70"/>
    <w:rsid w:val="00DB0737"/>
    <w:rsid w:val="00DB0BFB"/>
    <w:rsid w:val="00DB14B5"/>
    <w:rsid w:val="00DB3675"/>
    <w:rsid w:val="00DB36A9"/>
    <w:rsid w:val="00DB524D"/>
    <w:rsid w:val="00DB6445"/>
    <w:rsid w:val="00DB7831"/>
    <w:rsid w:val="00DC12D5"/>
    <w:rsid w:val="00DC16E7"/>
    <w:rsid w:val="00DC43BA"/>
    <w:rsid w:val="00DC4654"/>
    <w:rsid w:val="00DC4ABF"/>
    <w:rsid w:val="00DC6929"/>
    <w:rsid w:val="00DD10A0"/>
    <w:rsid w:val="00DD1601"/>
    <w:rsid w:val="00DD4080"/>
    <w:rsid w:val="00DD7FA4"/>
    <w:rsid w:val="00DF069B"/>
    <w:rsid w:val="00DF0D75"/>
    <w:rsid w:val="00DF0FB9"/>
    <w:rsid w:val="00DF1B87"/>
    <w:rsid w:val="00DF4AF4"/>
    <w:rsid w:val="00DF71EE"/>
    <w:rsid w:val="00E01B60"/>
    <w:rsid w:val="00E02A66"/>
    <w:rsid w:val="00E039FF"/>
    <w:rsid w:val="00E14CD6"/>
    <w:rsid w:val="00E14E16"/>
    <w:rsid w:val="00E27D75"/>
    <w:rsid w:val="00E30622"/>
    <w:rsid w:val="00E313FB"/>
    <w:rsid w:val="00E31408"/>
    <w:rsid w:val="00E32291"/>
    <w:rsid w:val="00E341CB"/>
    <w:rsid w:val="00E3608B"/>
    <w:rsid w:val="00E40AE8"/>
    <w:rsid w:val="00E43888"/>
    <w:rsid w:val="00E45B11"/>
    <w:rsid w:val="00E45FE2"/>
    <w:rsid w:val="00E51869"/>
    <w:rsid w:val="00E518DC"/>
    <w:rsid w:val="00E60FB8"/>
    <w:rsid w:val="00E64E07"/>
    <w:rsid w:val="00E66AF1"/>
    <w:rsid w:val="00E70071"/>
    <w:rsid w:val="00E701BC"/>
    <w:rsid w:val="00E7178A"/>
    <w:rsid w:val="00E75897"/>
    <w:rsid w:val="00E77FBE"/>
    <w:rsid w:val="00E800D6"/>
    <w:rsid w:val="00E81EE1"/>
    <w:rsid w:val="00E82650"/>
    <w:rsid w:val="00E82AA5"/>
    <w:rsid w:val="00E867E1"/>
    <w:rsid w:val="00E8698C"/>
    <w:rsid w:val="00E87043"/>
    <w:rsid w:val="00E877E3"/>
    <w:rsid w:val="00E9287F"/>
    <w:rsid w:val="00E92EBA"/>
    <w:rsid w:val="00E94197"/>
    <w:rsid w:val="00E94864"/>
    <w:rsid w:val="00E9671B"/>
    <w:rsid w:val="00E968DC"/>
    <w:rsid w:val="00EA0D71"/>
    <w:rsid w:val="00EA119D"/>
    <w:rsid w:val="00EA1BDD"/>
    <w:rsid w:val="00EA4FA3"/>
    <w:rsid w:val="00EA7ED8"/>
    <w:rsid w:val="00EB6A3B"/>
    <w:rsid w:val="00EB6FBE"/>
    <w:rsid w:val="00EB73CC"/>
    <w:rsid w:val="00EC08A8"/>
    <w:rsid w:val="00EC2032"/>
    <w:rsid w:val="00EC441B"/>
    <w:rsid w:val="00EC5A8F"/>
    <w:rsid w:val="00EC6F01"/>
    <w:rsid w:val="00ED2539"/>
    <w:rsid w:val="00ED49E6"/>
    <w:rsid w:val="00EE17A8"/>
    <w:rsid w:val="00EE5EF5"/>
    <w:rsid w:val="00EE7E47"/>
    <w:rsid w:val="00EE7F60"/>
    <w:rsid w:val="00EF11F2"/>
    <w:rsid w:val="00EF3C0A"/>
    <w:rsid w:val="00EF484F"/>
    <w:rsid w:val="00EF7E2C"/>
    <w:rsid w:val="00F04334"/>
    <w:rsid w:val="00F04A95"/>
    <w:rsid w:val="00F05AD7"/>
    <w:rsid w:val="00F14B46"/>
    <w:rsid w:val="00F15ED2"/>
    <w:rsid w:val="00F16048"/>
    <w:rsid w:val="00F2038A"/>
    <w:rsid w:val="00F23025"/>
    <w:rsid w:val="00F2384E"/>
    <w:rsid w:val="00F2386F"/>
    <w:rsid w:val="00F25706"/>
    <w:rsid w:val="00F276C5"/>
    <w:rsid w:val="00F27898"/>
    <w:rsid w:val="00F30D83"/>
    <w:rsid w:val="00F35B7F"/>
    <w:rsid w:val="00F3670D"/>
    <w:rsid w:val="00F37766"/>
    <w:rsid w:val="00F40FCC"/>
    <w:rsid w:val="00F437D2"/>
    <w:rsid w:val="00F453DC"/>
    <w:rsid w:val="00F4794C"/>
    <w:rsid w:val="00F506E0"/>
    <w:rsid w:val="00F50B85"/>
    <w:rsid w:val="00F55184"/>
    <w:rsid w:val="00F56D73"/>
    <w:rsid w:val="00F57421"/>
    <w:rsid w:val="00F57D42"/>
    <w:rsid w:val="00F61E50"/>
    <w:rsid w:val="00F61FAE"/>
    <w:rsid w:val="00F6315F"/>
    <w:rsid w:val="00F66ED3"/>
    <w:rsid w:val="00F676C4"/>
    <w:rsid w:val="00F7112C"/>
    <w:rsid w:val="00F72C01"/>
    <w:rsid w:val="00F76952"/>
    <w:rsid w:val="00F806DD"/>
    <w:rsid w:val="00F8243E"/>
    <w:rsid w:val="00F84C41"/>
    <w:rsid w:val="00F91E30"/>
    <w:rsid w:val="00F948ED"/>
    <w:rsid w:val="00F95ABE"/>
    <w:rsid w:val="00F95FFD"/>
    <w:rsid w:val="00F9649F"/>
    <w:rsid w:val="00F97A41"/>
    <w:rsid w:val="00FA01D6"/>
    <w:rsid w:val="00FA1BA2"/>
    <w:rsid w:val="00FA1E8C"/>
    <w:rsid w:val="00FA2C1C"/>
    <w:rsid w:val="00FA73A5"/>
    <w:rsid w:val="00FA74BE"/>
    <w:rsid w:val="00FB15D2"/>
    <w:rsid w:val="00FB1C90"/>
    <w:rsid w:val="00FB30AA"/>
    <w:rsid w:val="00FB373C"/>
    <w:rsid w:val="00FB79A6"/>
    <w:rsid w:val="00FC006A"/>
    <w:rsid w:val="00FC0248"/>
    <w:rsid w:val="00FC2E47"/>
    <w:rsid w:val="00FC344E"/>
    <w:rsid w:val="00FC6F76"/>
    <w:rsid w:val="00FD3F6B"/>
    <w:rsid w:val="00FD4171"/>
    <w:rsid w:val="00FD6E1E"/>
    <w:rsid w:val="00FD73AD"/>
    <w:rsid w:val="00FD7603"/>
    <w:rsid w:val="00FD7C15"/>
    <w:rsid w:val="00FE4CAA"/>
    <w:rsid w:val="00FE5599"/>
    <w:rsid w:val="00FF2054"/>
    <w:rsid w:val="00FF22FF"/>
    <w:rsid w:val="00FF2770"/>
    <w:rsid w:val="00FF7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30847"/>
  <w15:docId w15:val="{B40AD2E9-7BCD-4259-9875-706031DF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73F9"/>
    <w:rPr>
      <w:sz w:val="24"/>
      <w:szCs w:val="24"/>
      <w:lang w:val="en-GB"/>
    </w:rPr>
  </w:style>
  <w:style w:type="paragraph" w:styleId="Nadpis2">
    <w:name w:val="heading 2"/>
    <w:basedOn w:val="Normln"/>
    <w:next w:val="Normln"/>
    <w:qFormat/>
    <w:rsid w:val="001373F9"/>
    <w:pPr>
      <w:keepNext/>
      <w:spacing w:before="240" w:after="240"/>
      <w:jc w:val="both"/>
      <w:outlineLvl w:val="1"/>
    </w:pPr>
    <w:rPr>
      <w:rFonts w:ascii="Arial" w:hAnsi="Arial" w:cs="Arial"/>
      <w:b/>
      <w:bCs/>
      <w:iC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1373F9"/>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semiHidden/>
    <w:rsid w:val="001373F9"/>
    <w:rPr>
      <w:color w:val="0000FF"/>
      <w:u w:val="single"/>
    </w:rPr>
  </w:style>
  <w:style w:type="character" w:styleId="Sledovanodkaz">
    <w:name w:val="FollowedHyperlink"/>
    <w:semiHidden/>
    <w:rsid w:val="001373F9"/>
    <w:rPr>
      <w:color w:val="800080"/>
      <w:u w:val="single"/>
    </w:rPr>
  </w:style>
  <w:style w:type="paragraph" w:styleId="Zhlav">
    <w:name w:val="header"/>
    <w:basedOn w:val="Normln"/>
    <w:semiHidden/>
    <w:rsid w:val="001373F9"/>
    <w:pPr>
      <w:tabs>
        <w:tab w:val="center" w:pos="4536"/>
        <w:tab w:val="right" w:pos="9072"/>
      </w:tabs>
    </w:pPr>
  </w:style>
  <w:style w:type="paragraph" w:styleId="Zpat">
    <w:name w:val="footer"/>
    <w:basedOn w:val="Normln"/>
    <w:semiHidden/>
    <w:rsid w:val="001373F9"/>
    <w:pPr>
      <w:tabs>
        <w:tab w:val="center" w:pos="4536"/>
        <w:tab w:val="right" w:pos="9072"/>
      </w:tabs>
    </w:pPr>
  </w:style>
  <w:style w:type="paragraph" w:styleId="Textbubliny">
    <w:name w:val="Balloon Text"/>
    <w:basedOn w:val="Normln"/>
    <w:semiHidden/>
    <w:rsid w:val="00872B56"/>
    <w:rPr>
      <w:rFonts w:ascii="Tahoma" w:hAnsi="Tahoma" w:cs="Tahoma"/>
      <w:sz w:val="16"/>
      <w:szCs w:val="16"/>
    </w:rPr>
  </w:style>
  <w:style w:type="character" w:styleId="Zdraznn">
    <w:name w:val="Emphasis"/>
    <w:uiPriority w:val="20"/>
    <w:qFormat/>
    <w:rsid w:val="00432C61"/>
    <w:rPr>
      <w:i/>
      <w:iCs/>
    </w:rPr>
  </w:style>
  <w:style w:type="character" w:styleId="Siln">
    <w:name w:val="Strong"/>
    <w:uiPriority w:val="22"/>
    <w:qFormat/>
    <w:rsid w:val="004D0AC2"/>
    <w:rPr>
      <w:b/>
      <w:bCs/>
    </w:rPr>
  </w:style>
  <w:style w:type="paragraph" w:styleId="Zkladntextodsazen3">
    <w:name w:val="Body Text Indent 3"/>
    <w:basedOn w:val="Normln"/>
    <w:link w:val="Zkladntextodsazen3Char"/>
    <w:semiHidden/>
    <w:rsid w:val="007557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936" w:firstLine="709"/>
      <w:jc w:val="both"/>
    </w:pPr>
    <w:rPr>
      <w:rFonts w:ascii="Arial" w:hAnsi="Arial"/>
      <w:b/>
      <w:bCs/>
      <w:color w:val="FF0000"/>
      <w:sz w:val="20"/>
    </w:rPr>
  </w:style>
  <w:style w:type="character" w:customStyle="1" w:styleId="Zkladntextodsazen3Char">
    <w:name w:val="Základní text odsazený 3 Char"/>
    <w:link w:val="Zkladntextodsazen3"/>
    <w:semiHidden/>
    <w:rsid w:val="007557BE"/>
    <w:rPr>
      <w:rFonts w:ascii="Arial" w:hAnsi="Arial"/>
      <w:b/>
      <w:bCs/>
      <w:color w:val="FF0000"/>
      <w:szCs w:val="24"/>
    </w:rPr>
  </w:style>
  <w:style w:type="character" w:styleId="Odkaznakoment">
    <w:name w:val="annotation reference"/>
    <w:uiPriority w:val="99"/>
    <w:semiHidden/>
    <w:unhideWhenUsed/>
    <w:rsid w:val="00985054"/>
    <w:rPr>
      <w:sz w:val="16"/>
      <w:szCs w:val="16"/>
    </w:rPr>
  </w:style>
  <w:style w:type="paragraph" w:styleId="Textkomente">
    <w:name w:val="annotation text"/>
    <w:basedOn w:val="Normln"/>
    <w:link w:val="TextkomenteChar"/>
    <w:uiPriority w:val="99"/>
    <w:semiHidden/>
    <w:unhideWhenUsed/>
    <w:rsid w:val="00985054"/>
    <w:rPr>
      <w:sz w:val="20"/>
      <w:szCs w:val="20"/>
    </w:rPr>
  </w:style>
  <w:style w:type="character" w:customStyle="1" w:styleId="TextkomenteChar">
    <w:name w:val="Text komentáře Char"/>
    <w:link w:val="Textkomente"/>
    <w:uiPriority w:val="99"/>
    <w:semiHidden/>
    <w:rsid w:val="00985054"/>
    <w:rPr>
      <w:lang w:val="en-GB"/>
    </w:rPr>
  </w:style>
  <w:style w:type="paragraph" w:styleId="Pedmtkomente">
    <w:name w:val="annotation subject"/>
    <w:basedOn w:val="Textkomente"/>
    <w:next w:val="Textkomente"/>
    <w:link w:val="PedmtkomenteChar"/>
    <w:uiPriority w:val="99"/>
    <w:semiHidden/>
    <w:unhideWhenUsed/>
    <w:rsid w:val="00985054"/>
    <w:rPr>
      <w:b/>
      <w:bCs/>
    </w:rPr>
  </w:style>
  <w:style w:type="character" w:customStyle="1" w:styleId="PedmtkomenteChar">
    <w:name w:val="Předmět komentáře Char"/>
    <w:link w:val="Pedmtkomente"/>
    <w:uiPriority w:val="99"/>
    <w:semiHidden/>
    <w:rsid w:val="00985054"/>
    <w:rPr>
      <w:b/>
      <w:bCs/>
      <w:lang w:val="en-GB"/>
    </w:rPr>
  </w:style>
  <w:style w:type="paragraph" w:styleId="Revize">
    <w:name w:val="Revision"/>
    <w:hidden/>
    <w:uiPriority w:val="99"/>
    <w:semiHidden/>
    <w:rsid w:val="00EE17A8"/>
    <w:rPr>
      <w:sz w:val="24"/>
      <w:szCs w:val="24"/>
      <w:lang w:val="en-GB"/>
    </w:rPr>
  </w:style>
  <w:style w:type="paragraph" w:customStyle="1" w:styleId="doc-ti">
    <w:name w:val="doc-ti"/>
    <w:basedOn w:val="Normln"/>
    <w:rsid w:val="00BE48B3"/>
    <w:pPr>
      <w:spacing w:before="100" w:beforeAutospacing="1" w:after="100" w:afterAutospacing="1"/>
    </w:pPr>
    <w:rPr>
      <w:lang w:val="cs-CZ"/>
    </w:rPr>
  </w:style>
  <w:style w:type="paragraph" w:styleId="Odstavecseseznamem">
    <w:name w:val="List Paragraph"/>
    <w:basedOn w:val="Normln"/>
    <w:uiPriority w:val="34"/>
    <w:qFormat/>
    <w:rsid w:val="001E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2160">
      <w:bodyDiv w:val="1"/>
      <w:marLeft w:val="0"/>
      <w:marRight w:val="0"/>
      <w:marTop w:val="0"/>
      <w:marBottom w:val="0"/>
      <w:divBdr>
        <w:top w:val="none" w:sz="0" w:space="0" w:color="auto"/>
        <w:left w:val="none" w:sz="0" w:space="0" w:color="auto"/>
        <w:bottom w:val="none" w:sz="0" w:space="0" w:color="auto"/>
        <w:right w:val="none" w:sz="0" w:space="0" w:color="auto"/>
      </w:divBdr>
      <w:divsChild>
        <w:div w:id="24258521">
          <w:marLeft w:val="0"/>
          <w:marRight w:val="0"/>
          <w:marTop w:val="0"/>
          <w:marBottom w:val="0"/>
          <w:divBdr>
            <w:top w:val="none" w:sz="0" w:space="0" w:color="auto"/>
            <w:left w:val="none" w:sz="0" w:space="0" w:color="auto"/>
            <w:bottom w:val="none" w:sz="0" w:space="0" w:color="auto"/>
            <w:right w:val="none" w:sz="0" w:space="0" w:color="auto"/>
          </w:divBdr>
        </w:div>
        <w:div w:id="1031690582">
          <w:marLeft w:val="0"/>
          <w:marRight w:val="0"/>
          <w:marTop w:val="0"/>
          <w:marBottom w:val="0"/>
          <w:divBdr>
            <w:top w:val="none" w:sz="0" w:space="0" w:color="auto"/>
            <w:left w:val="none" w:sz="0" w:space="0" w:color="auto"/>
            <w:bottom w:val="none" w:sz="0" w:space="0" w:color="auto"/>
            <w:right w:val="none" w:sz="0" w:space="0" w:color="auto"/>
          </w:divBdr>
        </w:div>
        <w:div w:id="1511409128">
          <w:marLeft w:val="0"/>
          <w:marRight w:val="0"/>
          <w:marTop w:val="0"/>
          <w:marBottom w:val="0"/>
          <w:divBdr>
            <w:top w:val="none" w:sz="0" w:space="0" w:color="auto"/>
            <w:left w:val="none" w:sz="0" w:space="0" w:color="auto"/>
            <w:bottom w:val="none" w:sz="0" w:space="0" w:color="auto"/>
            <w:right w:val="none" w:sz="0" w:space="0" w:color="auto"/>
          </w:divBdr>
        </w:div>
        <w:div w:id="35469167">
          <w:marLeft w:val="0"/>
          <w:marRight w:val="0"/>
          <w:marTop w:val="0"/>
          <w:marBottom w:val="0"/>
          <w:divBdr>
            <w:top w:val="none" w:sz="0" w:space="0" w:color="auto"/>
            <w:left w:val="none" w:sz="0" w:space="0" w:color="auto"/>
            <w:bottom w:val="none" w:sz="0" w:space="0" w:color="auto"/>
            <w:right w:val="none" w:sz="0" w:space="0" w:color="auto"/>
          </w:divBdr>
        </w:div>
        <w:div w:id="665321906">
          <w:marLeft w:val="0"/>
          <w:marRight w:val="0"/>
          <w:marTop w:val="0"/>
          <w:marBottom w:val="0"/>
          <w:divBdr>
            <w:top w:val="none" w:sz="0" w:space="0" w:color="auto"/>
            <w:left w:val="none" w:sz="0" w:space="0" w:color="auto"/>
            <w:bottom w:val="none" w:sz="0" w:space="0" w:color="auto"/>
            <w:right w:val="none" w:sz="0" w:space="0" w:color="auto"/>
          </w:divBdr>
        </w:div>
      </w:divsChild>
    </w:div>
    <w:div w:id="110247568">
      <w:bodyDiv w:val="1"/>
      <w:marLeft w:val="0"/>
      <w:marRight w:val="0"/>
      <w:marTop w:val="0"/>
      <w:marBottom w:val="0"/>
      <w:divBdr>
        <w:top w:val="none" w:sz="0" w:space="0" w:color="auto"/>
        <w:left w:val="none" w:sz="0" w:space="0" w:color="auto"/>
        <w:bottom w:val="none" w:sz="0" w:space="0" w:color="auto"/>
        <w:right w:val="none" w:sz="0" w:space="0" w:color="auto"/>
      </w:divBdr>
    </w:div>
    <w:div w:id="1383213380">
      <w:bodyDiv w:val="1"/>
      <w:marLeft w:val="0"/>
      <w:marRight w:val="0"/>
      <w:marTop w:val="0"/>
      <w:marBottom w:val="0"/>
      <w:divBdr>
        <w:top w:val="none" w:sz="0" w:space="0" w:color="auto"/>
        <w:left w:val="none" w:sz="0" w:space="0" w:color="auto"/>
        <w:bottom w:val="none" w:sz="0" w:space="0" w:color="auto"/>
        <w:right w:val="none" w:sz="0" w:space="0" w:color="auto"/>
      </w:divBdr>
    </w:div>
    <w:div w:id="1464806952">
      <w:bodyDiv w:val="1"/>
      <w:marLeft w:val="0"/>
      <w:marRight w:val="0"/>
      <w:marTop w:val="0"/>
      <w:marBottom w:val="0"/>
      <w:divBdr>
        <w:top w:val="none" w:sz="0" w:space="0" w:color="auto"/>
        <w:left w:val="none" w:sz="0" w:space="0" w:color="auto"/>
        <w:bottom w:val="none" w:sz="0" w:space="0" w:color="auto"/>
        <w:right w:val="none" w:sz="0" w:space="0" w:color="auto"/>
      </w:divBdr>
      <w:divsChild>
        <w:div w:id="1208950317">
          <w:marLeft w:val="0"/>
          <w:marRight w:val="0"/>
          <w:marTop w:val="0"/>
          <w:marBottom w:val="0"/>
          <w:divBdr>
            <w:top w:val="none" w:sz="0" w:space="0" w:color="auto"/>
            <w:left w:val="none" w:sz="0" w:space="0" w:color="auto"/>
            <w:bottom w:val="none" w:sz="0" w:space="0" w:color="auto"/>
            <w:right w:val="none" w:sz="0" w:space="0" w:color="auto"/>
          </w:divBdr>
        </w:div>
        <w:div w:id="1146161434">
          <w:marLeft w:val="0"/>
          <w:marRight w:val="0"/>
          <w:marTop w:val="0"/>
          <w:marBottom w:val="0"/>
          <w:divBdr>
            <w:top w:val="none" w:sz="0" w:space="0" w:color="auto"/>
            <w:left w:val="none" w:sz="0" w:space="0" w:color="auto"/>
            <w:bottom w:val="none" w:sz="0" w:space="0" w:color="auto"/>
            <w:right w:val="none" w:sz="0" w:space="0" w:color="auto"/>
          </w:divBdr>
        </w:div>
        <w:div w:id="887184880">
          <w:marLeft w:val="0"/>
          <w:marRight w:val="0"/>
          <w:marTop w:val="0"/>
          <w:marBottom w:val="0"/>
          <w:divBdr>
            <w:top w:val="none" w:sz="0" w:space="0" w:color="auto"/>
            <w:left w:val="none" w:sz="0" w:space="0" w:color="auto"/>
            <w:bottom w:val="none" w:sz="0" w:space="0" w:color="auto"/>
            <w:right w:val="none" w:sz="0" w:space="0" w:color="auto"/>
          </w:divBdr>
        </w:div>
        <w:div w:id="1521430617">
          <w:marLeft w:val="0"/>
          <w:marRight w:val="0"/>
          <w:marTop w:val="0"/>
          <w:marBottom w:val="0"/>
          <w:divBdr>
            <w:top w:val="none" w:sz="0" w:space="0" w:color="auto"/>
            <w:left w:val="none" w:sz="0" w:space="0" w:color="auto"/>
            <w:bottom w:val="none" w:sz="0" w:space="0" w:color="auto"/>
            <w:right w:val="none" w:sz="0" w:space="0" w:color="auto"/>
          </w:divBdr>
        </w:div>
        <w:div w:id="1844205442">
          <w:marLeft w:val="0"/>
          <w:marRight w:val="0"/>
          <w:marTop w:val="0"/>
          <w:marBottom w:val="0"/>
          <w:divBdr>
            <w:top w:val="none" w:sz="0" w:space="0" w:color="auto"/>
            <w:left w:val="none" w:sz="0" w:space="0" w:color="auto"/>
            <w:bottom w:val="none" w:sz="0" w:space="0" w:color="auto"/>
            <w:right w:val="none" w:sz="0" w:space="0" w:color="auto"/>
          </w:divBdr>
        </w:div>
        <w:div w:id="1007557497">
          <w:marLeft w:val="0"/>
          <w:marRight w:val="0"/>
          <w:marTop w:val="0"/>
          <w:marBottom w:val="0"/>
          <w:divBdr>
            <w:top w:val="none" w:sz="0" w:space="0" w:color="auto"/>
            <w:left w:val="none" w:sz="0" w:space="0" w:color="auto"/>
            <w:bottom w:val="none" w:sz="0" w:space="0" w:color="auto"/>
            <w:right w:val="none" w:sz="0" w:space="0" w:color="auto"/>
          </w:divBdr>
        </w:div>
        <w:div w:id="1938252559">
          <w:marLeft w:val="0"/>
          <w:marRight w:val="0"/>
          <w:marTop w:val="0"/>
          <w:marBottom w:val="0"/>
          <w:divBdr>
            <w:top w:val="none" w:sz="0" w:space="0" w:color="auto"/>
            <w:left w:val="none" w:sz="0" w:space="0" w:color="auto"/>
            <w:bottom w:val="none" w:sz="0" w:space="0" w:color="auto"/>
            <w:right w:val="none" w:sz="0" w:space="0" w:color="auto"/>
          </w:divBdr>
        </w:div>
        <w:div w:id="1385107926">
          <w:marLeft w:val="0"/>
          <w:marRight w:val="0"/>
          <w:marTop w:val="0"/>
          <w:marBottom w:val="0"/>
          <w:divBdr>
            <w:top w:val="none" w:sz="0" w:space="0" w:color="auto"/>
            <w:left w:val="none" w:sz="0" w:space="0" w:color="auto"/>
            <w:bottom w:val="none" w:sz="0" w:space="0" w:color="auto"/>
            <w:right w:val="none" w:sz="0" w:space="0" w:color="auto"/>
          </w:divBdr>
        </w:div>
        <w:div w:id="1211113815">
          <w:marLeft w:val="0"/>
          <w:marRight w:val="0"/>
          <w:marTop w:val="0"/>
          <w:marBottom w:val="0"/>
          <w:divBdr>
            <w:top w:val="none" w:sz="0" w:space="0" w:color="auto"/>
            <w:left w:val="none" w:sz="0" w:space="0" w:color="auto"/>
            <w:bottom w:val="none" w:sz="0" w:space="0" w:color="auto"/>
            <w:right w:val="none" w:sz="0" w:space="0" w:color="auto"/>
          </w:divBdr>
        </w:div>
        <w:div w:id="504054955">
          <w:marLeft w:val="0"/>
          <w:marRight w:val="0"/>
          <w:marTop w:val="0"/>
          <w:marBottom w:val="0"/>
          <w:divBdr>
            <w:top w:val="none" w:sz="0" w:space="0" w:color="auto"/>
            <w:left w:val="none" w:sz="0" w:space="0" w:color="auto"/>
            <w:bottom w:val="none" w:sz="0" w:space="0" w:color="auto"/>
            <w:right w:val="none" w:sz="0" w:space="0" w:color="auto"/>
          </w:divBdr>
        </w:div>
        <w:div w:id="1753043185">
          <w:marLeft w:val="0"/>
          <w:marRight w:val="0"/>
          <w:marTop w:val="0"/>
          <w:marBottom w:val="0"/>
          <w:divBdr>
            <w:top w:val="none" w:sz="0" w:space="0" w:color="auto"/>
            <w:left w:val="none" w:sz="0" w:space="0" w:color="auto"/>
            <w:bottom w:val="none" w:sz="0" w:space="0" w:color="auto"/>
            <w:right w:val="none" w:sz="0" w:space="0" w:color="auto"/>
          </w:divBdr>
        </w:div>
        <w:div w:id="1391541138">
          <w:marLeft w:val="0"/>
          <w:marRight w:val="0"/>
          <w:marTop w:val="0"/>
          <w:marBottom w:val="0"/>
          <w:divBdr>
            <w:top w:val="none" w:sz="0" w:space="0" w:color="auto"/>
            <w:left w:val="none" w:sz="0" w:space="0" w:color="auto"/>
            <w:bottom w:val="none" w:sz="0" w:space="0" w:color="auto"/>
            <w:right w:val="none" w:sz="0" w:space="0" w:color="auto"/>
          </w:divBdr>
        </w:div>
        <w:div w:id="1693798445">
          <w:marLeft w:val="0"/>
          <w:marRight w:val="0"/>
          <w:marTop w:val="0"/>
          <w:marBottom w:val="0"/>
          <w:divBdr>
            <w:top w:val="none" w:sz="0" w:space="0" w:color="auto"/>
            <w:left w:val="none" w:sz="0" w:space="0" w:color="auto"/>
            <w:bottom w:val="none" w:sz="0" w:space="0" w:color="auto"/>
            <w:right w:val="none" w:sz="0" w:space="0" w:color="auto"/>
          </w:divBdr>
        </w:div>
        <w:div w:id="1626932094">
          <w:marLeft w:val="0"/>
          <w:marRight w:val="0"/>
          <w:marTop w:val="0"/>
          <w:marBottom w:val="0"/>
          <w:divBdr>
            <w:top w:val="none" w:sz="0" w:space="0" w:color="auto"/>
            <w:left w:val="none" w:sz="0" w:space="0" w:color="auto"/>
            <w:bottom w:val="none" w:sz="0" w:space="0" w:color="auto"/>
            <w:right w:val="none" w:sz="0" w:space="0" w:color="auto"/>
          </w:divBdr>
        </w:div>
        <w:div w:id="1879000738">
          <w:marLeft w:val="0"/>
          <w:marRight w:val="0"/>
          <w:marTop w:val="0"/>
          <w:marBottom w:val="0"/>
          <w:divBdr>
            <w:top w:val="none" w:sz="0" w:space="0" w:color="auto"/>
            <w:left w:val="none" w:sz="0" w:space="0" w:color="auto"/>
            <w:bottom w:val="none" w:sz="0" w:space="0" w:color="auto"/>
            <w:right w:val="none" w:sz="0" w:space="0" w:color="auto"/>
          </w:divBdr>
        </w:div>
        <w:div w:id="112473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nvironment_z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chmi.cz/files/portal/docs/uoco/oez/emisnibilance_CZ.html" TargetMode="External"/><Relationship Id="rId12" Type="http://schemas.openxmlformats.org/officeDocument/2006/relationships/hyperlink" Target="http://www.nature.cz/web/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zp.cz/en/" TargetMode="External"/><Relationship Id="rId5" Type="http://schemas.openxmlformats.org/officeDocument/2006/relationships/footnotes" Target="footnotes.xml"/><Relationship Id="rId10" Type="http://schemas.openxmlformats.org/officeDocument/2006/relationships/hyperlink" Target="http://www.chmi.cz/?l=en" TargetMode="External"/><Relationship Id="rId4" Type="http://schemas.openxmlformats.org/officeDocument/2006/relationships/webSettings" Target="webSettings.xml"/><Relationship Id="rId9" Type="http://schemas.openxmlformats.org/officeDocument/2006/relationships/hyperlink" Target="http://www.ceni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4087</Words>
  <Characters>24116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The environment comprises anything that creates natural conditions for the existence of organisms, including human being</vt:lpstr>
    </vt:vector>
  </TitlesOfParts>
  <Company>csu</Company>
  <LinksUpToDate>false</LinksUpToDate>
  <CharactersWithSpaces>28147</CharactersWithSpaces>
  <SharedDoc>false</SharedDoc>
  <HLinks>
    <vt:vector size="30" baseType="variant">
      <vt:variant>
        <vt:i4>3801121</vt:i4>
      </vt:variant>
      <vt:variant>
        <vt:i4>12</vt:i4>
      </vt:variant>
      <vt:variant>
        <vt:i4>0</vt:i4>
      </vt:variant>
      <vt:variant>
        <vt:i4>5</vt:i4>
      </vt:variant>
      <vt:variant>
        <vt:lpwstr>http://www.ochranaprirody.cz/wps/portal/en/</vt:lpwstr>
      </vt:variant>
      <vt:variant>
        <vt:lpwstr/>
      </vt:variant>
      <vt:variant>
        <vt:i4>1310747</vt:i4>
      </vt:variant>
      <vt:variant>
        <vt:i4>9</vt:i4>
      </vt:variant>
      <vt:variant>
        <vt:i4>0</vt:i4>
      </vt:variant>
      <vt:variant>
        <vt:i4>5</vt:i4>
      </vt:variant>
      <vt:variant>
        <vt:lpwstr>http://www.mzp.cz/en/</vt:lpwstr>
      </vt:variant>
      <vt:variant>
        <vt:lpwstr/>
      </vt:variant>
      <vt:variant>
        <vt:i4>4784142</vt:i4>
      </vt:variant>
      <vt:variant>
        <vt:i4>6</vt:i4>
      </vt:variant>
      <vt:variant>
        <vt:i4>0</vt:i4>
      </vt:variant>
      <vt:variant>
        <vt:i4>5</vt:i4>
      </vt:variant>
      <vt:variant>
        <vt:lpwstr>http://www.chmi.cz/portal/dt</vt:lpwstr>
      </vt:variant>
      <vt:variant>
        <vt:lpwstr/>
      </vt:variant>
      <vt:variant>
        <vt:i4>6094872</vt:i4>
      </vt:variant>
      <vt:variant>
        <vt:i4>3</vt:i4>
      </vt:variant>
      <vt:variant>
        <vt:i4>0</vt:i4>
      </vt:variant>
      <vt:variant>
        <vt:i4>5</vt:i4>
      </vt:variant>
      <vt:variant>
        <vt:lpwstr>http://www1.cenia.cz/www/</vt:lpwstr>
      </vt:variant>
      <vt:variant>
        <vt:lpwstr/>
      </vt:variant>
      <vt:variant>
        <vt:i4>1900579</vt:i4>
      </vt:variant>
      <vt:variant>
        <vt:i4>0</vt:i4>
      </vt:variant>
      <vt:variant>
        <vt:i4>0</vt:i4>
      </vt:variant>
      <vt:variant>
        <vt:i4>5</vt:i4>
      </vt:variant>
      <vt:variant>
        <vt:lpwstr>http://www.czso.cz/eng/redakce.nsf/i/environment_zem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comprises anything that creates natural conditions for the existence of organisms, including human being</dc:title>
  <dc:creator>csu</dc:creator>
  <cp:lastModifiedBy>Novotná Venuše</cp:lastModifiedBy>
  <cp:revision>9</cp:revision>
  <cp:lastPrinted>2020-08-13T08:21:00Z</cp:lastPrinted>
  <dcterms:created xsi:type="dcterms:W3CDTF">2022-08-31T11:01:00Z</dcterms:created>
  <dcterms:modified xsi:type="dcterms:W3CDTF">2022-11-01T11:15:00Z</dcterms:modified>
</cp:coreProperties>
</file>