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43" w:rsidRPr="00711EAC" w:rsidRDefault="00711EAC" w:rsidP="00420C43">
      <w:pPr>
        <w:pStyle w:val="Nadpis1"/>
        <w:rPr>
          <w:rFonts w:ascii="Arial" w:hAnsi="Arial" w:cs="Arial"/>
          <w:i/>
        </w:rPr>
      </w:pPr>
      <w:bookmarkStart w:id="0" w:name="_GoBack"/>
      <w:bookmarkEnd w:id="0"/>
      <w:proofErr w:type="spellStart"/>
      <w:r w:rsidRPr="00711EAC">
        <w:rPr>
          <w:rFonts w:ascii="Arial" w:hAnsi="Arial" w:cs="Arial"/>
          <w:i/>
        </w:rPr>
        <w:t>Methodology</w:t>
      </w:r>
      <w:proofErr w:type="spellEnd"/>
      <w:r w:rsidRPr="00711EAC">
        <w:rPr>
          <w:rFonts w:ascii="Arial" w:hAnsi="Arial" w:cs="Arial"/>
          <w:i/>
        </w:rPr>
        <w:t xml:space="preserve"> </w:t>
      </w:r>
      <w:proofErr w:type="spellStart"/>
      <w:r w:rsidRPr="00711EAC">
        <w:rPr>
          <w:rFonts w:ascii="Arial" w:hAnsi="Arial" w:cs="Arial"/>
          <w:i/>
        </w:rPr>
        <w:t>of</w:t>
      </w:r>
      <w:proofErr w:type="spellEnd"/>
      <w:r w:rsidRPr="00711EAC">
        <w:rPr>
          <w:rFonts w:ascii="Arial" w:hAnsi="Arial" w:cs="Arial"/>
          <w:i/>
        </w:rPr>
        <w:t xml:space="preserve"> </w:t>
      </w:r>
      <w:proofErr w:type="spellStart"/>
      <w:r w:rsidRPr="00711EAC">
        <w:rPr>
          <w:rFonts w:ascii="Arial" w:hAnsi="Arial" w:cs="Arial"/>
          <w:i/>
        </w:rPr>
        <w:t>the</w:t>
      </w:r>
      <w:proofErr w:type="spellEnd"/>
      <w:r w:rsidRPr="00711EAC">
        <w:rPr>
          <w:rFonts w:ascii="Arial" w:hAnsi="Arial" w:cs="Arial"/>
          <w:i/>
        </w:rPr>
        <w:t xml:space="preserve"> </w:t>
      </w:r>
      <w:proofErr w:type="spellStart"/>
      <w:r w:rsidRPr="00711EAC">
        <w:rPr>
          <w:rFonts w:ascii="Arial" w:hAnsi="Arial" w:cs="Arial"/>
          <w:i/>
          <w:iCs/>
          <w:lang w:eastAsia="en-US"/>
        </w:rPr>
        <w:t>Adult</w:t>
      </w:r>
      <w:proofErr w:type="spellEnd"/>
      <w:r w:rsidRPr="00711EAC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Pr="00711EAC">
        <w:rPr>
          <w:rFonts w:ascii="Arial" w:hAnsi="Arial" w:cs="Arial"/>
          <w:i/>
          <w:iCs/>
          <w:lang w:eastAsia="en-US"/>
        </w:rPr>
        <w:t>Education</w:t>
      </w:r>
      <w:proofErr w:type="spellEnd"/>
      <w:r w:rsidRPr="00711EAC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Pr="00711EAC">
        <w:rPr>
          <w:rFonts w:ascii="Arial" w:hAnsi="Arial" w:cs="Arial"/>
          <w:i/>
          <w:iCs/>
          <w:lang w:eastAsia="en-US"/>
        </w:rPr>
        <w:t>Survey</w:t>
      </w:r>
      <w:proofErr w:type="spellEnd"/>
      <w:r w:rsidRPr="00711EAC">
        <w:rPr>
          <w:rFonts w:ascii="Arial" w:hAnsi="Arial" w:cs="Arial"/>
          <w:i/>
        </w:rPr>
        <w:t xml:space="preserve"> </w:t>
      </w:r>
    </w:p>
    <w:p w:rsidR="00A961BB" w:rsidRPr="00676142" w:rsidRDefault="00A961BB" w:rsidP="00A961BB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676142">
        <w:rPr>
          <w:rFonts w:ascii="Arial" w:hAnsi="Arial" w:cs="Arial"/>
          <w:i/>
          <w:iCs/>
          <w:sz w:val="18"/>
          <w:szCs w:val="18"/>
        </w:rPr>
        <w:t xml:space="preserve">Data in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th</w:t>
      </w:r>
      <w:r>
        <w:rPr>
          <w:rFonts w:ascii="Arial" w:hAnsi="Arial" w:cs="Arial"/>
          <w:i/>
          <w:iCs/>
          <w:sz w:val="18"/>
          <w:szCs w:val="18"/>
        </w:rPr>
        <w:t>is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chapter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are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calculated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from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results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r w:rsidRPr="00BF2385">
        <w:rPr>
          <w:rFonts w:ascii="Arial" w:hAnsi="Arial" w:cs="Arial"/>
          <w:i/>
          <w:iCs/>
          <w:sz w:val="18"/>
          <w:szCs w:val="18"/>
        </w:rPr>
        <w:t xml:space="preserve">2022 </w:t>
      </w:r>
      <w:proofErr w:type="spellStart"/>
      <w:r w:rsidRPr="00BF2385">
        <w:rPr>
          <w:rFonts w:ascii="Arial" w:hAnsi="Arial" w:cs="Arial"/>
          <w:i/>
          <w:iCs/>
          <w:sz w:val="18"/>
          <w:szCs w:val="18"/>
          <w:lang w:eastAsia="en-US"/>
        </w:rPr>
        <w:t>Adult</w:t>
      </w:r>
      <w:proofErr w:type="spellEnd"/>
      <w:r w:rsidRPr="00BF2385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proofErr w:type="spellStart"/>
      <w:r w:rsidRPr="00BF2385">
        <w:rPr>
          <w:rFonts w:ascii="Arial" w:hAnsi="Arial" w:cs="Arial"/>
          <w:i/>
          <w:iCs/>
          <w:sz w:val="18"/>
          <w:szCs w:val="18"/>
          <w:lang w:eastAsia="en-US"/>
        </w:rPr>
        <w:t>Education</w:t>
      </w:r>
      <w:proofErr w:type="spellEnd"/>
      <w:r w:rsidRPr="00BF2385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proofErr w:type="spellStart"/>
      <w:r w:rsidRPr="00BF2385">
        <w:rPr>
          <w:rFonts w:ascii="Arial" w:hAnsi="Arial" w:cs="Arial"/>
          <w:i/>
          <w:iCs/>
          <w:sz w:val="18"/>
          <w:szCs w:val="18"/>
          <w:lang w:eastAsia="en-US"/>
        </w:rPr>
        <w:t>Survey</w:t>
      </w:r>
      <w:proofErr w:type="spellEnd"/>
      <w:r w:rsidRPr="00BF2385">
        <w:rPr>
          <w:rFonts w:ascii="Arial" w:hAnsi="Arial" w:cs="Arial"/>
          <w:i/>
          <w:iCs/>
          <w:sz w:val="18"/>
          <w:szCs w:val="18"/>
          <w:lang w:eastAsia="en-US"/>
        </w:rPr>
        <w:t xml:space="preserve"> (AES)</w:t>
      </w:r>
      <w:r w:rsidRPr="00BF23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F2385">
        <w:rPr>
          <w:rFonts w:ascii="Arial" w:hAnsi="Arial" w:cs="Arial"/>
          <w:i/>
          <w:iCs/>
          <w:sz w:val="18"/>
          <w:szCs w:val="18"/>
        </w:rPr>
        <w:t>carried</w:t>
      </w:r>
      <w:proofErr w:type="spellEnd"/>
      <w:r w:rsidRPr="00BF23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F2385">
        <w:rPr>
          <w:rFonts w:ascii="Arial" w:hAnsi="Arial" w:cs="Arial"/>
          <w:i/>
          <w:iCs/>
          <w:sz w:val="18"/>
          <w:szCs w:val="18"/>
        </w:rPr>
        <w:t>out</w:t>
      </w:r>
      <w:proofErr w:type="spellEnd"/>
      <w:r w:rsidRPr="00BF2385"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 w:rsidRPr="00BF2385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BF23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F2385">
        <w:rPr>
          <w:rFonts w:ascii="Arial" w:hAnsi="Arial" w:cs="Arial"/>
          <w:i/>
          <w:iCs/>
          <w:sz w:val="18"/>
          <w:szCs w:val="18"/>
        </w:rPr>
        <w:t>European</w:t>
      </w:r>
      <w:proofErr w:type="spellEnd"/>
      <w:r w:rsidRPr="00BF2385">
        <w:rPr>
          <w:rFonts w:ascii="Arial" w:hAnsi="Arial" w:cs="Arial"/>
          <w:i/>
          <w:iCs/>
          <w:sz w:val="18"/>
          <w:szCs w:val="18"/>
        </w:rPr>
        <w:t xml:space="preserve"> Union</w:t>
      </w:r>
      <w:r w:rsidRPr="00676142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for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which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Czech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Statistical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Office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is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responsible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Czech Republic.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survey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is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carried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out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76142">
        <w:rPr>
          <w:rFonts w:ascii="Arial" w:hAnsi="Arial" w:cs="Arial"/>
          <w:i/>
          <w:iCs/>
          <w:sz w:val="18"/>
          <w:szCs w:val="18"/>
        </w:rPr>
        <w:t>with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a</w:t>
      </w:r>
      <w:r>
        <w:rPr>
          <w:rFonts w:ascii="Arial" w:hAnsi="Arial" w:cs="Arial"/>
          <w:i/>
          <w:iCs/>
          <w:sz w:val="18"/>
          <w:szCs w:val="18"/>
        </w:rPr>
        <w:t> 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six</w:t>
      </w:r>
      <w:r w:rsidRPr="00676142">
        <w:rPr>
          <w:rFonts w:ascii="Arial" w:hAnsi="Arial" w:cs="Arial"/>
          <w:i/>
          <w:iCs/>
          <w:sz w:val="18"/>
          <w:szCs w:val="18"/>
        </w:rPr>
        <w:t>-year</w:t>
      </w:r>
      <w:proofErr w:type="spellEnd"/>
      <w:r w:rsidRPr="00676142">
        <w:rPr>
          <w:rFonts w:ascii="Arial" w:hAnsi="Arial" w:cs="Arial"/>
          <w:i/>
          <w:iCs/>
          <w:sz w:val="18"/>
          <w:szCs w:val="18"/>
        </w:rPr>
        <w:t xml:space="preserve"> periodicity.</w:t>
      </w:r>
    </w:p>
    <w:p w:rsidR="00420C43" w:rsidRDefault="00420C43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AC016A">
        <w:rPr>
          <w:rFonts w:ascii="Arial" w:hAnsi="Arial" w:cs="Arial"/>
          <w:i/>
          <w:sz w:val="18"/>
          <w:szCs w:val="18"/>
        </w:rPr>
        <w:t>The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tables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(1–3, 5) </w:t>
      </w:r>
      <w:r w:rsidRPr="00AC016A">
        <w:rPr>
          <w:rFonts w:ascii="Arial" w:hAnsi="Arial" w:cs="Arial"/>
          <w:i/>
          <w:sz w:val="18"/>
          <w:szCs w:val="18"/>
        </w:rPr>
        <w:t xml:space="preserve">show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the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share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of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persons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aged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18–69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years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who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participated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i/>
          <w:sz w:val="18"/>
          <w:szCs w:val="18"/>
        </w:rPr>
        <w:t>formal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or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non-</w:t>
      </w:r>
      <w:proofErr w:type="spellStart"/>
      <w:r>
        <w:rPr>
          <w:rFonts w:ascii="Arial" w:hAnsi="Arial" w:cs="Arial"/>
          <w:i/>
          <w:sz w:val="18"/>
          <w:szCs w:val="18"/>
        </w:rPr>
        <w:t>formal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education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within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12 </w:t>
      </w:r>
      <w:proofErr w:type="spellStart"/>
      <w:r>
        <w:rPr>
          <w:rFonts w:ascii="Arial" w:hAnsi="Arial" w:cs="Arial"/>
          <w:i/>
          <w:sz w:val="18"/>
          <w:szCs w:val="18"/>
        </w:rPr>
        <w:t>months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preceding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the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date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of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the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survey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enquiring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/>
          <w:sz w:val="18"/>
          <w:szCs w:val="18"/>
        </w:rPr>
        <w:t>whether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the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education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took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place </w:t>
      </w:r>
      <w:proofErr w:type="spellStart"/>
      <w:r>
        <w:rPr>
          <w:rFonts w:ascii="Arial" w:hAnsi="Arial" w:cs="Arial"/>
          <w:i/>
          <w:sz w:val="18"/>
          <w:szCs w:val="18"/>
        </w:rPr>
        <w:t>at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work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or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during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60CA5">
        <w:rPr>
          <w:rFonts w:ascii="Arial" w:hAnsi="Arial" w:cs="Arial"/>
          <w:i/>
          <w:sz w:val="18"/>
          <w:szCs w:val="18"/>
        </w:rPr>
        <w:t>their</w:t>
      </w:r>
      <w:proofErr w:type="spellEnd"/>
      <w:r w:rsidRPr="00260C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60CA5">
        <w:rPr>
          <w:rFonts w:ascii="Arial" w:hAnsi="Arial" w:cs="Arial"/>
          <w:i/>
          <w:sz w:val="18"/>
          <w:szCs w:val="18"/>
        </w:rPr>
        <w:t>leisure</w:t>
      </w:r>
      <w:proofErr w:type="spellEnd"/>
      <w:r w:rsidRPr="00260C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60CA5">
        <w:rPr>
          <w:rFonts w:ascii="Arial" w:hAnsi="Arial" w:cs="Arial"/>
          <w:i/>
          <w:sz w:val="18"/>
          <w:szCs w:val="18"/>
        </w:rPr>
        <w:t>time</w:t>
      </w:r>
      <w:proofErr w:type="spellEnd"/>
      <w:r w:rsidRPr="00260CA5">
        <w:rPr>
          <w:rFonts w:ascii="Arial" w:hAnsi="Arial" w:cs="Arial"/>
          <w:i/>
          <w:sz w:val="18"/>
          <w:szCs w:val="18"/>
        </w:rPr>
        <w:t xml:space="preserve">). </w:t>
      </w:r>
      <w:proofErr w:type="spellStart"/>
      <w:r>
        <w:rPr>
          <w:rFonts w:ascii="Arial" w:hAnsi="Arial" w:cs="Arial"/>
          <w:i/>
          <w:sz w:val="18"/>
          <w:szCs w:val="18"/>
        </w:rPr>
        <w:t>Successful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completion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of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the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study</w:t>
      </w:r>
      <w:r w:rsidRPr="00260C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60CA5">
        <w:rPr>
          <w:rFonts w:ascii="Arial" w:hAnsi="Arial" w:cs="Arial"/>
          <w:i/>
          <w:sz w:val="18"/>
          <w:szCs w:val="18"/>
        </w:rPr>
        <w:t>is</w:t>
      </w:r>
      <w:proofErr w:type="spellEnd"/>
      <w:r w:rsidRPr="00260CA5">
        <w:rPr>
          <w:rFonts w:ascii="Arial" w:hAnsi="Arial" w:cs="Arial"/>
          <w:i/>
          <w:sz w:val="18"/>
          <w:szCs w:val="18"/>
        </w:rPr>
        <w:t xml:space="preserve"> not </w:t>
      </w:r>
      <w:proofErr w:type="spellStart"/>
      <w:r w:rsidRPr="00260CA5">
        <w:rPr>
          <w:rFonts w:ascii="Arial" w:hAnsi="Arial" w:cs="Arial"/>
          <w:i/>
          <w:sz w:val="18"/>
          <w:szCs w:val="18"/>
        </w:rPr>
        <w:t>of</w:t>
      </w:r>
      <w:proofErr w:type="spellEnd"/>
      <w:r w:rsidRPr="00260C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60CA5">
        <w:rPr>
          <w:rFonts w:ascii="Arial" w:hAnsi="Arial" w:cs="Arial"/>
          <w:i/>
          <w:sz w:val="18"/>
          <w:szCs w:val="18"/>
        </w:rPr>
        <w:t>key</w:t>
      </w:r>
      <w:proofErr w:type="spellEnd"/>
      <w:r w:rsidRPr="00260C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60CA5">
        <w:rPr>
          <w:rFonts w:ascii="Arial" w:hAnsi="Arial" w:cs="Arial"/>
          <w:i/>
          <w:sz w:val="18"/>
          <w:szCs w:val="18"/>
        </w:rPr>
        <w:t>importance</w:t>
      </w:r>
      <w:proofErr w:type="spellEnd"/>
      <w:r w:rsidRPr="00260CA5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420C43" w:rsidRPr="00AC016A" w:rsidRDefault="00420C43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AC016A">
        <w:rPr>
          <w:rFonts w:ascii="Arial" w:hAnsi="Arial" w:cs="Arial"/>
          <w:b/>
          <w:i/>
          <w:sz w:val="18"/>
          <w:szCs w:val="18"/>
        </w:rPr>
        <w:t>Formal</w:t>
      </w:r>
      <w:proofErr w:type="spellEnd"/>
      <w:r w:rsidRPr="00AC016A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b/>
          <w:i/>
          <w:sz w:val="18"/>
          <w:szCs w:val="18"/>
        </w:rPr>
        <w:t>education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means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education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formal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education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institutions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–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schools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and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universities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It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is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governed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by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legal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regulations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and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includes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levels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of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education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which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follow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one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>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another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primary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secondary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>, and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tertiary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);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attainment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of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each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level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is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confirmed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by a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relevant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certificate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(a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school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report,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apprenticeship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certificate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> A-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level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certificate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>, a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diploma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 xml:space="preserve">and </w:t>
      </w:r>
      <w:proofErr w:type="spellStart"/>
      <w:r w:rsidRPr="0049232E">
        <w:rPr>
          <w:rFonts w:ascii="Arial" w:hAnsi="Arial" w:cs="Arial"/>
          <w:i/>
          <w:sz w:val="18"/>
          <w:szCs w:val="18"/>
        </w:rPr>
        <w:t>the</w:t>
      </w:r>
      <w:proofErr w:type="spellEnd"/>
      <w:r w:rsidRPr="0049232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232E">
        <w:rPr>
          <w:rFonts w:ascii="Arial" w:hAnsi="Arial" w:cs="Arial"/>
          <w:i/>
          <w:sz w:val="18"/>
          <w:szCs w:val="18"/>
        </w:rPr>
        <w:t>like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),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which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is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acknowledged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by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relevant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national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authorities</w:t>
      </w:r>
      <w:proofErr w:type="spellEnd"/>
      <w:r w:rsidRPr="00693959">
        <w:rPr>
          <w:rFonts w:ascii="Arial" w:hAnsi="Arial" w:cs="Arial"/>
          <w:i/>
          <w:sz w:val="18"/>
          <w:szCs w:val="18"/>
        </w:rPr>
        <w:t xml:space="preserve"> </w:t>
      </w:r>
      <w:r w:rsidRPr="00AC016A">
        <w:rPr>
          <w:rFonts w:ascii="Arial" w:hAnsi="Arial" w:cs="Arial"/>
          <w:i/>
          <w:sz w:val="18"/>
          <w:szCs w:val="18"/>
        </w:rPr>
        <w:t xml:space="preserve">and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entitles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r w:rsidRPr="00693959">
        <w:rPr>
          <w:rFonts w:ascii="Arial" w:hAnsi="Arial" w:cs="Arial"/>
          <w:i/>
          <w:sz w:val="18"/>
          <w:szCs w:val="18"/>
        </w:rPr>
        <w:t xml:space="preserve">to enter a </w:t>
      </w:r>
      <w:proofErr w:type="spellStart"/>
      <w:r w:rsidRPr="00693959">
        <w:rPr>
          <w:rFonts w:ascii="Arial" w:hAnsi="Arial" w:cs="Arial"/>
          <w:i/>
          <w:sz w:val="18"/>
          <w:szCs w:val="18"/>
        </w:rPr>
        <w:t>higher</w:t>
      </w:r>
      <w:proofErr w:type="spellEnd"/>
      <w:r w:rsidRPr="006939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93959">
        <w:rPr>
          <w:rFonts w:ascii="Arial" w:hAnsi="Arial" w:cs="Arial"/>
          <w:i/>
          <w:sz w:val="18"/>
          <w:szCs w:val="18"/>
        </w:rPr>
        <w:t>level</w:t>
      </w:r>
      <w:proofErr w:type="spellEnd"/>
      <w:r w:rsidRPr="006939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93959">
        <w:rPr>
          <w:rFonts w:ascii="Arial" w:hAnsi="Arial" w:cs="Arial"/>
          <w:i/>
          <w:sz w:val="18"/>
          <w:szCs w:val="18"/>
        </w:rPr>
        <w:t>of</w:t>
      </w:r>
      <w:proofErr w:type="spellEnd"/>
      <w:r w:rsidRPr="006939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93959">
        <w:rPr>
          <w:rFonts w:ascii="Arial" w:hAnsi="Arial" w:cs="Arial"/>
          <w:i/>
          <w:sz w:val="18"/>
          <w:szCs w:val="18"/>
        </w:rPr>
        <w:t>education</w:t>
      </w:r>
      <w:proofErr w:type="spellEnd"/>
      <w:r w:rsidRPr="00183D9C">
        <w:rPr>
          <w:rFonts w:ascii="Arial" w:hAnsi="Arial" w:cs="Arial"/>
          <w:i/>
          <w:sz w:val="18"/>
          <w:szCs w:val="18"/>
        </w:rPr>
        <w:t xml:space="preserve">. At </w:t>
      </w:r>
      <w:proofErr w:type="spellStart"/>
      <w:r w:rsidRPr="00183D9C">
        <w:rPr>
          <w:rFonts w:ascii="Arial" w:hAnsi="Arial" w:cs="Arial"/>
          <w:i/>
          <w:sz w:val="18"/>
          <w:szCs w:val="18"/>
        </w:rPr>
        <w:t>the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most </w:t>
      </w:r>
      <w:proofErr w:type="spellStart"/>
      <w:r>
        <w:rPr>
          <w:rFonts w:ascii="Arial" w:hAnsi="Arial" w:cs="Arial"/>
          <w:i/>
          <w:sz w:val="18"/>
          <w:szCs w:val="18"/>
        </w:rPr>
        <w:t>general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level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it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applies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to </w:t>
      </w:r>
      <w:proofErr w:type="spellStart"/>
      <w:r w:rsidRPr="00183D9C">
        <w:rPr>
          <w:rFonts w:ascii="Arial" w:hAnsi="Arial" w:cs="Arial"/>
          <w:i/>
          <w:sz w:val="18"/>
          <w:szCs w:val="18"/>
        </w:rPr>
        <w:t>traditional</w:t>
      </w:r>
      <w:proofErr w:type="spellEnd"/>
      <w:r w:rsidRPr="00183D9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83D9C">
        <w:rPr>
          <w:rFonts w:ascii="Arial" w:hAnsi="Arial" w:cs="Arial"/>
          <w:i/>
          <w:sz w:val="18"/>
          <w:szCs w:val="18"/>
        </w:rPr>
        <w:t>education</w:t>
      </w:r>
      <w:proofErr w:type="spellEnd"/>
      <w:r w:rsidRPr="00183D9C">
        <w:rPr>
          <w:rFonts w:ascii="Arial" w:hAnsi="Arial" w:cs="Arial"/>
          <w:i/>
          <w:sz w:val="18"/>
          <w:szCs w:val="18"/>
        </w:rPr>
        <w:t xml:space="preserve"> in</w:t>
      </w:r>
      <w:r>
        <w:rPr>
          <w:rFonts w:ascii="Arial" w:hAnsi="Arial" w:cs="Arial"/>
          <w:i/>
          <w:sz w:val="18"/>
          <w:szCs w:val="18"/>
        </w:rPr>
        <w:t xml:space="preserve"> basic, </w:t>
      </w:r>
      <w:proofErr w:type="spellStart"/>
      <w:r>
        <w:rPr>
          <w:rFonts w:ascii="Arial" w:hAnsi="Arial" w:cs="Arial"/>
          <w:i/>
          <w:sz w:val="18"/>
          <w:szCs w:val="18"/>
        </w:rPr>
        <w:t>secondary</w:t>
      </w:r>
      <w:proofErr w:type="spellEnd"/>
      <w:r>
        <w:rPr>
          <w:rFonts w:ascii="Arial" w:hAnsi="Arial" w:cs="Arial"/>
          <w:i/>
          <w:sz w:val="18"/>
          <w:szCs w:val="18"/>
        </w:rPr>
        <w:t>, and</w:t>
      </w:r>
      <w:r w:rsidR="00711EAC">
        <w:rPr>
          <w:rFonts w:ascii="Arial" w:hAnsi="Arial" w:cs="Arial"/>
          <w:i/>
          <w:sz w:val="18"/>
          <w:szCs w:val="18"/>
        </w:rPr>
        <w:t> </w:t>
      </w:r>
      <w:proofErr w:type="spellStart"/>
      <w:r>
        <w:rPr>
          <w:rFonts w:ascii="Arial" w:hAnsi="Arial" w:cs="Arial"/>
          <w:i/>
          <w:sz w:val="18"/>
          <w:szCs w:val="18"/>
        </w:rPr>
        <w:t>higher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professional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schools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i/>
          <w:sz w:val="18"/>
          <w:szCs w:val="18"/>
        </w:rPr>
        <w:t>at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universities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420C43" w:rsidRDefault="00420C43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AC016A">
        <w:rPr>
          <w:rFonts w:ascii="Arial" w:hAnsi="Arial" w:cs="Arial"/>
          <w:b/>
          <w:i/>
          <w:sz w:val="18"/>
          <w:szCs w:val="18"/>
        </w:rPr>
        <w:t>Non-</w:t>
      </w:r>
      <w:proofErr w:type="spellStart"/>
      <w:r w:rsidRPr="00AC016A">
        <w:rPr>
          <w:rFonts w:ascii="Arial" w:hAnsi="Arial" w:cs="Arial"/>
          <w:b/>
          <w:i/>
          <w:sz w:val="18"/>
          <w:szCs w:val="18"/>
        </w:rPr>
        <w:t>formal</w:t>
      </w:r>
      <w:proofErr w:type="spellEnd"/>
      <w:r w:rsidRPr="00AC016A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b/>
          <w:i/>
          <w:sz w:val="18"/>
          <w:szCs w:val="18"/>
        </w:rPr>
        <w:t>education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includes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organised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i/>
          <w:sz w:val="18"/>
          <w:szCs w:val="18"/>
        </w:rPr>
        <w:t>institutionalis</w:t>
      </w:r>
      <w:r w:rsidRPr="00AC016A">
        <w:rPr>
          <w:rFonts w:ascii="Arial" w:hAnsi="Arial" w:cs="Arial"/>
          <w:i/>
          <w:sz w:val="18"/>
          <w:szCs w:val="18"/>
        </w:rPr>
        <w:t>ed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education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under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the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>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tutelage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of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>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authority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in</w:t>
      </w:r>
      <w:r w:rsidR="00711EAC">
        <w:rPr>
          <w:rFonts w:ascii="Arial" w:hAnsi="Arial" w:cs="Arial"/>
          <w:i/>
          <w:sz w:val="18"/>
          <w:szCs w:val="18"/>
        </w:rPr>
        <w:t> </w:t>
      </w:r>
      <w:proofErr w:type="spellStart"/>
      <w:proofErr w:type="gramStart"/>
      <w:r w:rsidRPr="00AC016A">
        <w:rPr>
          <w:rFonts w:ascii="Arial" w:hAnsi="Arial" w:cs="Arial"/>
          <w:i/>
          <w:sz w:val="18"/>
          <w:szCs w:val="18"/>
        </w:rPr>
        <w:t>education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e.g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>. a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professional</w:t>
      </w:r>
      <w:proofErr w:type="spellEnd"/>
      <w:proofErr w:type="gram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instructor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),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which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takes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place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along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with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formal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education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It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>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applies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to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various</w:t>
      </w:r>
      <w:proofErr w:type="spellEnd"/>
      <w:r w:rsidRPr="00260C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60CA5">
        <w:rPr>
          <w:rFonts w:ascii="Arial" w:hAnsi="Arial" w:cs="Arial"/>
          <w:i/>
          <w:sz w:val="18"/>
          <w:szCs w:val="18"/>
        </w:rPr>
        <w:t>job-related</w:t>
      </w:r>
      <w:proofErr w:type="spellEnd"/>
      <w:r w:rsidRPr="00260CA5">
        <w:rPr>
          <w:rFonts w:ascii="Arial" w:hAnsi="Arial" w:cs="Arial"/>
          <w:i/>
          <w:sz w:val="18"/>
          <w:szCs w:val="18"/>
        </w:rPr>
        <w:t xml:space="preserve"> and non-</w:t>
      </w:r>
      <w:proofErr w:type="spellStart"/>
      <w:r w:rsidRPr="00260CA5">
        <w:rPr>
          <w:rFonts w:ascii="Arial" w:hAnsi="Arial" w:cs="Arial"/>
          <w:i/>
          <w:sz w:val="18"/>
          <w:szCs w:val="18"/>
        </w:rPr>
        <w:t>job</w:t>
      </w:r>
      <w:proofErr w:type="spellEnd"/>
      <w:r w:rsidRPr="00260CA5">
        <w:rPr>
          <w:rFonts w:ascii="Arial" w:hAnsi="Arial" w:cs="Arial"/>
          <w:i/>
          <w:sz w:val="18"/>
          <w:szCs w:val="18"/>
        </w:rPr>
        <w:t>-</w:t>
      </w:r>
      <w:proofErr w:type="spellStart"/>
      <w:r w:rsidRPr="00260CA5">
        <w:rPr>
          <w:rFonts w:ascii="Arial" w:hAnsi="Arial" w:cs="Arial"/>
          <w:i/>
          <w:sz w:val="18"/>
          <w:szCs w:val="18"/>
        </w:rPr>
        <w:t>related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courses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trainings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seminars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workshops</w:t>
      </w:r>
      <w:proofErr w:type="spellEnd"/>
      <w:r>
        <w:rPr>
          <w:rFonts w:ascii="Arial" w:hAnsi="Arial" w:cs="Arial"/>
          <w:i/>
          <w:sz w:val="18"/>
          <w:szCs w:val="18"/>
        </w:rPr>
        <w:t>,</w:t>
      </w:r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private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lessons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>, and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the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>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like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i/>
          <w:sz w:val="18"/>
          <w:szCs w:val="18"/>
        </w:rPr>
        <w:t>The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objective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i/>
          <w:sz w:val="18"/>
          <w:szCs w:val="18"/>
        </w:rPr>
        <w:t>gain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knowledge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skills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i/>
          <w:sz w:val="18"/>
          <w:szCs w:val="18"/>
        </w:rPr>
        <w:t>competences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i.e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i/>
          <w:sz w:val="18"/>
          <w:szCs w:val="18"/>
        </w:rPr>
        <w:t>it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intentional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i/>
          <w:sz w:val="18"/>
          <w:szCs w:val="18"/>
        </w:rPr>
        <w:t>However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8E009E">
        <w:rPr>
          <w:rFonts w:ascii="Arial" w:hAnsi="Arial" w:cs="Arial"/>
          <w:i/>
          <w:sz w:val="18"/>
          <w:szCs w:val="18"/>
        </w:rPr>
        <w:t>it</w:t>
      </w:r>
      <w:proofErr w:type="spellEnd"/>
      <w:r w:rsidRPr="008E00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E009E">
        <w:rPr>
          <w:rFonts w:ascii="Arial" w:hAnsi="Arial" w:cs="Arial"/>
          <w:i/>
          <w:sz w:val="18"/>
          <w:szCs w:val="18"/>
        </w:rPr>
        <w:t>does</w:t>
      </w:r>
      <w:proofErr w:type="spellEnd"/>
      <w:r w:rsidRPr="008E009E">
        <w:rPr>
          <w:rFonts w:ascii="Arial" w:hAnsi="Arial" w:cs="Arial"/>
          <w:i/>
          <w:sz w:val="18"/>
          <w:szCs w:val="18"/>
        </w:rPr>
        <w:t xml:space="preserve"> not </w:t>
      </w:r>
      <w:proofErr w:type="spellStart"/>
      <w:r w:rsidRPr="008E009E">
        <w:rPr>
          <w:rFonts w:ascii="Arial" w:hAnsi="Arial" w:cs="Arial"/>
          <w:i/>
          <w:sz w:val="18"/>
          <w:szCs w:val="18"/>
        </w:rPr>
        <w:t>lead</w:t>
      </w:r>
      <w:proofErr w:type="spellEnd"/>
      <w:r w:rsidRPr="008E009E">
        <w:rPr>
          <w:rFonts w:ascii="Arial" w:hAnsi="Arial" w:cs="Arial"/>
          <w:i/>
          <w:sz w:val="18"/>
          <w:szCs w:val="18"/>
        </w:rPr>
        <w:t xml:space="preserve"> to </w:t>
      </w:r>
      <w:proofErr w:type="spellStart"/>
      <w:r w:rsidRPr="008E009E">
        <w:rPr>
          <w:rFonts w:ascii="Arial" w:hAnsi="Arial" w:cs="Arial"/>
          <w:i/>
          <w:sz w:val="18"/>
          <w:szCs w:val="18"/>
        </w:rPr>
        <w:t>completion</w:t>
      </w:r>
      <w:proofErr w:type="spellEnd"/>
      <w:r w:rsidRPr="008E00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E009E">
        <w:rPr>
          <w:rFonts w:ascii="Arial" w:hAnsi="Arial" w:cs="Arial"/>
          <w:i/>
          <w:sz w:val="18"/>
          <w:szCs w:val="18"/>
        </w:rPr>
        <w:t>of</w:t>
      </w:r>
      <w:proofErr w:type="spellEnd"/>
      <w:r w:rsidRPr="008E009E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8E009E">
        <w:rPr>
          <w:rFonts w:ascii="Arial" w:hAnsi="Arial" w:cs="Arial"/>
          <w:i/>
          <w:sz w:val="18"/>
          <w:szCs w:val="18"/>
        </w:rPr>
        <w:t>certain</w:t>
      </w:r>
      <w:proofErr w:type="spellEnd"/>
      <w:r w:rsidRPr="008E00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E009E">
        <w:rPr>
          <w:rFonts w:ascii="Arial" w:hAnsi="Arial" w:cs="Arial"/>
          <w:i/>
          <w:sz w:val="18"/>
          <w:szCs w:val="18"/>
        </w:rPr>
        <w:t>level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of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education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gaining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r w:rsidRPr="008E009E">
        <w:rPr>
          <w:rFonts w:ascii="Arial" w:hAnsi="Arial" w:cs="Arial"/>
          <w:i/>
          <w:sz w:val="18"/>
          <w:szCs w:val="18"/>
        </w:rPr>
        <w:t>a standard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formalised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certificate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(a </w:t>
      </w:r>
      <w:proofErr w:type="spellStart"/>
      <w:r>
        <w:rPr>
          <w:rFonts w:ascii="Arial" w:hAnsi="Arial" w:cs="Arial"/>
          <w:i/>
          <w:sz w:val="18"/>
          <w:szCs w:val="18"/>
        </w:rPr>
        <w:t>school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report, </w:t>
      </w:r>
      <w:proofErr w:type="spellStart"/>
      <w:r w:rsidRPr="00D9650B">
        <w:rPr>
          <w:rFonts w:ascii="Arial" w:hAnsi="Arial" w:cs="Arial"/>
          <w:i/>
          <w:sz w:val="18"/>
          <w:szCs w:val="18"/>
        </w:rPr>
        <w:t>an</w:t>
      </w:r>
      <w:proofErr w:type="spellEnd"/>
      <w:r w:rsidRPr="00D9650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9650B">
        <w:rPr>
          <w:rFonts w:ascii="Arial" w:hAnsi="Arial" w:cs="Arial"/>
          <w:i/>
          <w:sz w:val="18"/>
          <w:szCs w:val="18"/>
        </w:rPr>
        <w:t>apprenticeship</w:t>
      </w:r>
      <w:proofErr w:type="spellEnd"/>
      <w:r w:rsidRPr="00D9650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9650B">
        <w:rPr>
          <w:rFonts w:ascii="Arial" w:hAnsi="Arial" w:cs="Arial"/>
          <w:i/>
          <w:sz w:val="18"/>
          <w:szCs w:val="18"/>
        </w:rPr>
        <w:t>certificate</w:t>
      </w:r>
      <w:proofErr w:type="spellEnd"/>
      <w:r w:rsidRPr="00D9650B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a</w:t>
      </w:r>
      <w:r w:rsidR="00711EAC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 xml:space="preserve">university </w:t>
      </w:r>
      <w:proofErr w:type="spellStart"/>
      <w:r>
        <w:rPr>
          <w:rFonts w:ascii="Arial" w:hAnsi="Arial" w:cs="Arial"/>
          <w:i/>
          <w:sz w:val="18"/>
          <w:szCs w:val="18"/>
        </w:rPr>
        <w:t>diploma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i/>
          <w:sz w:val="18"/>
          <w:szCs w:val="18"/>
        </w:rPr>
        <w:t>the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like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proofErr w:type="spellStart"/>
      <w:r>
        <w:rPr>
          <w:rFonts w:ascii="Arial" w:hAnsi="Arial" w:cs="Arial"/>
          <w:i/>
          <w:sz w:val="18"/>
          <w:szCs w:val="18"/>
        </w:rPr>
        <w:t>It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takes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place </w:t>
      </w:r>
      <w:proofErr w:type="spellStart"/>
      <w:r w:rsidRPr="00075025">
        <w:rPr>
          <w:rFonts w:ascii="Arial" w:hAnsi="Arial" w:cs="Arial"/>
          <w:i/>
          <w:sz w:val="18"/>
          <w:szCs w:val="18"/>
        </w:rPr>
        <w:t>out</w:t>
      </w:r>
      <w:proofErr w:type="spellEnd"/>
      <w:r w:rsidRPr="000750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75025">
        <w:rPr>
          <w:rFonts w:ascii="Arial" w:hAnsi="Arial" w:cs="Arial"/>
          <w:i/>
          <w:sz w:val="18"/>
          <w:szCs w:val="18"/>
        </w:rPr>
        <w:t>of</w:t>
      </w:r>
      <w:proofErr w:type="spellEnd"/>
      <w:r w:rsidRPr="000750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75025">
        <w:rPr>
          <w:rFonts w:ascii="Arial" w:hAnsi="Arial" w:cs="Arial"/>
          <w:i/>
          <w:sz w:val="18"/>
          <w:szCs w:val="18"/>
        </w:rPr>
        <w:t>the</w:t>
      </w:r>
      <w:proofErr w:type="spellEnd"/>
      <w:r w:rsidRPr="000750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75025">
        <w:rPr>
          <w:rFonts w:ascii="Arial" w:hAnsi="Arial" w:cs="Arial"/>
          <w:i/>
          <w:sz w:val="18"/>
          <w:szCs w:val="18"/>
        </w:rPr>
        <w:t>formal</w:t>
      </w:r>
      <w:proofErr w:type="spellEnd"/>
      <w:r w:rsidRPr="000750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75025">
        <w:rPr>
          <w:rFonts w:ascii="Arial" w:hAnsi="Arial" w:cs="Arial"/>
          <w:i/>
          <w:sz w:val="18"/>
          <w:szCs w:val="18"/>
        </w:rPr>
        <w:t>educational</w:t>
      </w:r>
      <w:proofErr w:type="spellEnd"/>
      <w:r w:rsidRPr="0007502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75025">
        <w:rPr>
          <w:rFonts w:ascii="Arial" w:hAnsi="Arial" w:cs="Arial"/>
          <w:i/>
          <w:sz w:val="18"/>
          <w:szCs w:val="18"/>
        </w:rPr>
        <w:t>system</w:t>
      </w:r>
      <w:proofErr w:type="spellEnd"/>
      <w:r w:rsidRPr="00075025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420C43" w:rsidRPr="00B514A9" w:rsidRDefault="00420C43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B514A9">
        <w:rPr>
          <w:rFonts w:ascii="Arial" w:hAnsi="Arial" w:cs="Arial"/>
          <w:b/>
          <w:bCs/>
          <w:i/>
          <w:sz w:val="18"/>
          <w:szCs w:val="18"/>
        </w:rPr>
        <w:t>Educational</w:t>
      </w:r>
      <w:proofErr w:type="spellEnd"/>
      <w:r w:rsidRPr="00B514A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/>
          <w:bCs/>
          <w:i/>
          <w:sz w:val="18"/>
          <w:szCs w:val="18"/>
        </w:rPr>
        <w:t>attainment</w:t>
      </w:r>
      <w:proofErr w:type="spellEnd"/>
      <w:r w:rsidRPr="00B514A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is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published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for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age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group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of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r w:rsidRPr="00B514A9">
        <w:rPr>
          <w:rFonts w:ascii="Arial" w:hAnsi="Arial" w:cs="Arial"/>
          <w:i/>
          <w:sz w:val="18"/>
          <w:szCs w:val="18"/>
        </w:rPr>
        <w:t xml:space="preserve">25–69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years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Among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persons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aged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18–24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years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there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is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high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proportion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of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people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whose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educational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pathways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had not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been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completed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at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the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time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of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the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survey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Their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educational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attainment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is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therefore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determined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rather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by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their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age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than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i/>
          <w:sz w:val="18"/>
          <w:szCs w:val="18"/>
        </w:rPr>
        <w:t>their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educational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aspirations</w:t>
      </w:r>
      <w:proofErr w:type="spellEnd"/>
      <w:r w:rsidRPr="00B514A9">
        <w:rPr>
          <w:rFonts w:ascii="Arial" w:hAnsi="Arial" w:cs="Arial"/>
          <w:i/>
          <w:sz w:val="18"/>
          <w:szCs w:val="18"/>
        </w:rPr>
        <w:t xml:space="preserve">. </w:t>
      </w:r>
      <w:r w:rsidRPr="00B514A9">
        <w:rPr>
          <w:rFonts w:ascii="Arial" w:hAnsi="Arial" w:cs="Arial"/>
          <w:bCs/>
          <w:i/>
          <w:sz w:val="18"/>
          <w:szCs w:val="18"/>
        </w:rPr>
        <w:t xml:space="preserve">A shift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of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lower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age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limit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upwards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thus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better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illustrates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impact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of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education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observed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B514A9">
        <w:rPr>
          <w:rFonts w:ascii="Arial" w:hAnsi="Arial" w:cs="Arial"/>
          <w:bCs/>
          <w:i/>
          <w:sz w:val="18"/>
          <w:szCs w:val="18"/>
        </w:rPr>
        <w:t>indicators</w:t>
      </w:r>
      <w:proofErr w:type="spellEnd"/>
      <w:r w:rsidRPr="00B514A9">
        <w:rPr>
          <w:rFonts w:ascii="Arial" w:hAnsi="Arial" w:cs="Arial"/>
          <w:bCs/>
          <w:i/>
          <w:sz w:val="18"/>
          <w:szCs w:val="18"/>
        </w:rPr>
        <w:t>.</w:t>
      </w:r>
    </w:p>
    <w:p w:rsidR="00420C43" w:rsidRPr="00AC016A" w:rsidRDefault="00420C43" w:rsidP="00420C43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AC016A">
        <w:rPr>
          <w:rFonts w:ascii="Arial" w:hAnsi="Arial" w:cs="Arial"/>
          <w:b/>
          <w:i/>
          <w:sz w:val="18"/>
          <w:szCs w:val="18"/>
        </w:rPr>
        <w:t>Foreign</w:t>
      </w:r>
      <w:proofErr w:type="spellEnd"/>
      <w:r w:rsidRPr="00AC016A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b/>
          <w:i/>
          <w:sz w:val="18"/>
          <w:szCs w:val="18"/>
        </w:rPr>
        <w:t>language</w:t>
      </w:r>
      <w:proofErr w:type="spellEnd"/>
      <w:r w:rsidRPr="00AC016A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b/>
          <w:i/>
          <w:sz w:val="18"/>
          <w:szCs w:val="18"/>
        </w:rPr>
        <w:t>skills</w:t>
      </w:r>
      <w:proofErr w:type="spellEnd"/>
      <w:r w:rsidRPr="00AC016A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apply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to </w:t>
      </w:r>
      <w:proofErr w:type="spellStart"/>
      <w:r w:rsidRPr="00F00EBE">
        <w:rPr>
          <w:rFonts w:ascii="Arial" w:hAnsi="Arial" w:cs="Arial"/>
          <w:i/>
          <w:sz w:val="18"/>
          <w:szCs w:val="18"/>
        </w:rPr>
        <w:t>knowledge</w:t>
      </w:r>
      <w:proofErr w:type="spellEnd"/>
      <w:r w:rsidRPr="00F00EB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00EBE">
        <w:rPr>
          <w:rFonts w:ascii="Arial" w:hAnsi="Arial" w:cs="Arial"/>
          <w:i/>
          <w:sz w:val="18"/>
          <w:szCs w:val="18"/>
        </w:rPr>
        <w:t>at</w:t>
      </w:r>
      <w:proofErr w:type="spellEnd"/>
      <w:r w:rsidRPr="00F00EBE">
        <w:rPr>
          <w:rFonts w:ascii="Arial" w:hAnsi="Arial" w:cs="Arial"/>
          <w:i/>
          <w:sz w:val="18"/>
          <w:szCs w:val="18"/>
        </w:rPr>
        <w:t xml:space="preserve"> – </w:t>
      </w:r>
      <w:proofErr w:type="spellStart"/>
      <w:r w:rsidRPr="00F00EBE">
        <w:rPr>
          <w:rFonts w:ascii="Arial" w:hAnsi="Arial" w:cs="Arial"/>
          <w:i/>
          <w:sz w:val="18"/>
          <w:szCs w:val="18"/>
        </w:rPr>
        <w:t>at</w:t>
      </w:r>
      <w:proofErr w:type="spellEnd"/>
      <w:r w:rsidRPr="00F00EBE">
        <w:rPr>
          <w:rFonts w:ascii="Arial" w:hAnsi="Arial" w:cs="Arial"/>
          <w:i/>
          <w:sz w:val="18"/>
          <w:szCs w:val="18"/>
        </w:rPr>
        <w:t xml:space="preserve"> least – </w:t>
      </w:r>
      <w:r w:rsidRPr="00AC016A">
        <w:rPr>
          <w:rFonts w:ascii="Arial" w:hAnsi="Arial" w:cs="Arial"/>
          <w:i/>
          <w:sz w:val="18"/>
          <w:szCs w:val="18"/>
        </w:rPr>
        <w:t xml:space="preserve">a </w:t>
      </w:r>
      <w:r w:rsidRPr="00F00EBE">
        <w:rPr>
          <w:rFonts w:ascii="Arial" w:hAnsi="Arial" w:cs="Arial"/>
          <w:i/>
          <w:sz w:val="18"/>
          <w:szCs w:val="18"/>
        </w:rPr>
        <w:t>basic (</w:t>
      </w:r>
      <w:proofErr w:type="spellStart"/>
      <w:r w:rsidRPr="00F00EBE">
        <w:rPr>
          <w:rFonts w:ascii="Arial" w:hAnsi="Arial" w:cs="Arial"/>
          <w:i/>
          <w:sz w:val="18"/>
          <w:szCs w:val="18"/>
        </w:rPr>
        <w:t>beginner</w:t>
      </w:r>
      <w:proofErr w:type="spellEnd"/>
      <w:r w:rsidRPr="00F00EBE">
        <w:rPr>
          <w:rFonts w:ascii="Arial" w:hAnsi="Arial" w:cs="Arial"/>
          <w:i/>
          <w:sz w:val="18"/>
          <w:szCs w:val="18"/>
        </w:rPr>
        <w:t xml:space="preserve">) </w:t>
      </w:r>
      <w:proofErr w:type="spellStart"/>
      <w:r w:rsidRPr="00F00EBE">
        <w:rPr>
          <w:rFonts w:ascii="Arial" w:hAnsi="Arial" w:cs="Arial"/>
          <w:i/>
          <w:sz w:val="18"/>
          <w:szCs w:val="18"/>
        </w:rPr>
        <w:t>level</w:t>
      </w:r>
      <w:proofErr w:type="spellEnd"/>
      <w:r w:rsidRPr="00F00EB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as </w:t>
      </w:r>
      <w:proofErr w:type="spellStart"/>
      <w:r w:rsidRPr="00F00EBE">
        <w:rPr>
          <w:rFonts w:ascii="Arial" w:hAnsi="Arial" w:cs="Arial"/>
          <w:i/>
          <w:sz w:val="18"/>
          <w:szCs w:val="18"/>
        </w:rPr>
        <w:t>declared</w:t>
      </w:r>
      <w:proofErr w:type="spellEnd"/>
      <w:r w:rsidRPr="00F00EBE">
        <w:rPr>
          <w:rFonts w:ascii="Arial" w:hAnsi="Arial" w:cs="Arial"/>
          <w:i/>
          <w:sz w:val="18"/>
          <w:szCs w:val="18"/>
        </w:rPr>
        <w:t xml:space="preserve"> by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respondents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i.e</w:t>
      </w:r>
      <w:proofErr w:type="spellEnd"/>
      <w:r>
        <w:rPr>
          <w:rFonts w:ascii="Arial" w:hAnsi="Arial" w:cs="Arial"/>
          <w:i/>
          <w:sz w:val="18"/>
          <w:szCs w:val="18"/>
        </w:rPr>
        <w:t>. to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be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able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to use </w:t>
      </w:r>
      <w:proofErr w:type="spellStart"/>
      <w:r>
        <w:rPr>
          <w:rFonts w:ascii="Arial" w:hAnsi="Arial" w:cs="Arial"/>
          <w:i/>
          <w:sz w:val="18"/>
          <w:szCs w:val="18"/>
        </w:rPr>
        <w:t>or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i/>
          <w:sz w:val="18"/>
          <w:szCs w:val="18"/>
        </w:rPr>
        <w:t>understand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several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basic </w:t>
      </w:r>
      <w:proofErr w:type="spellStart"/>
      <w:r>
        <w:rPr>
          <w:rFonts w:ascii="Arial" w:hAnsi="Arial" w:cs="Arial"/>
          <w:i/>
          <w:sz w:val="18"/>
          <w:szCs w:val="18"/>
        </w:rPr>
        <w:t>phrases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 </w:t>
      </w:r>
    </w:p>
    <w:p w:rsidR="00420C43" w:rsidRPr="00D13376" w:rsidRDefault="00420C43" w:rsidP="00420C43">
      <w:pPr>
        <w:spacing w:before="120"/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AC016A">
        <w:rPr>
          <w:rFonts w:ascii="Arial" w:hAnsi="Arial" w:cs="Arial"/>
          <w:i/>
          <w:sz w:val="18"/>
          <w:szCs w:val="18"/>
        </w:rPr>
        <w:t xml:space="preserve">More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information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on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the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> 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Adult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Education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Survey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outputs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from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it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are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available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 on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the</w:t>
      </w:r>
      <w:proofErr w:type="spellEnd"/>
      <w:r w:rsidRPr="00AC016A">
        <w:rPr>
          <w:rFonts w:ascii="Arial" w:hAnsi="Arial" w:cs="Arial"/>
          <w:i/>
          <w:sz w:val="18"/>
          <w:szCs w:val="18"/>
        </w:rPr>
        <w:t xml:space="preserve"> CZSO </w:t>
      </w:r>
      <w:proofErr w:type="spellStart"/>
      <w:r w:rsidRPr="00AC016A">
        <w:rPr>
          <w:rFonts w:ascii="Arial" w:hAnsi="Arial" w:cs="Arial"/>
          <w:i/>
          <w:sz w:val="18"/>
          <w:szCs w:val="18"/>
        </w:rPr>
        <w:t>website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420C43" w:rsidRPr="004B09B0" w:rsidRDefault="00420C43" w:rsidP="00420C43">
      <w:pPr>
        <w:rPr>
          <w:rFonts w:ascii="Arial" w:hAnsi="Arial" w:cs="Arial"/>
          <w:i/>
          <w:sz w:val="18"/>
          <w:szCs w:val="18"/>
        </w:rPr>
      </w:pPr>
    </w:p>
    <w:p w:rsidR="00FD733C" w:rsidRPr="00420C43" w:rsidRDefault="00FD733C" w:rsidP="00420C43"/>
    <w:sectPr w:rsidR="00FD733C" w:rsidRPr="0042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43"/>
    <w:rsid w:val="0019076F"/>
    <w:rsid w:val="001A2479"/>
    <w:rsid w:val="002D4D2E"/>
    <w:rsid w:val="00420C43"/>
    <w:rsid w:val="00711EAC"/>
    <w:rsid w:val="00717F0B"/>
    <w:rsid w:val="00A961BB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1BC8"/>
  <w15:chartTrackingRefBased/>
  <w15:docId w15:val="{01FE1B57-2C39-4C63-9AEF-BD4740A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20C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0C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Hykyšová Alena</dc:creator>
  <cp:keywords/>
  <dc:description/>
  <cp:lastModifiedBy>Vojtěch Řezanka Marek</cp:lastModifiedBy>
  <cp:revision>3</cp:revision>
  <dcterms:created xsi:type="dcterms:W3CDTF">2023-12-19T10:38:00Z</dcterms:created>
  <dcterms:modified xsi:type="dcterms:W3CDTF">2023-12-19T10:39:00Z</dcterms:modified>
</cp:coreProperties>
</file>