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AF372" w14:textId="6276E067" w:rsidR="00867569" w:rsidRPr="00AE6D5B" w:rsidRDefault="00541018" w:rsidP="00AE6D5B">
      <w:pPr>
        <w:pStyle w:val="Datum"/>
      </w:pPr>
      <w:r>
        <w:t>29</w:t>
      </w:r>
      <w:r w:rsidR="00B3003A">
        <w:t>.</w:t>
      </w:r>
      <w:r w:rsidR="007704D0">
        <w:t xml:space="preserve"> </w:t>
      </w:r>
      <w:r w:rsidR="50BCD3F4">
        <w:t>června</w:t>
      </w:r>
      <w:r w:rsidR="00C24800">
        <w:t xml:space="preserve"> </w:t>
      </w:r>
      <w:r w:rsidR="007704D0">
        <w:t>202</w:t>
      </w:r>
      <w:r>
        <w:t>2</w:t>
      </w:r>
    </w:p>
    <w:p w14:paraId="55FA4011" w14:textId="3873A224" w:rsidR="00867569" w:rsidRPr="00AE6D5B" w:rsidRDefault="00985737" w:rsidP="7A7921D0">
      <w:pPr>
        <w:pStyle w:val="Nzev"/>
      </w:pPr>
      <w:r>
        <w:t xml:space="preserve">Covid-19 v roce 2021 </w:t>
      </w:r>
      <w:r w:rsidR="00130D80">
        <w:t xml:space="preserve">usmrtil </w:t>
      </w:r>
      <w:r>
        <w:t>25,5 tisíce obyvatel Česka</w:t>
      </w:r>
    </w:p>
    <w:p w14:paraId="112A3BC5" w14:textId="48E84854" w:rsidR="00D4700B" w:rsidRDefault="0094787E" w:rsidP="00CC4389">
      <w:pPr>
        <w:pStyle w:val="Perex"/>
        <w:spacing w:after="220"/>
        <w:rPr>
          <w:rFonts w:eastAsia="Arial"/>
          <w:highlight w:val="cyan"/>
        </w:rPr>
      </w:pPr>
      <w:r w:rsidRPr="0094787E">
        <w:t>V roce 202</w:t>
      </w:r>
      <w:r w:rsidR="00985737">
        <w:t>1</w:t>
      </w:r>
      <w:r w:rsidRPr="0094787E">
        <w:t xml:space="preserve"> zemřelo </w:t>
      </w:r>
      <w:r w:rsidR="00985737">
        <w:t>1</w:t>
      </w:r>
      <w:r w:rsidR="00063193">
        <w:t>39</w:t>
      </w:r>
      <w:r>
        <w:t xml:space="preserve"> </w:t>
      </w:r>
      <w:r w:rsidR="00985737">
        <w:t>8</w:t>
      </w:r>
      <w:r>
        <w:t>9</w:t>
      </w:r>
      <w:r w:rsidR="00985737">
        <w:t>1</w:t>
      </w:r>
      <w:r>
        <w:t xml:space="preserve"> obyvatel Česka</w:t>
      </w:r>
      <w:r w:rsidR="00130D80">
        <w:t>, nejvíce od konce druhé světové války</w:t>
      </w:r>
      <w:r w:rsidRPr="0094787E">
        <w:t xml:space="preserve">. </w:t>
      </w:r>
      <w:r w:rsidR="00B00561">
        <w:br/>
      </w:r>
      <w:r w:rsidRPr="0094787E">
        <w:t xml:space="preserve">Ve </w:t>
      </w:r>
      <w:r w:rsidRPr="00721AA3">
        <w:t>srovnání</w:t>
      </w:r>
      <w:r w:rsidRPr="0094787E">
        <w:t xml:space="preserve"> s rokem </w:t>
      </w:r>
      <w:r w:rsidR="00985737">
        <w:t>2020</w:t>
      </w:r>
      <w:r w:rsidRPr="0094787E">
        <w:t xml:space="preserve"> </w:t>
      </w:r>
      <w:r>
        <w:t xml:space="preserve">byl počet zemřelých </w:t>
      </w:r>
      <w:r w:rsidRPr="0094787E">
        <w:t xml:space="preserve">vyšší o </w:t>
      </w:r>
      <w:r w:rsidR="00985737">
        <w:t>10,6 tisíce</w:t>
      </w:r>
      <w:r w:rsidRPr="0094787E">
        <w:t>,</w:t>
      </w:r>
      <w:r w:rsidR="00721AA3">
        <w:t xml:space="preserve"> oproti roku </w:t>
      </w:r>
      <w:r w:rsidR="00985737">
        <w:t xml:space="preserve">2019 </w:t>
      </w:r>
      <w:r w:rsidR="00B00561">
        <w:br/>
      </w:r>
      <w:r w:rsidR="00A50778">
        <w:t>pak</w:t>
      </w:r>
      <w:r w:rsidR="00B00561">
        <w:t xml:space="preserve"> </w:t>
      </w:r>
      <w:r w:rsidR="00985737">
        <w:t>o 27,5 tisíce.</w:t>
      </w:r>
      <w:r w:rsidR="00721AA3">
        <w:t xml:space="preserve"> </w:t>
      </w:r>
      <w:r w:rsidR="00130D80">
        <w:t>Více než jednu šestin</w:t>
      </w:r>
      <w:r w:rsidR="00541018">
        <w:t>u</w:t>
      </w:r>
      <w:r w:rsidR="00130D80">
        <w:t xml:space="preserve"> zemřelých v roce 2021 (18 %) měl na svědomí </w:t>
      </w:r>
      <w:r w:rsidR="00B00561">
        <w:br/>
      </w:r>
      <w:r w:rsidR="00130D80">
        <w:t>c</w:t>
      </w:r>
      <w:r w:rsidR="00541018">
        <w:t>ovid-</w:t>
      </w:r>
      <w:r w:rsidR="00A50778">
        <w:t xml:space="preserve">19 a stal </w:t>
      </w:r>
      <w:r w:rsidR="00541018">
        <w:t>nejčastější příčinou smrti.</w:t>
      </w:r>
    </w:p>
    <w:p w14:paraId="7BEFF868" w14:textId="2B400F69" w:rsidR="00985737" w:rsidRDefault="00985737" w:rsidP="0041698E">
      <w:pPr>
        <w:spacing w:line="264" w:lineRule="auto"/>
        <w:rPr>
          <w:rFonts w:cs="Arial"/>
          <w:szCs w:val="18"/>
        </w:rPr>
      </w:pPr>
      <w:r w:rsidRPr="00985737">
        <w:rPr>
          <w:rFonts w:cs="Arial"/>
          <w:szCs w:val="18"/>
        </w:rPr>
        <w:t xml:space="preserve">Vysoký počet zemřelých byl odrazem zhoršených úmrtnostních podmínek. </w:t>
      </w:r>
      <w:r>
        <w:rPr>
          <w:rFonts w:cs="Arial"/>
          <w:szCs w:val="18"/>
        </w:rPr>
        <w:t>Naděje dožití při narození (</w:t>
      </w:r>
      <w:r w:rsidRPr="00985737">
        <w:rPr>
          <w:rFonts w:cs="Arial"/>
          <w:szCs w:val="18"/>
        </w:rPr>
        <w:t>očekávan</w:t>
      </w:r>
      <w:r>
        <w:rPr>
          <w:rFonts w:cs="Arial"/>
          <w:szCs w:val="18"/>
        </w:rPr>
        <w:t>á</w:t>
      </w:r>
      <w:r w:rsidRPr="00985737">
        <w:rPr>
          <w:rFonts w:cs="Arial"/>
          <w:szCs w:val="18"/>
        </w:rPr>
        <w:t xml:space="preserve"> průměrn</w:t>
      </w:r>
      <w:r>
        <w:rPr>
          <w:rFonts w:cs="Arial"/>
          <w:szCs w:val="18"/>
        </w:rPr>
        <w:t>á</w:t>
      </w:r>
      <w:r w:rsidRPr="00985737">
        <w:rPr>
          <w:rFonts w:cs="Arial"/>
          <w:szCs w:val="18"/>
        </w:rPr>
        <w:t xml:space="preserve"> délk</w:t>
      </w:r>
      <w:r w:rsidR="00130D80">
        <w:rPr>
          <w:rFonts w:cs="Arial"/>
          <w:szCs w:val="18"/>
        </w:rPr>
        <w:t>a</w:t>
      </w:r>
      <w:r w:rsidRPr="00985737">
        <w:rPr>
          <w:rFonts w:cs="Arial"/>
          <w:szCs w:val="18"/>
        </w:rPr>
        <w:t xml:space="preserve"> života</w:t>
      </w:r>
      <w:r>
        <w:rPr>
          <w:rFonts w:cs="Arial"/>
          <w:szCs w:val="18"/>
        </w:rPr>
        <w:t>) druhým rokem v řadě klesla, přičemž</w:t>
      </w:r>
      <w:r w:rsidRPr="00985737">
        <w:rPr>
          <w:rFonts w:cs="Arial"/>
          <w:szCs w:val="18"/>
        </w:rPr>
        <w:t xml:space="preserve"> v roce 2021 ještě výrazněji než v roce 2020</w:t>
      </w:r>
      <w:r>
        <w:rPr>
          <w:rFonts w:cs="Arial"/>
          <w:szCs w:val="18"/>
        </w:rPr>
        <w:t>. M</w:t>
      </w:r>
      <w:r w:rsidRPr="00985737">
        <w:rPr>
          <w:rFonts w:cs="Arial"/>
          <w:szCs w:val="18"/>
        </w:rPr>
        <w:t xml:space="preserve">užům </w:t>
      </w:r>
      <w:r>
        <w:rPr>
          <w:rFonts w:cs="Arial"/>
          <w:szCs w:val="18"/>
        </w:rPr>
        <w:t xml:space="preserve">se </w:t>
      </w:r>
      <w:r w:rsidR="00063193">
        <w:rPr>
          <w:rFonts w:cs="Arial"/>
          <w:szCs w:val="18"/>
        </w:rPr>
        <w:t xml:space="preserve">vloni </w:t>
      </w:r>
      <w:r w:rsidRPr="00985737">
        <w:rPr>
          <w:rFonts w:cs="Arial"/>
          <w:szCs w:val="18"/>
        </w:rPr>
        <w:t xml:space="preserve">zkrátila o 1,2 roku </w:t>
      </w:r>
      <w:r>
        <w:rPr>
          <w:rFonts w:cs="Arial"/>
          <w:szCs w:val="18"/>
        </w:rPr>
        <w:t xml:space="preserve">na 74,1 roku, </w:t>
      </w:r>
      <w:r w:rsidRPr="00985737">
        <w:rPr>
          <w:rFonts w:cs="Arial"/>
          <w:szCs w:val="18"/>
        </w:rPr>
        <w:t xml:space="preserve">ženám </w:t>
      </w:r>
      <w:r w:rsidR="00B00561">
        <w:rPr>
          <w:rFonts w:cs="Arial"/>
          <w:szCs w:val="18"/>
        </w:rPr>
        <w:br/>
      </w:r>
      <w:r w:rsidRPr="00985737">
        <w:rPr>
          <w:rFonts w:cs="Arial"/>
          <w:szCs w:val="18"/>
        </w:rPr>
        <w:t>o 0,9 roku</w:t>
      </w:r>
      <w:r>
        <w:rPr>
          <w:rFonts w:cs="Arial"/>
          <w:szCs w:val="18"/>
        </w:rPr>
        <w:t xml:space="preserve"> na 80,5 roku. Ve srovnání s hodnotou pro rok 2019 byla u mužů </w:t>
      </w:r>
      <w:r w:rsidRPr="00985737">
        <w:rPr>
          <w:rFonts w:cs="Arial"/>
          <w:szCs w:val="18"/>
        </w:rPr>
        <w:t xml:space="preserve">kratší o 2,2 roku, </w:t>
      </w:r>
      <w:r w:rsidR="00B00561">
        <w:rPr>
          <w:rFonts w:cs="Arial"/>
          <w:szCs w:val="18"/>
        </w:rPr>
        <w:br/>
      </w:r>
      <w:r w:rsidRPr="00985737">
        <w:rPr>
          <w:rFonts w:cs="Arial"/>
          <w:szCs w:val="18"/>
        </w:rPr>
        <w:t>u žen o 1,6 roku.</w:t>
      </w:r>
      <w:r>
        <w:rPr>
          <w:rFonts w:cs="Arial"/>
          <w:szCs w:val="18"/>
        </w:rPr>
        <w:t xml:space="preserve"> Její výše se tímto vrátila na úroveň </w:t>
      </w:r>
      <w:r w:rsidR="00682062">
        <w:rPr>
          <w:rFonts w:cs="Arial"/>
          <w:szCs w:val="18"/>
        </w:rPr>
        <w:t>o více než desetiletí zpět</w:t>
      </w:r>
      <w:r>
        <w:rPr>
          <w:rFonts w:cs="Arial"/>
          <w:szCs w:val="18"/>
        </w:rPr>
        <w:t>.</w:t>
      </w:r>
    </w:p>
    <w:p w14:paraId="35F15118" w14:textId="77777777" w:rsidR="00985737" w:rsidRDefault="00985737" w:rsidP="0041698E">
      <w:pPr>
        <w:spacing w:line="264" w:lineRule="auto"/>
        <w:rPr>
          <w:rFonts w:cs="Arial"/>
          <w:szCs w:val="18"/>
        </w:rPr>
      </w:pPr>
    </w:p>
    <w:p w14:paraId="18576ECD" w14:textId="76296C7C" w:rsidR="00347FC7" w:rsidRPr="00A50778" w:rsidRDefault="00A50778" w:rsidP="0041698E">
      <w:pPr>
        <w:spacing w:line="264" w:lineRule="auto"/>
        <w:rPr>
          <w:color w:val="000000" w:themeColor="text1"/>
        </w:rPr>
      </w:pPr>
      <w:r w:rsidRPr="00A50778">
        <w:rPr>
          <w:i/>
          <w:color w:val="000000" w:themeColor="text1"/>
        </w:rPr>
        <w:t>„</w:t>
      </w:r>
      <w:r w:rsidR="00347FC7" w:rsidRPr="00A50778">
        <w:rPr>
          <w:i/>
          <w:color w:val="000000" w:themeColor="text1"/>
        </w:rPr>
        <w:t xml:space="preserve">Zatímco v prvním </w:t>
      </w:r>
      <w:proofErr w:type="spellStart"/>
      <w:r w:rsidR="00347FC7" w:rsidRPr="00A50778">
        <w:rPr>
          <w:i/>
          <w:color w:val="000000" w:themeColor="text1"/>
        </w:rPr>
        <w:t>covidovém</w:t>
      </w:r>
      <w:proofErr w:type="spellEnd"/>
      <w:r w:rsidR="00347FC7" w:rsidRPr="00A50778">
        <w:rPr>
          <w:i/>
          <w:color w:val="000000" w:themeColor="text1"/>
        </w:rPr>
        <w:t xml:space="preserve"> roce zůstala nejčastější příčinou smrti chronická ischemická choroba srdeční a covid-19 zaujmul druhé místo, v </w:t>
      </w:r>
      <w:r>
        <w:rPr>
          <w:i/>
          <w:color w:val="000000" w:themeColor="text1"/>
        </w:rPr>
        <w:t>roce 2021 již smutnou první příčku převzal</w:t>
      </w:r>
      <w:r w:rsidR="00347FC7" w:rsidRPr="00A50778">
        <w:rPr>
          <w:i/>
          <w:color w:val="000000" w:themeColor="text1"/>
        </w:rPr>
        <w:t xml:space="preserve"> covid-19. V jeho důsledku zemřelo bezmála 25,5 tisíce osob, </w:t>
      </w:r>
      <w:r w:rsidR="00130D80" w:rsidRPr="00A50778">
        <w:rPr>
          <w:i/>
          <w:color w:val="000000" w:themeColor="text1"/>
        </w:rPr>
        <w:t xml:space="preserve">tedy </w:t>
      </w:r>
      <w:r w:rsidR="00347FC7" w:rsidRPr="00A50778">
        <w:rPr>
          <w:i/>
          <w:color w:val="000000" w:themeColor="text1"/>
        </w:rPr>
        <w:t>18 % všech zemřelých</w:t>
      </w:r>
      <w:r w:rsidRPr="00A50778">
        <w:rPr>
          <w:i/>
          <w:color w:val="000000" w:themeColor="text1"/>
        </w:rPr>
        <w:t>,“</w:t>
      </w:r>
      <w:r>
        <w:rPr>
          <w:color w:val="000000" w:themeColor="text1"/>
        </w:rPr>
        <w:t xml:space="preserve"> upozorňuje Marek Rojíček, předseda Českého statistického úřadu. </w:t>
      </w:r>
      <w:r w:rsidR="00347FC7">
        <w:rPr>
          <w:color w:val="000000" w:themeColor="text1"/>
        </w:rPr>
        <w:t xml:space="preserve">Oproti roku 2020 bylo úmrtí na covid-19 vloni </w:t>
      </w:r>
      <w:r w:rsidR="00347FC7" w:rsidRPr="00347FC7">
        <w:rPr>
          <w:color w:val="000000" w:themeColor="text1"/>
        </w:rPr>
        <w:t xml:space="preserve">téměř </w:t>
      </w:r>
      <w:r w:rsidR="00347FC7">
        <w:rPr>
          <w:color w:val="000000" w:themeColor="text1"/>
        </w:rPr>
        <w:t xml:space="preserve">o </w:t>
      </w:r>
      <w:r w:rsidR="00347FC7" w:rsidRPr="00347FC7">
        <w:rPr>
          <w:color w:val="000000" w:themeColor="text1"/>
        </w:rPr>
        <w:t>15 tisíc více</w:t>
      </w:r>
      <w:r w:rsidR="00347FC7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1A2753">
        <w:rPr>
          <w:rFonts w:cs="Arial"/>
          <w:szCs w:val="18"/>
        </w:rPr>
        <w:t>Druhá nejčetnější příčina smrti – chronická ischemická choroba srdeční – stála za 13 </w:t>
      </w:r>
      <w:r w:rsidR="001A2753" w:rsidRPr="00D82EAE">
        <w:rPr>
          <w:rFonts w:cs="Arial"/>
          <w:szCs w:val="18"/>
        </w:rPr>
        <w:t xml:space="preserve">% </w:t>
      </w:r>
      <w:r w:rsidR="001A2753">
        <w:rPr>
          <w:rFonts w:cs="Arial"/>
          <w:szCs w:val="18"/>
        </w:rPr>
        <w:t>úmrtími</w:t>
      </w:r>
      <w:r w:rsidR="001A2753" w:rsidRPr="00D82EAE">
        <w:rPr>
          <w:rFonts w:cs="Arial"/>
          <w:szCs w:val="18"/>
        </w:rPr>
        <w:t xml:space="preserve"> (</w:t>
      </w:r>
      <w:r w:rsidR="001A2753">
        <w:rPr>
          <w:rFonts w:cs="Arial"/>
          <w:szCs w:val="18"/>
        </w:rPr>
        <w:t>18,1</w:t>
      </w:r>
      <w:r w:rsidR="001A2753" w:rsidRPr="00D82EAE">
        <w:rPr>
          <w:rFonts w:cs="Arial"/>
          <w:szCs w:val="18"/>
        </w:rPr>
        <w:t xml:space="preserve"> tis</w:t>
      </w:r>
      <w:r w:rsidR="001A2753">
        <w:rPr>
          <w:rFonts w:cs="Arial"/>
          <w:szCs w:val="18"/>
        </w:rPr>
        <w:t>íce),</w:t>
      </w:r>
      <w:r w:rsidR="001A2753" w:rsidRPr="00D82EAE">
        <w:rPr>
          <w:rFonts w:cs="Arial"/>
          <w:szCs w:val="18"/>
        </w:rPr>
        <w:t xml:space="preserve"> </w:t>
      </w:r>
      <w:r w:rsidR="001A2753">
        <w:rPr>
          <w:rFonts w:cs="Arial"/>
          <w:szCs w:val="18"/>
        </w:rPr>
        <w:t>cévní onemocnění</w:t>
      </w:r>
      <w:r w:rsidR="00063193">
        <w:rPr>
          <w:rFonts w:cs="Arial"/>
          <w:szCs w:val="18"/>
        </w:rPr>
        <w:t xml:space="preserve"> mozku na třetím místě</w:t>
      </w:r>
      <w:r w:rsidR="001A2753">
        <w:rPr>
          <w:rFonts w:cs="Arial"/>
          <w:szCs w:val="18"/>
        </w:rPr>
        <w:t xml:space="preserve"> bylo příčinou smrti u 5 % zemřelých (7,1</w:t>
      </w:r>
      <w:r w:rsidR="00350A73">
        <w:rPr>
          <w:rFonts w:cs="Arial"/>
          <w:szCs w:val="18"/>
        </w:rPr>
        <w:t> </w:t>
      </w:r>
      <w:r w:rsidR="001A2753">
        <w:rPr>
          <w:rFonts w:cs="Arial"/>
          <w:szCs w:val="18"/>
        </w:rPr>
        <w:t>tisíce).</w:t>
      </w:r>
    </w:p>
    <w:p w14:paraId="54D58F53" w14:textId="6323494A" w:rsidR="001A2753" w:rsidRDefault="001A2753" w:rsidP="0041698E">
      <w:pPr>
        <w:spacing w:line="264" w:lineRule="auto"/>
        <w:rPr>
          <w:rFonts w:cs="Arial"/>
          <w:szCs w:val="18"/>
        </w:rPr>
      </w:pPr>
    </w:p>
    <w:p w14:paraId="76C8487C" w14:textId="75EEBCE2" w:rsidR="00E47835" w:rsidRPr="00721AA3" w:rsidRDefault="001A2753" w:rsidP="0041698E">
      <w:pPr>
        <w:spacing w:line="264" w:lineRule="auto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Arial" w:cs="Arial"/>
          <w:color w:val="000000" w:themeColor="text1"/>
        </w:rPr>
        <w:t xml:space="preserve">Covid-19 </w:t>
      </w:r>
      <w:r w:rsidR="00063193">
        <w:rPr>
          <w:rFonts w:eastAsia="Arial" w:cs="Arial"/>
          <w:color w:val="000000" w:themeColor="text1"/>
        </w:rPr>
        <w:t>(</w:t>
      </w:r>
      <w:r>
        <w:rPr>
          <w:rFonts w:eastAsia="Arial" w:cs="Arial"/>
          <w:color w:val="000000" w:themeColor="text1"/>
        </w:rPr>
        <w:t xml:space="preserve">popř. </w:t>
      </w:r>
      <w:proofErr w:type="spellStart"/>
      <w:r>
        <w:rPr>
          <w:rFonts w:eastAsia="Arial" w:cs="Arial"/>
          <w:color w:val="000000" w:themeColor="text1"/>
        </w:rPr>
        <w:t>multisystémový</w:t>
      </w:r>
      <w:proofErr w:type="spellEnd"/>
      <w:r>
        <w:rPr>
          <w:rFonts w:eastAsia="Arial" w:cs="Arial"/>
          <w:color w:val="000000" w:themeColor="text1"/>
        </w:rPr>
        <w:t xml:space="preserve"> zánětlivý syndrom</w:t>
      </w:r>
      <w:r w:rsidR="000772F2">
        <w:rPr>
          <w:rFonts w:eastAsia="Arial" w:cs="Arial"/>
          <w:color w:val="000000" w:themeColor="text1"/>
        </w:rPr>
        <w:t xml:space="preserve"> související s onemocněním covid-19</w:t>
      </w:r>
      <w:r w:rsidR="00063193">
        <w:rPr>
          <w:rFonts w:eastAsia="Arial" w:cs="Arial"/>
          <w:color w:val="000000" w:themeColor="text1"/>
        </w:rPr>
        <w:t>)</w:t>
      </w:r>
      <w:r>
        <w:rPr>
          <w:rFonts w:eastAsia="Arial" w:cs="Arial"/>
          <w:color w:val="000000" w:themeColor="text1"/>
        </w:rPr>
        <w:t xml:space="preserve"> byl v roce 2021 </w:t>
      </w:r>
      <w:r w:rsidRPr="00270102">
        <w:rPr>
          <w:rFonts w:eastAsia="Arial" w:cs="Arial"/>
          <w:color w:val="000000" w:themeColor="text1"/>
        </w:rPr>
        <w:t xml:space="preserve">nejčastější příčinou smrti jak u mužů, </w:t>
      </w:r>
      <w:r>
        <w:rPr>
          <w:rFonts w:eastAsia="Arial" w:cs="Arial"/>
          <w:color w:val="000000" w:themeColor="text1"/>
        </w:rPr>
        <w:t xml:space="preserve">tak u žen, i když </w:t>
      </w:r>
      <w:r w:rsidRPr="00270102">
        <w:rPr>
          <w:rFonts w:eastAsia="Arial" w:cs="Arial"/>
          <w:color w:val="000000" w:themeColor="text1"/>
        </w:rPr>
        <w:t xml:space="preserve">u mužů </w:t>
      </w:r>
      <w:r>
        <w:rPr>
          <w:rFonts w:eastAsia="Arial" w:cs="Arial"/>
          <w:color w:val="000000" w:themeColor="text1"/>
        </w:rPr>
        <w:t>hrál stejně jako v roce 2020 větší roli</w:t>
      </w:r>
      <w:r w:rsidRPr="00270102">
        <w:rPr>
          <w:rFonts w:eastAsia="Arial" w:cs="Arial"/>
          <w:color w:val="000000" w:themeColor="text1"/>
        </w:rPr>
        <w:t xml:space="preserve">. </w:t>
      </w:r>
      <w:r w:rsidR="0041698E" w:rsidRPr="0041698E">
        <w:rPr>
          <w:rFonts w:eastAsia="Arial" w:cs="Arial"/>
          <w:i/>
          <w:color w:val="000000" w:themeColor="text1"/>
        </w:rPr>
        <w:t>„</w:t>
      </w:r>
      <w:r w:rsidRPr="0041698E">
        <w:rPr>
          <w:rFonts w:eastAsia="Arial" w:cs="Arial"/>
          <w:i/>
          <w:color w:val="000000" w:themeColor="text1"/>
        </w:rPr>
        <w:t xml:space="preserve">Za základní příčinu smrti byl </w:t>
      </w:r>
      <w:r w:rsidR="0041698E" w:rsidRPr="0041698E">
        <w:rPr>
          <w:rFonts w:eastAsia="Arial" w:cs="Arial"/>
          <w:i/>
          <w:color w:val="000000" w:themeColor="text1"/>
        </w:rPr>
        <w:t xml:space="preserve">covid-19 </w:t>
      </w:r>
      <w:r w:rsidRPr="0041698E">
        <w:rPr>
          <w:rFonts w:eastAsia="Arial" w:cs="Arial"/>
          <w:i/>
          <w:color w:val="000000" w:themeColor="text1"/>
        </w:rPr>
        <w:t>určen u 14,7 tisíce zemřelých mužů a</w:t>
      </w:r>
      <w:r w:rsidR="00B00561">
        <w:rPr>
          <w:rFonts w:eastAsia="Arial" w:cs="Arial"/>
          <w:i/>
          <w:color w:val="000000" w:themeColor="text1"/>
        </w:rPr>
        <w:t> </w:t>
      </w:r>
      <w:r w:rsidRPr="0041698E">
        <w:rPr>
          <w:rFonts w:eastAsia="Arial" w:cs="Arial"/>
          <w:i/>
          <w:color w:val="000000" w:themeColor="text1"/>
        </w:rPr>
        <w:t>u</w:t>
      </w:r>
      <w:r w:rsidR="00B00561">
        <w:rPr>
          <w:rFonts w:eastAsia="Arial" w:cs="Arial"/>
          <w:i/>
          <w:color w:val="000000" w:themeColor="text1"/>
        </w:rPr>
        <w:t> </w:t>
      </w:r>
      <w:r w:rsidR="00F97EBF" w:rsidRPr="0041698E">
        <w:rPr>
          <w:rFonts w:eastAsia="Arial" w:cs="Arial"/>
          <w:i/>
          <w:color w:val="000000" w:themeColor="text1"/>
        </w:rPr>
        <w:t>10</w:t>
      </w:r>
      <w:r w:rsidRPr="0041698E">
        <w:rPr>
          <w:rFonts w:eastAsia="Arial" w:cs="Arial"/>
          <w:i/>
          <w:color w:val="000000" w:themeColor="text1"/>
        </w:rPr>
        <w:t>,</w:t>
      </w:r>
      <w:r w:rsidR="00F97EBF" w:rsidRPr="0041698E">
        <w:rPr>
          <w:rFonts w:eastAsia="Arial" w:cs="Arial"/>
          <w:i/>
          <w:color w:val="000000" w:themeColor="text1"/>
        </w:rPr>
        <w:t>8</w:t>
      </w:r>
      <w:r w:rsidRPr="0041698E">
        <w:rPr>
          <w:rFonts w:eastAsia="Arial" w:cs="Arial"/>
          <w:i/>
          <w:color w:val="000000" w:themeColor="text1"/>
        </w:rPr>
        <w:t xml:space="preserve"> tisíc</w:t>
      </w:r>
      <w:r w:rsidR="00F97EBF" w:rsidRPr="0041698E">
        <w:rPr>
          <w:rFonts w:eastAsia="Arial" w:cs="Arial"/>
          <w:i/>
          <w:color w:val="000000" w:themeColor="text1"/>
        </w:rPr>
        <w:t>e</w:t>
      </w:r>
      <w:r w:rsidR="00350A73" w:rsidRPr="0041698E">
        <w:rPr>
          <w:rFonts w:eastAsia="Arial" w:cs="Arial"/>
          <w:i/>
          <w:color w:val="000000" w:themeColor="text1"/>
        </w:rPr>
        <w:t xml:space="preserve"> zemřelých </w:t>
      </w:r>
      <w:r w:rsidRPr="0041698E">
        <w:rPr>
          <w:rFonts w:eastAsia="Arial" w:cs="Arial"/>
          <w:i/>
          <w:color w:val="000000" w:themeColor="text1"/>
        </w:rPr>
        <w:t>žen</w:t>
      </w:r>
      <w:r w:rsidR="00B364CA" w:rsidRPr="0041698E">
        <w:rPr>
          <w:rFonts w:eastAsia="Arial" w:cs="Arial"/>
          <w:i/>
          <w:color w:val="000000" w:themeColor="text1"/>
        </w:rPr>
        <w:t xml:space="preserve">. </w:t>
      </w:r>
      <w:r w:rsidR="0041698E" w:rsidRPr="0041698E">
        <w:rPr>
          <w:rFonts w:eastAsia="Arial" w:cs="Arial"/>
          <w:i/>
          <w:color w:val="000000" w:themeColor="text1"/>
        </w:rPr>
        <w:t>Z hlediska věku byl</w:t>
      </w:r>
      <w:r w:rsidR="00B364CA" w:rsidRPr="0041698E">
        <w:rPr>
          <w:rFonts w:eastAsia="Arial" w:cs="Arial"/>
          <w:i/>
          <w:color w:val="000000" w:themeColor="text1"/>
        </w:rPr>
        <w:t xml:space="preserve"> nejčastější </w:t>
      </w:r>
      <w:r w:rsidR="00B364CA" w:rsidRPr="0041698E">
        <w:rPr>
          <w:rFonts w:eastAsia="Times New Roman" w:cstheme="minorHAnsi"/>
          <w:i/>
          <w:color w:val="000000" w:themeColor="text1"/>
          <w:lang w:eastAsia="cs-CZ"/>
        </w:rPr>
        <w:t xml:space="preserve">příčinou smrti </w:t>
      </w:r>
      <w:r w:rsidR="0041698E">
        <w:rPr>
          <w:rFonts w:eastAsia="Times New Roman" w:cstheme="minorHAnsi"/>
          <w:i/>
          <w:color w:val="000000" w:themeColor="text1"/>
          <w:lang w:eastAsia="cs-CZ"/>
        </w:rPr>
        <w:t>v širokém</w:t>
      </w:r>
      <w:r w:rsidR="00A365A6" w:rsidRPr="0041698E">
        <w:rPr>
          <w:rFonts w:eastAsia="Times New Roman" w:cstheme="minorHAnsi"/>
          <w:i/>
          <w:color w:val="000000" w:themeColor="text1"/>
          <w:lang w:eastAsia="cs-CZ"/>
        </w:rPr>
        <w:t xml:space="preserve"> rozpětí od</w:t>
      </w:r>
      <w:r w:rsidR="00B00561">
        <w:rPr>
          <w:rFonts w:eastAsia="Times New Roman" w:cstheme="minorHAnsi"/>
          <w:i/>
          <w:color w:val="000000" w:themeColor="text1"/>
          <w:lang w:eastAsia="cs-CZ"/>
        </w:rPr>
        <w:t> </w:t>
      </w:r>
      <w:bookmarkStart w:id="0" w:name="_GoBack"/>
      <w:bookmarkEnd w:id="0"/>
      <w:r w:rsidR="00B364CA" w:rsidRPr="0041698E">
        <w:rPr>
          <w:rFonts w:eastAsia="Times New Roman" w:cstheme="minorHAnsi"/>
          <w:i/>
          <w:color w:val="000000" w:themeColor="text1"/>
          <w:lang w:eastAsia="cs-CZ"/>
        </w:rPr>
        <w:t>40</w:t>
      </w:r>
      <w:r w:rsidR="0041698E" w:rsidRPr="0041698E">
        <w:rPr>
          <w:rFonts w:eastAsia="Times New Roman" w:cstheme="minorHAnsi"/>
          <w:i/>
          <w:color w:val="000000" w:themeColor="text1"/>
          <w:lang w:eastAsia="cs-CZ"/>
        </w:rPr>
        <w:t xml:space="preserve"> do </w:t>
      </w:r>
      <w:r w:rsidR="00721AA3">
        <w:rPr>
          <w:rFonts w:eastAsia="Times New Roman" w:cstheme="minorHAnsi"/>
          <w:i/>
          <w:color w:val="000000" w:themeColor="text1"/>
          <w:lang w:eastAsia="cs-CZ"/>
        </w:rPr>
        <w:t xml:space="preserve">84 let,“ </w:t>
      </w:r>
      <w:r w:rsidR="0041698E">
        <w:rPr>
          <w:rFonts w:eastAsia="Times New Roman" w:cstheme="minorHAnsi"/>
          <w:color w:val="000000" w:themeColor="text1"/>
          <w:lang w:eastAsia="cs-CZ"/>
        </w:rPr>
        <w:t>říká Terezie Štyglerová, vedoucí oddělen</w:t>
      </w:r>
      <w:r w:rsidR="00721AA3">
        <w:rPr>
          <w:rFonts w:eastAsia="Times New Roman" w:cstheme="minorHAnsi"/>
          <w:color w:val="000000" w:themeColor="text1"/>
          <w:lang w:eastAsia="cs-CZ"/>
        </w:rPr>
        <w:t>í demografické statistiky ČSÚ.</w:t>
      </w:r>
      <w:r w:rsidR="00721AA3" w:rsidRPr="00721AA3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984E21" w:rsidRPr="00721AA3">
        <w:rPr>
          <w:rFonts w:eastAsia="Times New Roman" w:cstheme="minorHAnsi"/>
          <w:color w:val="000000" w:themeColor="text1"/>
          <w:lang w:eastAsia="cs-CZ"/>
        </w:rPr>
        <w:t>Mezi zemřelými mladšími čtyřicátníky dosahoval jeho podíl mezi základními příčinami smrti 10 %,</w:t>
      </w:r>
      <w:r w:rsidR="00721AA3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721AA3">
        <w:rPr>
          <w:rFonts w:eastAsia="Times New Roman" w:cstheme="minorHAnsi"/>
          <w:color w:val="000000" w:themeColor="text1"/>
          <w:lang w:eastAsia="cs-CZ"/>
        </w:rPr>
        <w:br/>
      </w:r>
      <w:r w:rsidR="00984E21" w:rsidRPr="00721AA3">
        <w:rPr>
          <w:rFonts w:eastAsia="Times New Roman" w:cstheme="minorHAnsi"/>
          <w:color w:val="000000" w:themeColor="text1"/>
          <w:lang w:eastAsia="cs-CZ"/>
        </w:rPr>
        <w:t>s</w:t>
      </w:r>
      <w:r w:rsidR="00A60F5E" w:rsidRPr="00721AA3">
        <w:rPr>
          <w:rFonts w:eastAsia="Times New Roman" w:cstheme="minorHAnsi"/>
          <w:color w:val="000000" w:themeColor="text1"/>
          <w:lang w:eastAsia="cs-CZ"/>
        </w:rPr>
        <w:t xml:space="preserve"> rostoucím věkem se </w:t>
      </w:r>
      <w:r w:rsidR="00063193" w:rsidRPr="00721AA3">
        <w:rPr>
          <w:rFonts w:eastAsia="Times New Roman" w:cstheme="minorHAnsi"/>
          <w:color w:val="000000" w:themeColor="text1"/>
          <w:lang w:eastAsia="cs-CZ"/>
        </w:rPr>
        <w:t>zastoupení</w:t>
      </w:r>
      <w:r w:rsidR="00A60F5E" w:rsidRPr="00721AA3">
        <w:rPr>
          <w:rFonts w:eastAsia="Times New Roman" w:cstheme="minorHAnsi"/>
          <w:color w:val="000000" w:themeColor="text1"/>
          <w:lang w:eastAsia="cs-CZ"/>
        </w:rPr>
        <w:t xml:space="preserve"> </w:t>
      </w:r>
      <w:proofErr w:type="spellStart"/>
      <w:r w:rsidR="00541F8D" w:rsidRPr="00721AA3">
        <w:rPr>
          <w:rFonts w:eastAsia="Times New Roman" w:cstheme="minorHAnsi"/>
          <w:color w:val="000000" w:themeColor="text1"/>
          <w:lang w:eastAsia="cs-CZ"/>
        </w:rPr>
        <w:t>covidu</w:t>
      </w:r>
      <w:proofErr w:type="spellEnd"/>
      <w:r w:rsidR="00541F8D" w:rsidRPr="00721AA3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A60F5E" w:rsidRPr="00721AA3">
        <w:rPr>
          <w:rFonts w:eastAsia="Times New Roman" w:cstheme="minorHAnsi"/>
          <w:color w:val="000000" w:themeColor="text1"/>
          <w:lang w:eastAsia="cs-CZ"/>
        </w:rPr>
        <w:t xml:space="preserve">na </w:t>
      </w:r>
      <w:r w:rsidR="00063193" w:rsidRPr="00721AA3">
        <w:rPr>
          <w:rFonts w:eastAsia="Times New Roman" w:cstheme="minorHAnsi"/>
          <w:color w:val="000000" w:themeColor="text1"/>
          <w:lang w:eastAsia="cs-CZ"/>
        </w:rPr>
        <w:t xml:space="preserve">všech </w:t>
      </w:r>
      <w:r w:rsidR="00A60F5E" w:rsidRPr="00721AA3">
        <w:rPr>
          <w:rFonts w:eastAsia="Times New Roman" w:cstheme="minorHAnsi"/>
          <w:color w:val="000000" w:themeColor="text1"/>
          <w:lang w:eastAsia="cs-CZ"/>
        </w:rPr>
        <w:t>úmrtí</w:t>
      </w:r>
      <w:r w:rsidR="00D907AB" w:rsidRPr="00721AA3">
        <w:rPr>
          <w:rFonts w:eastAsia="Times New Roman" w:cstheme="minorHAnsi"/>
          <w:color w:val="000000" w:themeColor="text1"/>
          <w:lang w:eastAsia="cs-CZ"/>
        </w:rPr>
        <w:t>ch</w:t>
      </w:r>
      <w:r w:rsidR="00A60F5E" w:rsidRPr="00721AA3">
        <w:rPr>
          <w:rFonts w:eastAsia="Times New Roman" w:cstheme="minorHAnsi"/>
          <w:color w:val="000000" w:themeColor="text1"/>
          <w:lang w:eastAsia="cs-CZ"/>
        </w:rPr>
        <w:t xml:space="preserve"> zv</w:t>
      </w:r>
      <w:r w:rsidR="00E45668" w:rsidRPr="00721AA3">
        <w:rPr>
          <w:rFonts w:eastAsia="Times New Roman" w:cstheme="minorHAnsi"/>
          <w:color w:val="000000" w:themeColor="text1"/>
          <w:lang w:eastAsia="cs-CZ"/>
        </w:rPr>
        <w:t>ý</w:t>
      </w:r>
      <w:r w:rsidR="00A60F5E" w:rsidRPr="00721AA3">
        <w:rPr>
          <w:rFonts w:eastAsia="Times New Roman" w:cstheme="minorHAnsi"/>
          <w:color w:val="000000" w:themeColor="text1"/>
          <w:lang w:eastAsia="cs-CZ"/>
        </w:rPr>
        <w:t>š</w:t>
      </w:r>
      <w:r w:rsidR="00E45668" w:rsidRPr="00721AA3">
        <w:rPr>
          <w:rFonts w:eastAsia="Times New Roman" w:cstheme="minorHAnsi"/>
          <w:color w:val="000000" w:themeColor="text1"/>
          <w:lang w:eastAsia="cs-CZ"/>
        </w:rPr>
        <w:t>i</w:t>
      </w:r>
      <w:r w:rsidR="00A60F5E" w:rsidRPr="00721AA3">
        <w:rPr>
          <w:rFonts w:eastAsia="Times New Roman" w:cstheme="minorHAnsi"/>
          <w:color w:val="000000" w:themeColor="text1"/>
          <w:lang w:eastAsia="cs-CZ"/>
        </w:rPr>
        <w:t>l</w:t>
      </w:r>
      <w:r w:rsidR="00063193" w:rsidRPr="00721AA3">
        <w:rPr>
          <w:rFonts w:eastAsia="Times New Roman" w:cstheme="minorHAnsi"/>
          <w:color w:val="000000" w:themeColor="text1"/>
          <w:lang w:eastAsia="cs-CZ"/>
        </w:rPr>
        <w:t>o</w:t>
      </w:r>
      <w:r w:rsidR="00A60F5E" w:rsidRPr="00721AA3">
        <w:rPr>
          <w:rFonts w:eastAsia="Times New Roman" w:cstheme="minorHAnsi"/>
          <w:color w:val="000000" w:themeColor="text1"/>
          <w:lang w:eastAsia="cs-CZ"/>
        </w:rPr>
        <w:t xml:space="preserve"> až na pětinu </w:t>
      </w:r>
      <w:r w:rsidR="00682062" w:rsidRPr="00721AA3">
        <w:rPr>
          <w:rFonts w:eastAsia="Times New Roman" w:cstheme="minorHAnsi"/>
          <w:color w:val="000000" w:themeColor="text1"/>
          <w:lang w:eastAsia="cs-CZ"/>
        </w:rPr>
        <w:t>zaznamenanou</w:t>
      </w:r>
      <w:r w:rsidR="00E45668" w:rsidRPr="00721AA3">
        <w:rPr>
          <w:rFonts w:eastAsia="Times New Roman" w:cstheme="minorHAnsi"/>
          <w:color w:val="000000" w:themeColor="text1"/>
          <w:lang w:eastAsia="cs-CZ"/>
        </w:rPr>
        <w:t xml:space="preserve"> u</w:t>
      </w:r>
      <w:r w:rsidR="00B00561">
        <w:rPr>
          <w:rFonts w:eastAsia="Times New Roman" w:cstheme="minorHAnsi"/>
          <w:color w:val="000000" w:themeColor="text1"/>
          <w:lang w:eastAsia="cs-CZ"/>
        </w:rPr>
        <w:t> </w:t>
      </w:r>
      <w:r w:rsidR="00A60F5E" w:rsidRPr="00721AA3">
        <w:rPr>
          <w:rFonts w:eastAsia="Times New Roman" w:cstheme="minorHAnsi"/>
          <w:color w:val="000000" w:themeColor="text1"/>
          <w:lang w:eastAsia="cs-CZ"/>
        </w:rPr>
        <w:t>zemřelých šedesátníků</w:t>
      </w:r>
      <w:r w:rsidR="00541F8D" w:rsidRPr="00721AA3">
        <w:rPr>
          <w:rFonts w:eastAsia="Times New Roman" w:cstheme="minorHAnsi"/>
          <w:color w:val="000000" w:themeColor="text1"/>
          <w:lang w:eastAsia="cs-CZ"/>
        </w:rPr>
        <w:t>,</w:t>
      </w:r>
      <w:r w:rsidR="00A60F5E" w:rsidRPr="00721AA3">
        <w:rPr>
          <w:rFonts w:eastAsia="Times New Roman" w:cstheme="minorHAnsi"/>
          <w:color w:val="000000" w:themeColor="text1"/>
          <w:lang w:eastAsia="cs-CZ"/>
        </w:rPr>
        <w:t xml:space="preserve"> sedmdesátníků a osob 80-84letých.</w:t>
      </w:r>
    </w:p>
    <w:p w14:paraId="3A164B59" w14:textId="77777777" w:rsidR="0041698E" w:rsidRDefault="0041698E" w:rsidP="0041698E">
      <w:pPr>
        <w:spacing w:line="264" w:lineRule="auto"/>
        <w:rPr>
          <w:rFonts w:eastAsia="Times New Roman" w:cstheme="minorHAnsi"/>
          <w:color w:val="000000" w:themeColor="text1"/>
          <w:lang w:eastAsia="cs-CZ"/>
        </w:rPr>
      </w:pPr>
    </w:p>
    <w:p w14:paraId="3385E965" w14:textId="65258A7E" w:rsidR="00B7508C" w:rsidRDefault="00541F8D" w:rsidP="0041698E">
      <w:pPr>
        <w:spacing w:line="264" w:lineRule="auto"/>
        <w:rPr>
          <w:rFonts w:eastAsia="Arial" w:cs="Arial"/>
          <w:color w:val="000000" w:themeColor="text1"/>
        </w:rPr>
      </w:pPr>
      <w:r w:rsidRPr="00B7508C">
        <w:rPr>
          <w:rFonts w:eastAsia="Arial" w:cs="Arial"/>
          <w:color w:val="000000" w:themeColor="text1"/>
        </w:rPr>
        <w:t xml:space="preserve">Úmrtí na covid-19 </w:t>
      </w:r>
      <w:r w:rsidR="007F6C83" w:rsidRPr="00B7508C">
        <w:rPr>
          <w:rFonts w:eastAsia="Arial" w:cs="Arial"/>
          <w:color w:val="000000" w:themeColor="text1"/>
        </w:rPr>
        <w:t xml:space="preserve">zasáhlo </w:t>
      </w:r>
      <w:r w:rsidRPr="00B7508C">
        <w:rPr>
          <w:rFonts w:eastAsia="Arial" w:cs="Arial"/>
          <w:color w:val="000000" w:themeColor="text1"/>
        </w:rPr>
        <w:t xml:space="preserve">v roce 2021 </w:t>
      </w:r>
      <w:r w:rsidR="00B7508C">
        <w:rPr>
          <w:rFonts w:eastAsia="Arial" w:cs="Arial"/>
          <w:color w:val="000000" w:themeColor="text1"/>
        </w:rPr>
        <w:t>ve srovnání s rokem 2020 více</w:t>
      </w:r>
      <w:r w:rsidRPr="00B7508C">
        <w:rPr>
          <w:rFonts w:eastAsia="Arial" w:cs="Arial"/>
          <w:color w:val="000000" w:themeColor="text1"/>
        </w:rPr>
        <w:t xml:space="preserve"> i mladší věkové skupiny</w:t>
      </w:r>
      <w:r w:rsidR="0041698E">
        <w:rPr>
          <w:rFonts w:eastAsia="Arial" w:cs="Arial"/>
          <w:color w:val="000000" w:themeColor="text1"/>
        </w:rPr>
        <w:t xml:space="preserve">. Ve </w:t>
      </w:r>
      <w:r w:rsidR="00B7508C">
        <w:rPr>
          <w:rFonts w:eastAsia="Arial" w:cs="Arial"/>
          <w:color w:val="000000" w:themeColor="text1"/>
        </w:rPr>
        <w:t>skupinách 30</w:t>
      </w:r>
      <w:r w:rsidR="007F6C83">
        <w:rPr>
          <w:rFonts w:eastAsia="Arial" w:cs="Arial"/>
          <w:color w:val="000000" w:themeColor="text1"/>
        </w:rPr>
        <w:t>–</w:t>
      </w:r>
      <w:r w:rsidR="00B7508C">
        <w:rPr>
          <w:rFonts w:eastAsia="Arial" w:cs="Arial"/>
          <w:color w:val="000000" w:themeColor="text1"/>
        </w:rPr>
        <w:t>34 až 65</w:t>
      </w:r>
      <w:r w:rsidR="007F6C83">
        <w:rPr>
          <w:rFonts w:eastAsia="Arial" w:cs="Arial"/>
          <w:color w:val="000000" w:themeColor="text1"/>
        </w:rPr>
        <w:t>–</w:t>
      </w:r>
      <w:r w:rsidR="00B7508C">
        <w:rPr>
          <w:rFonts w:eastAsia="Arial" w:cs="Arial"/>
          <w:color w:val="000000" w:themeColor="text1"/>
        </w:rPr>
        <w:t xml:space="preserve">69 let se míra úmrtnosti </w:t>
      </w:r>
      <w:r w:rsidR="007F6C83">
        <w:rPr>
          <w:rFonts w:eastAsia="Arial" w:cs="Arial"/>
          <w:color w:val="000000" w:themeColor="text1"/>
        </w:rPr>
        <w:t xml:space="preserve">na </w:t>
      </w:r>
      <w:proofErr w:type="spellStart"/>
      <w:r w:rsidR="007F6C83">
        <w:rPr>
          <w:rFonts w:eastAsia="Arial" w:cs="Arial"/>
          <w:color w:val="000000" w:themeColor="text1"/>
        </w:rPr>
        <w:t>covid</w:t>
      </w:r>
      <w:proofErr w:type="spellEnd"/>
      <w:r w:rsidR="007F6C83">
        <w:rPr>
          <w:rFonts w:eastAsia="Arial" w:cs="Arial"/>
          <w:color w:val="000000" w:themeColor="text1"/>
        </w:rPr>
        <w:t xml:space="preserve"> </w:t>
      </w:r>
      <w:r w:rsidR="00B7508C">
        <w:rPr>
          <w:rFonts w:eastAsia="Arial" w:cs="Arial"/>
          <w:color w:val="000000" w:themeColor="text1"/>
        </w:rPr>
        <w:t>(počet zemřelých na počet obyvatel v dan</w:t>
      </w:r>
      <w:r w:rsidR="00063193">
        <w:rPr>
          <w:rFonts w:eastAsia="Arial" w:cs="Arial"/>
          <w:color w:val="000000" w:themeColor="text1"/>
        </w:rPr>
        <w:t>é</w:t>
      </w:r>
      <w:r w:rsidR="00B7508C">
        <w:rPr>
          <w:rFonts w:eastAsia="Arial" w:cs="Arial"/>
          <w:color w:val="000000" w:themeColor="text1"/>
        </w:rPr>
        <w:t>m věku) zvýšila 3,7 až 5krát, absolutně</w:t>
      </w:r>
      <w:r w:rsidR="007F6C83">
        <w:rPr>
          <w:rFonts w:eastAsia="Arial" w:cs="Arial"/>
          <w:color w:val="000000" w:themeColor="text1"/>
        </w:rPr>
        <w:t xml:space="preserve"> bylo</w:t>
      </w:r>
      <w:r w:rsidR="00B7508C">
        <w:rPr>
          <w:rFonts w:eastAsia="Arial" w:cs="Arial"/>
          <w:color w:val="000000" w:themeColor="text1"/>
        </w:rPr>
        <w:t xml:space="preserve"> </w:t>
      </w:r>
      <w:r w:rsidR="007F6C83">
        <w:rPr>
          <w:rFonts w:eastAsia="Arial" w:cs="Arial"/>
          <w:color w:val="000000" w:themeColor="text1"/>
        </w:rPr>
        <w:t xml:space="preserve">v tomto věku zemřelých na covid-19 </w:t>
      </w:r>
      <w:r w:rsidR="00B7508C">
        <w:rPr>
          <w:rFonts w:eastAsia="Arial" w:cs="Arial"/>
          <w:color w:val="000000" w:themeColor="text1"/>
        </w:rPr>
        <w:t>meziročně o 4,7 tisíce více</w:t>
      </w:r>
      <w:r w:rsidRPr="00B7508C">
        <w:rPr>
          <w:rFonts w:eastAsia="Arial" w:cs="Arial"/>
          <w:color w:val="000000" w:themeColor="text1"/>
        </w:rPr>
        <w:t xml:space="preserve">. </w:t>
      </w:r>
      <w:r w:rsidR="00B7508C">
        <w:rPr>
          <w:rFonts w:eastAsia="Arial" w:cs="Arial"/>
          <w:color w:val="000000" w:themeColor="text1"/>
        </w:rPr>
        <w:t xml:space="preserve">Úroveň úmrtnosti na covid-19 se však významně, </w:t>
      </w:r>
      <w:r w:rsidR="0041698E">
        <w:rPr>
          <w:rFonts w:eastAsia="Arial" w:cs="Arial"/>
          <w:color w:val="000000" w:themeColor="text1"/>
        </w:rPr>
        <w:t xml:space="preserve">a to </w:t>
      </w:r>
      <w:r w:rsidR="00B7508C">
        <w:rPr>
          <w:rFonts w:eastAsia="Arial" w:cs="Arial"/>
          <w:color w:val="000000" w:themeColor="text1"/>
        </w:rPr>
        <w:t>1,5 až 2,8krát</w:t>
      </w:r>
      <w:r w:rsidR="007F6C83">
        <w:rPr>
          <w:rFonts w:eastAsia="Arial" w:cs="Arial"/>
          <w:color w:val="000000" w:themeColor="text1"/>
        </w:rPr>
        <w:t>,</w:t>
      </w:r>
      <w:r w:rsidR="00B7508C">
        <w:rPr>
          <w:rFonts w:eastAsia="Arial" w:cs="Arial"/>
          <w:color w:val="000000" w:themeColor="text1"/>
        </w:rPr>
        <w:t xml:space="preserve"> zvýšila i ve vyšším věku.</w:t>
      </w:r>
    </w:p>
    <w:p w14:paraId="7186A8D8" w14:textId="77777777" w:rsidR="00B7508C" w:rsidRDefault="00B7508C" w:rsidP="0041698E">
      <w:pPr>
        <w:spacing w:line="264" w:lineRule="auto"/>
        <w:rPr>
          <w:rFonts w:eastAsia="Arial" w:cs="Arial"/>
          <w:color w:val="000000" w:themeColor="text1"/>
        </w:rPr>
      </w:pPr>
    </w:p>
    <w:p w14:paraId="2DCBD262" w14:textId="284D74EA" w:rsidR="006A77CF" w:rsidRDefault="000772F2" w:rsidP="0041698E">
      <w:pPr>
        <w:spacing w:line="264" w:lineRule="auto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Arial" w:cs="Arial"/>
          <w:color w:val="000000" w:themeColor="text1"/>
        </w:rPr>
        <w:t xml:space="preserve">Míra </w:t>
      </w:r>
      <w:r w:rsidR="00151BEA" w:rsidRPr="00776B0F">
        <w:rPr>
          <w:rFonts w:eastAsia="Arial" w:cs="Arial"/>
          <w:color w:val="000000" w:themeColor="text1"/>
        </w:rPr>
        <w:t>úmrtnost</w:t>
      </w:r>
      <w:r>
        <w:rPr>
          <w:rFonts w:eastAsia="Arial" w:cs="Arial"/>
          <w:color w:val="000000" w:themeColor="text1"/>
        </w:rPr>
        <w:t>i</w:t>
      </w:r>
      <w:r w:rsidR="00151BEA" w:rsidRPr="00776B0F">
        <w:rPr>
          <w:rFonts w:eastAsia="Arial" w:cs="Arial"/>
          <w:color w:val="000000" w:themeColor="text1"/>
        </w:rPr>
        <w:t xml:space="preserve"> na covid-19 (oč</w:t>
      </w:r>
      <w:r w:rsidR="00063193">
        <w:rPr>
          <w:rFonts w:eastAsia="Arial" w:cs="Arial"/>
          <w:color w:val="000000" w:themeColor="text1"/>
        </w:rPr>
        <w:t>ištěná od změn</w:t>
      </w:r>
      <w:r w:rsidR="00151BEA" w:rsidRPr="00776B0F">
        <w:rPr>
          <w:rFonts w:eastAsia="Arial" w:cs="Arial"/>
          <w:color w:val="000000" w:themeColor="text1"/>
        </w:rPr>
        <w:t xml:space="preserve"> ve věkovém sl</w:t>
      </w:r>
      <w:r w:rsidR="007A76ED">
        <w:rPr>
          <w:rFonts w:eastAsia="Arial" w:cs="Arial"/>
          <w:color w:val="000000" w:themeColor="text1"/>
        </w:rPr>
        <w:t>ožení) se meziročně zvýšila 2,3</w:t>
      </w:r>
      <w:r w:rsidR="00151BEA" w:rsidRPr="00776B0F">
        <w:rPr>
          <w:rFonts w:eastAsia="Arial" w:cs="Arial"/>
          <w:color w:val="000000" w:themeColor="text1"/>
        </w:rPr>
        <w:t xml:space="preserve">násobně, úroveň úmrtnosti na další časté příčiny smrti se změnila vesměs do </w:t>
      </w:r>
      <w:r w:rsidR="00776B0F" w:rsidRPr="00776B0F">
        <w:rPr>
          <w:rFonts w:eastAsia="Arial" w:cs="Arial"/>
          <w:color w:val="000000" w:themeColor="text1"/>
        </w:rPr>
        <w:t xml:space="preserve">deseti procent, většinou </w:t>
      </w:r>
      <w:r w:rsidR="006A77CF">
        <w:rPr>
          <w:rFonts w:eastAsia="Arial" w:cs="Arial"/>
          <w:color w:val="000000" w:themeColor="text1"/>
        </w:rPr>
        <w:t>navíc</w:t>
      </w:r>
      <w:r w:rsidR="00776B0F" w:rsidRPr="00776B0F">
        <w:rPr>
          <w:rFonts w:eastAsia="Arial" w:cs="Arial"/>
          <w:color w:val="000000" w:themeColor="text1"/>
        </w:rPr>
        <w:t xml:space="preserve"> ve směru poklesu. </w:t>
      </w:r>
      <w:r w:rsidR="00042B0B">
        <w:rPr>
          <w:rFonts w:eastAsia="Arial" w:cs="Arial"/>
          <w:color w:val="000000" w:themeColor="text1"/>
        </w:rPr>
        <w:t>Ú</w:t>
      </w:r>
      <w:r w:rsidR="00776B0F" w:rsidRPr="00776B0F">
        <w:rPr>
          <w:rFonts w:eastAsia="Arial" w:cs="Arial"/>
          <w:color w:val="000000" w:themeColor="text1"/>
        </w:rPr>
        <w:t xml:space="preserve">mrtnost na druhou a třetí nejčetnější příčinu </w:t>
      </w:r>
      <w:r w:rsidR="00151BEA" w:rsidRPr="00776B0F">
        <w:rPr>
          <w:rFonts w:eastAsia="Arial" w:cs="Arial"/>
          <w:color w:val="000000" w:themeColor="text1"/>
        </w:rPr>
        <w:t>smrti – chronickou ischemickou chorobu sr</w:t>
      </w:r>
      <w:r w:rsidR="00776B0F" w:rsidRPr="00776B0F">
        <w:rPr>
          <w:rFonts w:eastAsia="Arial" w:cs="Arial"/>
          <w:color w:val="000000" w:themeColor="text1"/>
        </w:rPr>
        <w:t xml:space="preserve">deční </w:t>
      </w:r>
      <w:r w:rsidR="0041698E">
        <w:rPr>
          <w:rFonts w:eastAsia="Arial" w:cs="Arial"/>
          <w:color w:val="000000" w:themeColor="text1"/>
        </w:rPr>
        <w:t xml:space="preserve">(ICHS) </w:t>
      </w:r>
      <w:r w:rsidR="00776B0F" w:rsidRPr="00776B0F">
        <w:rPr>
          <w:rFonts w:eastAsia="Arial" w:cs="Arial"/>
          <w:color w:val="000000" w:themeColor="text1"/>
        </w:rPr>
        <w:t xml:space="preserve">a cévní onemocnění mozku </w:t>
      </w:r>
      <w:r w:rsidR="0041698E">
        <w:rPr>
          <w:rFonts w:eastAsia="Arial" w:cs="Arial"/>
          <w:color w:val="000000" w:themeColor="text1"/>
        </w:rPr>
        <w:t xml:space="preserve">– </w:t>
      </w:r>
      <w:r w:rsidR="00776B0F" w:rsidRPr="00776B0F">
        <w:rPr>
          <w:rFonts w:eastAsia="Arial" w:cs="Arial"/>
          <w:color w:val="000000" w:themeColor="text1"/>
        </w:rPr>
        <w:t>se meziročně snížila o 6 %,</w:t>
      </w:r>
      <w:r w:rsidR="00151BEA" w:rsidRPr="00776B0F">
        <w:rPr>
          <w:rFonts w:eastAsia="Arial" w:cs="Arial"/>
          <w:color w:val="000000" w:themeColor="text1"/>
        </w:rPr>
        <w:t xml:space="preserve"> přičemž v případě </w:t>
      </w:r>
      <w:r w:rsidR="00776B0F" w:rsidRPr="00776B0F">
        <w:rPr>
          <w:rFonts w:eastAsia="Arial" w:cs="Arial"/>
          <w:color w:val="000000" w:themeColor="text1"/>
        </w:rPr>
        <w:t>cévních mozkových příhod</w:t>
      </w:r>
      <w:r w:rsidR="00151BEA" w:rsidRPr="00776B0F">
        <w:rPr>
          <w:rFonts w:eastAsia="Arial" w:cs="Arial"/>
          <w:color w:val="000000" w:themeColor="text1"/>
        </w:rPr>
        <w:t xml:space="preserve"> nebyl </w:t>
      </w:r>
      <w:r w:rsidR="00776B0F" w:rsidRPr="00776B0F">
        <w:rPr>
          <w:rFonts w:eastAsia="Arial" w:cs="Arial"/>
          <w:color w:val="000000" w:themeColor="text1"/>
        </w:rPr>
        <w:t xml:space="preserve">dlouhodobě </w:t>
      </w:r>
      <w:r w:rsidR="00151BEA" w:rsidRPr="00776B0F">
        <w:rPr>
          <w:rFonts w:eastAsia="Arial" w:cs="Arial"/>
          <w:color w:val="000000" w:themeColor="text1"/>
        </w:rPr>
        <w:t xml:space="preserve">klesající trend přerušen </w:t>
      </w:r>
      <w:r w:rsidR="00776B0F" w:rsidRPr="00776B0F">
        <w:rPr>
          <w:rFonts w:eastAsia="Arial" w:cs="Arial"/>
          <w:color w:val="000000" w:themeColor="text1"/>
        </w:rPr>
        <w:t>ani v prvním</w:t>
      </w:r>
      <w:r w:rsidR="00151BEA" w:rsidRPr="00776B0F">
        <w:rPr>
          <w:rFonts w:eastAsia="Arial" w:cs="Arial"/>
          <w:color w:val="000000" w:themeColor="text1"/>
        </w:rPr>
        <w:t xml:space="preserve"> </w:t>
      </w:r>
      <w:proofErr w:type="spellStart"/>
      <w:r w:rsidR="00151BEA" w:rsidRPr="00776B0F">
        <w:rPr>
          <w:rFonts w:eastAsia="Arial" w:cs="Arial"/>
          <w:color w:val="000000" w:themeColor="text1"/>
        </w:rPr>
        <w:t>covidové</w:t>
      </w:r>
      <w:r w:rsidR="006A77CF">
        <w:rPr>
          <w:rFonts w:eastAsia="Arial" w:cs="Arial"/>
          <w:color w:val="000000" w:themeColor="text1"/>
        </w:rPr>
        <w:t>m</w:t>
      </w:r>
      <w:proofErr w:type="spellEnd"/>
      <w:r w:rsidR="006A77CF">
        <w:rPr>
          <w:rFonts w:eastAsia="Arial" w:cs="Arial"/>
          <w:color w:val="000000" w:themeColor="text1"/>
        </w:rPr>
        <w:t xml:space="preserve"> roce. Int</w:t>
      </w:r>
      <w:r w:rsidR="00151BEA" w:rsidRPr="00776B0F">
        <w:rPr>
          <w:rFonts w:eastAsia="Arial" w:cs="Arial"/>
          <w:color w:val="000000" w:themeColor="text1"/>
        </w:rPr>
        <w:t>en</w:t>
      </w:r>
      <w:r w:rsidR="006A77CF">
        <w:rPr>
          <w:rFonts w:eastAsia="Arial" w:cs="Arial"/>
          <w:color w:val="000000" w:themeColor="text1"/>
        </w:rPr>
        <w:t>z</w:t>
      </w:r>
      <w:r w:rsidR="00151BEA" w:rsidRPr="00776B0F">
        <w:rPr>
          <w:rFonts w:eastAsia="Arial" w:cs="Arial"/>
          <w:color w:val="000000" w:themeColor="text1"/>
        </w:rPr>
        <w:t xml:space="preserve">ita úmrtnosti na chronickou ICHS se po mírném zvýšení v roce </w:t>
      </w:r>
      <w:r w:rsidR="00063193">
        <w:rPr>
          <w:rFonts w:eastAsia="Arial" w:cs="Arial"/>
          <w:color w:val="000000" w:themeColor="text1"/>
        </w:rPr>
        <w:t>2020</w:t>
      </w:r>
      <w:r w:rsidR="00151BEA" w:rsidRPr="00776B0F">
        <w:rPr>
          <w:rFonts w:eastAsia="Arial" w:cs="Arial"/>
          <w:color w:val="000000" w:themeColor="text1"/>
        </w:rPr>
        <w:t xml:space="preserve"> v loňském roce vrátila na úroveň z roku 2019</w:t>
      </w:r>
      <w:r w:rsidR="00151BEA">
        <w:rPr>
          <w:rFonts w:eastAsia="Times New Roman" w:cstheme="minorHAnsi"/>
          <w:color w:val="000000" w:themeColor="text1"/>
          <w:lang w:eastAsia="cs-CZ"/>
        </w:rPr>
        <w:t xml:space="preserve">. </w:t>
      </w:r>
      <w:r w:rsidR="006A77CF">
        <w:rPr>
          <w:rFonts w:eastAsia="Times New Roman" w:cstheme="minorHAnsi"/>
          <w:color w:val="000000" w:themeColor="text1"/>
          <w:lang w:eastAsia="cs-CZ"/>
        </w:rPr>
        <w:t xml:space="preserve">Další meziroční pokles úmrtnosti byl zaznamenán i v případě zhoubných nádorů plic a </w:t>
      </w:r>
      <w:proofErr w:type="spellStart"/>
      <w:r w:rsidR="006A77CF">
        <w:rPr>
          <w:rFonts w:eastAsia="Times New Roman" w:cstheme="minorHAnsi"/>
          <w:color w:val="000000" w:themeColor="text1"/>
          <w:lang w:eastAsia="cs-CZ"/>
        </w:rPr>
        <w:t>kolorekta</w:t>
      </w:r>
      <w:proofErr w:type="spellEnd"/>
      <w:r>
        <w:rPr>
          <w:rFonts w:eastAsia="Times New Roman" w:cstheme="minorHAnsi"/>
          <w:color w:val="000000" w:themeColor="text1"/>
          <w:lang w:eastAsia="cs-CZ"/>
        </w:rPr>
        <w:t xml:space="preserve"> a také akutního infarktu </w:t>
      </w:r>
      <w:r>
        <w:rPr>
          <w:rFonts w:eastAsia="Times New Roman" w:cstheme="minorHAnsi"/>
          <w:color w:val="000000" w:themeColor="text1"/>
          <w:lang w:eastAsia="cs-CZ"/>
        </w:rPr>
        <w:lastRenderedPageBreak/>
        <w:t>myokardu (desátá nejčetněji zastoupená příčina úmrtí)</w:t>
      </w:r>
      <w:r w:rsidR="006A77CF">
        <w:rPr>
          <w:rFonts w:eastAsia="Times New Roman" w:cstheme="minorHAnsi"/>
          <w:color w:val="000000" w:themeColor="text1"/>
          <w:lang w:eastAsia="cs-CZ"/>
        </w:rPr>
        <w:t>. Desetiprocentní meziroční zvýšení úmrtnost</w:t>
      </w:r>
      <w:r w:rsidR="00063193">
        <w:rPr>
          <w:rFonts w:eastAsia="Times New Roman" w:cstheme="minorHAnsi"/>
          <w:color w:val="000000" w:themeColor="text1"/>
          <w:lang w:eastAsia="cs-CZ"/>
        </w:rPr>
        <w:t>i</w:t>
      </w:r>
      <w:r w:rsidR="006A77CF">
        <w:rPr>
          <w:rFonts w:eastAsia="Times New Roman" w:cstheme="minorHAnsi"/>
          <w:color w:val="000000" w:themeColor="text1"/>
          <w:lang w:eastAsia="cs-CZ"/>
        </w:rPr>
        <w:t xml:space="preserve">, které zrychlilo rostoucí trend posledních </w:t>
      </w:r>
      <w:r w:rsidR="00CA09CA">
        <w:rPr>
          <w:rFonts w:eastAsia="Times New Roman" w:cstheme="minorHAnsi"/>
          <w:color w:val="000000" w:themeColor="text1"/>
          <w:lang w:eastAsia="cs-CZ"/>
        </w:rPr>
        <w:t>pěti let,</w:t>
      </w:r>
      <w:r w:rsidR="006A77CF">
        <w:rPr>
          <w:rFonts w:eastAsia="Times New Roman" w:cstheme="minorHAnsi"/>
          <w:color w:val="000000" w:themeColor="text1"/>
          <w:lang w:eastAsia="cs-CZ"/>
        </w:rPr>
        <w:t xml:space="preserve"> bylo naopak </w:t>
      </w:r>
      <w:r w:rsidR="00042B0B">
        <w:rPr>
          <w:rFonts w:eastAsia="Times New Roman" w:cstheme="minorHAnsi"/>
          <w:color w:val="000000" w:themeColor="text1"/>
          <w:lang w:eastAsia="cs-CZ"/>
        </w:rPr>
        <w:t xml:space="preserve">pozorováno </w:t>
      </w:r>
      <w:r w:rsidR="006A77CF">
        <w:rPr>
          <w:rFonts w:eastAsia="Times New Roman" w:cstheme="minorHAnsi"/>
          <w:color w:val="000000" w:themeColor="text1"/>
          <w:lang w:eastAsia="cs-CZ"/>
        </w:rPr>
        <w:t>v případě nemocí jater</w:t>
      </w:r>
      <w:r w:rsidR="00B30075">
        <w:rPr>
          <w:rFonts w:eastAsia="Times New Roman" w:cstheme="minorHAnsi"/>
          <w:color w:val="000000" w:themeColor="text1"/>
          <w:lang w:eastAsia="cs-CZ"/>
        </w:rPr>
        <w:t>.</w:t>
      </w:r>
      <w:r w:rsidR="006A77CF">
        <w:rPr>
          <w:rFonts w:eastAsia="Times New Roman" w:cstheme="minorHAnsi"/>
          <w:color w:val="000000" w:themeColor="text1"/>
          <w:lang w:eastAsia="cs-CZ"/>
        </w:rPr>
        <w:t xml:space="preserve"> </w:t>
      </w:r>
    </w:p>
    <w:p w14:paraId="7EE2B81F" w14:textId="35444F83" w:rsidR="00CA09CA" w:rsidRDefault="00CA09CA" w:rsidP="0041698E">
      <w:pPr>
        <w:spacing w:line="264" w:lineRule="auto"/>
        <w:rPr>
          <w:rFonts w:eastAsia="Times New Roman" w:cstheme="minorHAnsi"/>
          <w:color w:val="000000" w:themeColor="text1"/>
          <w:lang w:eastAsia="cs-CZ"/>
        </w:rPr>
      </w:pPr>
    </w:p>
    <w:p w14:paraId="18AB1DCC" w14:textId="091F9D19" w:rsidR="00CA09CA" w:rsidRDefault="007D53E3" w:rsidP="0041698E">
      <w:pPr>
        <w:spacing w:line="264" w:lineRule="auto"/>
        <w:rPr>
          <w:rFonts w:eastAsia="Times New Roman" w:cstheme="minorHAnsi"/>
          <w:color w:val="000000" w:themeColor="text1"/>
          <w:lang w:eastAsia="cs-CZ"/>
        </w:rPr>
      </w:pPr>
      <w:r>
        <w:rPr>
          <w:rFonts w:eastAsia="Times New Roman" w:cstheme="minorHAnsi"/>
          <w:color w:val="000000" w:themeColor="text1"/>
          <w:lang w:eastAsia="cs-CZ"/>
        </w:rPr>
        <w:t>Až v 80 % případech úmrtí na covid-19</w:t>
      </w:r>
      <w:r w:rsidR="0041698E">
        <w:rPr>
          <w:rFonts w:eastAsia="Times New Roman" w:cstheme="minorHAnsi"/>
          <w:color w:val="000000" w:themeColor="text1"/>
          <w:lang w:eastAsia="cs-CZ"/>
        </w:rPr>
        <w:t xml:space="preserve"> byla nákaza </w:t>
      </w:r>
      <w:r w:rsidRPr="007D53E3">
        <w:rPr>
          <w:rFonts w:eastAsia="Times New Roman" w:cstheme="minorHAnsi"/>
          <w:color w:val="000000" w:themeColor="text1"/>
          <w:lang w:eastAsia="cs-CZ"/>
        </w:rPr>
        <w:t>komplikován</w:t>
      </w:r>
      <w:r w:rsidR="00042B0B">
        <w:rPr>
          <w:rFonts w:eastAsia="Times New Roman" w:cstheme="minorHAnsi"/>
          <w:color w:val="000000" w:themeColor="text1"/>
          <w:lang w:eastAsia="cs-CZ"/>
        </w:rPr>
        <w:t>a</w:t>
      </w:r>
      <w:r w:rsidRPr="007D53E3">
        <w:rPr>
          <w:rFonts w:eastAsia="Times New Roman" w:cstheme="minorHAnsi"/>
          <w:color w:val="000000" w:themeColor="text1"/>
          <w:lang w:eastAsia="cs-CZ"/>
        </w:rPr>
        <w:t xml:space="preserve"> virovým </w:t>
      </w:r>
      <w:r w:rsidR="00063193">
        <w:rPr>
          <w:rFonts w:eastAsia="Times New Roman" w:cstheme="minorHAnsi"/>
          <w:color w:val="000000" w:themeColor="text1"/>
          <w:lang w:eastAsia="cs-CZ"/>
        </w:rPr>
        <w:t>zánětem</w:t>
      </w:r>
      <w:r w:rsidRPr="007D53E3">
        <w:rPr>
          <w:rFonts w:eastAsia="Times New Roman" w:cstheme="minorHAnsi"/>
          <w:color w:val="000000" w:themeColor="text1"/>
          <w:lang w:eastAsia="cs-CZ"/>
        </w:rPr>
        <w:t xml:space="preserve"> plic. </w:t>
      </w:r>
      <w:r w:rsidR="000772F2">
        <w:rPr>
          <w:rFonts w:eastAsia="Times New Roman" w:cstheme="minorHAnsi"/>
          <w:color w:val="000000" w:themeColor="text1"/>
          <w:lang w:eastAsia="cs-CZ"/>
        </w:rPr>
        <w:t xml:space="preserve">Mezi </w:t>
      </w:r>
      <w:r w:rsidR="003551D6">
        <w:rPr>
          <w:rFonts w:eastAsia="Times New Roman" w:cstheme="minorHAnsi"/>
          <w:color w:val="000000" w:themeColor="text1"/>
          <w:lang w:eastAsia="cs-CZ"/>
        </w:rPr>
        <w:t xml:space="preserve">nejčastější přidružené chronické stavy u zemřelých na covid-19 patřila </w:t>
      </w:r>
      <w:r w:rsidR="00063193">
        <w:rPr>
          <w:rFonts w:eastAsia="Times New Roman" w:cstheme="minorHAnsi"/>
          <w:color w:val="000000" w:themeColor="text1"/>
          <w:lang w:eastAsia="cs-CZ"/>
        </w:rPr>
        <w:t>hypertenze</w:t>
      </w:r>
      <w:r w:rsidR="003551D6">
        <w:rPr>
          <w:rFonts w:eastAsia="Times New Roman" w:cstheme="minorHAnsi"/>
          <w:color w:val="000000" w:themeColor="text1"/>
          <w:lang w:eastAsia="cs-CZ"/>
        </w:rPr>
        <w:t xml:space="preserve"> (u čtvrtiny zemřelých), </w:t>
      </w:r>
      <w:r>
        <w:rPr>
          <w:rFonts w:eastAsia="Times New Roman" w:cstheme="minorHAnsi"/>
          <w:color w:val="000000" w:themeColor="text1"/>
          <w:lang w:eastAsia="cs-CZ"/>
        </w:rPr>
        <w:t>cukrovka</w:t>
      </w:r>
      <w:r w:rsidR="003551D6">
        <w:rPr>
          <w:rFonts w:eastAsia="Times New Roman" w:cstheme="minorHAnsi"/>
          <w:color w:val="000000" w:themeColor="text1"/>
          <w:lang w:eastAsia="cs-CZ"/>
        </w:rPr>
        <w:t xml:space="preserve"> (u n</w:t>
      </w:r>
      <w:r>
        <w:rPr>
          <w:rFonts w:eastAsia="Times New Roman" w:cstheme="minorHAnsi"/>
          <w:color w:val="000000" w:themeColor="text1"/>
          <w:lang w:eastAsia="cs-CZ"/>
        </w:rPr>
        <w:t>ecelé pětiny zemřelých</w:t>
      </w:r>
      <w:r w:rsidR="003551D6">
        <w:rPr>
          <w:rFonts w:eastAsia="Times New Roman" w:cstheme="minorHAnsi"/>
          <w:color w:val="000000" w:themeColor="text1"/>
          <w:lang w:eastAsia="cs-CZ"/>
        </w:rPr>
        <w:t>) a chronická i</w:t>
      </w:r>
      <w:r w:rsidR="00682062">
        <w:rPr>
          <w:rFonts w:eastAsia="Times New Roman" w:cstheme="minorHAnsi"/>
          <w:color w:val="000000" w:themeColor="text1"/>
          <w:lang w:eastAsia="cs-CZ"/>
        </w:rPr>
        <w:t>schemická choroba srdeční (u</w:t>
      </w:r>
      <w:r w:rsidR="00B00561">
        <w:rPr>
          <w:rFonts w:eastAsia="Times New Roman" w:cstheme="minorHAnsi"/>
          <w:color w:val="000000" w:themeColor="text1"/>
          <w:lang w:eastAsia="cs-CZ"/>
        </w:rPr>
        <w:t> </w:t>
      </w:r>
      <w:r w:rsidR="00682062">
        <w:rPr>
          <w:rFonts w:eastAsia="Times New Roman" w:cstheme="minorHAnsi"/>
          <w:color w:val="000000" w:themeColor="text1"/>
          <w:lang w:eastAsia="cs-CZ"/>
        </w:rPr>
        <w:t xml:space="preserve">15 % </w:t>
      </w:r>
      <w:r w:rsidR="003551D6">
        <w:rPr>
          <w:rFonts w:eastAsia="Times New Roman" w:cstheme="minorHAnsi"/>
          <w:color w:val="000000" w:themeColor="text1"/>
          <w:lang w:eastAsia="cs-CZ"/>
        </w:rPr>
        <w:t>úmrtí)</w:t>
      </w:r>
      <w:r w:rsidRPr="007D53E3">
        <w:rPr>
          <w:rFonts w:eastAsia="Times New Roman" w:cstheme="minorHAnsi"/>
          <w:color w:val="000000" w:themeColor="text1"/>
          <w:lang w:eastAsia="cs-CZ"/>
        </w:rPr>
        <w:t xml:space="preserve">. </w:t>
      </w:r>
      <w:r>
        <w:rPr>
          <w:rFonts w:eastAsia="Times New Roman" w:cstheme="minorHAnsi"/>
          <w:color w:val="000000" w:themeColor="text1"/>
          <w:lang w:eastAsia="cs-CZ"/>
        </w:rPr>
        <w:t xml:space="preserve">Zhoubný nádor </w:t>
      </w:r>
      <w:r w:rsidRPr="007D53E3">
        <w:rPr>
          <w:rFonts w:eastAsia="Times New Roman" w:cstheme="minorHAnsi"/>
          <w:color w:val="000000" w:themeColor="text1"/>
          <w:lang w:eastAsia="cs-CZ"/>
        </w:rPr>
        <w:t xml:space="preserve">byl </w:t>
      </w:r>
      <w:r>
        <w:rPr>
          <w:rFonts w:eastAsia="Times New Roman" w:cstheme="minorHAnsi"/>
          <w:color w:val="000000" w:themeColor="text1"/>
          <w:lang w:eastAsia="cs-CZ"/>
        </w:rPr>
        <w:t xml:space="preserve">jako komorbidita uveden </w:t>
      </w:r>
      <w:r w:rsidRPr="007D53E3">
        <w:rPr>
          <w:rFonts w:eastAsia="Times New Roman" w:cstheme="minorHAnsi"/>
          <w:color w:val="000000" w:themeColor="text1"/>
          <w:lang w:eastAsia="cs-CZ"/>
        </w:rPr>
        <w:t xml:space="preserve">u necelých 8 % </w:t>
      </w:r>
      <w:r w:rsidR="0041698E">
        <w:rPr>
          <w:rFonts w:eastAsia="Times New Roman" w:cstheme="minorHAnsi"/>
          <w:color w:val="000000" w:themeColor="text1"/>
          <w:lang w:eastAsia="cs-CZ"/>
        </w:rPr>
        <w:t>těchto úmrtí</w:t>
      </w:r>
      <w:r w:rsidRPr="007D53E3">
        <w:rPr>
          <w:rFonts w:eastAsia="Times New Roman" w:cstheme="minorHAnsi"/>
          <w:color w:val="000000" w:themeColor="text1"/>
          <w:lang w:eastAsia="cs-CZ"/>
        </w:rPr>
        <w:t>.</w:t>
      </w:r>
      <w:r>
        <w:rPr>
          <w:rFonts w:eastAsia="Times New Roman" w:cstheme="minorHAnsi"/>
          <w:color w:val="000000" w:themeColor="text1"/>
          <w:lang w:eastAsia="cs-CZ"/>
        </w:rPr>
        <w:t xml:space="preserve"> </w:t>
      </w:r>
      <w:proofErr w:type="spellStart"/>
      <w:r w:rsidRPr="007D53E3">
        <w:rPr>
          <w:rFonts w:eastAsia="Times New Roman" w:cstheme="minorHAnsi"/>
          <w:color w:val="000000" w:themeColor="text1"/>
          <w:lang w:eastAsia="cs-CZ"/>
        </w:rPr>
        <w:t>Covid</w:t>
      </w:r>
      <w:proofErr w:type="spellEnd"/>
      <w:r w:rsidRPr="007D53E3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41698E">
        <w:rPr>
          <w:rFonts w:eastAsia="Times New Roman" w:cstheme="minorHAnsi"/>
          <w:color w:val="000000" w:themeColor="text1"/>
          <w:lang w:eastAsia="cs-CZ"/>
        </w:rPr>
        <w:t xml:space="preserve">coby příčina smrti </w:t>
      </w:r>
      <w:r w:rsidRPr="007D53E3">
        <w:rPr>
          <w:rFonts w:eastAsia="Times New Roman" w:cstheme="minorHAnsi"/>
          <w:color w:val="000000" w:themeColor="text1"/>
          <w:lang w:eastAsia="cs-CZ"/>
        </w:rPr>
        <w:t xml:space="preserve">bez dalšího uvedeného chronického stavu byl zaznamenán u </w:t>
      </w:r>
      <w:r w:rsidR="00682062" w:rsidRPr="00682062">
        <w:rPr>
          <w:rFonts w:eastAsia="Times New Roman" w:cstheme="minorHAnsi"/>
          <w:color w:val="000000" w:themeColor="text1"/>
          <w:lang w:eastAsia="cs-CZ"/>
        </w:rPr>
        <w:t>5</w:t>
      </w:r>
      <w:r w:rsidRPr="00682062">
        <w:rPr>
          <w:rFonts w:eastAsia="Times New Roman" w:cstheme="minorHAnsi"/>
          <w:color w:val="000000" w:themeColor="text1"/>
          <w:lang w:eastAsia="cs-CZ"/>
        </w:rPr>
        <w:t>,</w:t>
      </w:r>
      <w:r w:rsidR="00682062" w:rsidRPr="00682062">
        <w:rPr>
          <w:rFonts w:eastAsia="Times New Roman" w:cstheme="minorHAnsi"/>
          <w:color w:val="000000" w:themeColor="text1"/>
          <w:lang w:eastAsia="cs-CZ"/>
        </w:rPr>
        <w:t>1</w:t>
      </w:r>
      <w:r w:rsidRPr="00682062">
        <w:rPr>
          <w:rFonts w:eastAsia="Times New Roman" w:cstheme="minorHAnsi"/>
          <w:color w:val="000000" w:themeColor="text1"/>
          <w:lang w:eastAsia="cs-CZ"/>
        </w:rPr>
        <w:t xml:space="preserve"> tisíce případ</w:t>
      </w:r>
      <w:r w:rsidR="00A41D8C" w:rsidRPr="00682062">
        <w:rPr>
          <w:rFonts w:eastAsia="Times New Roman" w:cstheme="minorHAnsi"/>
          <w:color w:val="000000" w:themeColor="text1"/>
          <w:lang w:eastAsia="cs-CZ"/>
        </w:rPr>
        <w:t>ů</w:t>
      </w:r>
      <w:r w:rsidRPr="007D53E3">
        <w:rPr>
          <w:rFonts w:eastAsia="Times New Roman" w:cstheme="minorHAnsi"/>
          <w:color w:val="000000" w:themeColor="text1"/>
          <w:lang w:eastAsia="cs-CZ"/>
        </w:rPr>
        <w:t xml:space="preserve">, resp. </w:t>
      </w:r>
      <w:r w:rsidR="00682062" w:rsidRPr="00682062">
        <w:rPr>
          <w:rFonts w:eastAsia="Times New Roman" w:cstheme="minorHAnsi"/>
          <w:color w:val="000000" w:themeColor="text1"/>
          <w:lang w:eastAsia="cs-CZ"/>
        </w:rPr>
        <w:t>20 %</w:t>
      </w:r>
      <w:r w:rsidRPr="007D53E3">
        <w:rPr>
          <w:rFonts w:eastAsia="Times New Roman" w:cstheme="minorHAnsi"/>
          <w:color w:val="000000" w:themeColor="text1"/>
          <w:lang w:eastAsia="cs-CZ"/>
        </w:rPr>
        <w:t xml:space="preserve"> všech úmrtí na covid</w:t>
      </w:r>
      <w:r w:rsidR="00411498">
        <w:rPr>
          <w:rFonts w:eastAsia="Times New Roman" w:cstheme="minorHAnsi"/>
          <w:color w:val="000000" w:themeColor="text1"/>
          <w:lang w:eastAsia="cs-CZ"/>
        </w:rPr>
        <w:t>-19.</w:t>
      </w:r>
      <w:r w:rsidR="00063193">
        <w:rPr>
          <w:rFonts w:eastAsia="Times New Roman" w:cstheme="minorHAnsi"/>
          <w:color w:val="000000" w:themeColor="text1"/>
          <w:lang w:eastAsia="cs-CZ"/>
        </w:rPr>
        <w:t xml:space="preserve"> </w:t>
      </w:r>
      <w:r w:rsidR="003551D6">
        <w:rPr>
          <w:rFonts w:eastAsia="Times New Roman" w:cstheme="minorHAnsi"/>
          <w:color w:val="000000" w:themeColor="text1"/>
          <w:lang w:eastAsia="cs-CZ"/>
        </w:rPr>
        <w:t>C</w:t>
      </w:r>
      <w:r w:rsidR="00063193">
        <w:rPr>
          <w:rFonts w:eastAsia="Times New Roman" w:cstheme="minorHAnsi"/>
          <w:color w:val="000000" w:themeColor="text1"/>
          <w:lang w:eastAsia="cs-CZ"/>
        </w:rPr>
        <w:t xml:space="preserve">ovid-19 jako pouze komplikující příčina smrti (nikoliv jako základní) byl </w:t>
      </w:r>
      <w:r w:rsidR="003551D6">
        <w:rPr>
          <w:rFonts w:eastAsia="Times New Roman" w:cstheme="minorHAnsi"/>
          <w:color w:val="000000" w:themeColor="text1"/>
          <w:lang w:eastAsia="cs-CZ"/>
        </w:rPr>
        <w:t xml:space="preserve">pak </w:t>
      </w:r>
      <w:r w:rsidR="00063193">
        <w:rPr>
          <w:rFonts w:eastAsia="Times New Roman" w:cstheme="minorHAnsi"/>
          <w:color w:val="000000" w:themeColor="text1"/>
          <w:lang w:eastAsia="cs-CZ"/>
        </w:rPr>
        <w:t xml:space="preserve">určen </w:t>
      </w:r>
      <w:r w:rsidR="00063193" w:rsidRPr="00091488">
        <w:rPr>
          <w:rFonts w:eastAsia="Times New Roman" w:cstheme="minorHAnsi"/>
          <w:color w:val="000000" w:themeColor="text1"/>
          <w:lang w:eastAsia="cs-CZ"/>
        </w:rPr>
        <w:t>u 3,1 % všech zemřelých</w:t>
      </w:r>
      <w:r w:rsidR="00063193">
        <w:rPr>
          <w:rFonts w:eastAsia="Times New Roman" w:cstheme="minorHAnsi"/>
          <w:color w:val="000000" w:themeColor="text1"/>
          <w:lang w:eastAsia="cs-CZ"/>
        </w:rPr>
        <w:t>.</w:t>
      </w:r>
    </w:p>
    <w:p w14:paraId="1D462403" w14:textId="5C3E8BA5" w:rsidR="0041698E" w:rsidRDefault="0041698E" w:rsidP="0041698E">
      <w:pPr>
        <w:spacing w:line="264" w:lineRule="auto"/>
        <w:rPr>
          <w:rFonts w:eastAsia="Times New Roman" w:cstheme="minorHAnsi"/>
          <w:color w:val="000000" w:themeColor="text1"/>
          <w:lang w:eastAsia="cs-CZ"/>
        </w:rPr>
      </w:pPr>
    </w:p>
    <w:p w14:paraId="66802EBA" w14:textId="4CDE130D" w:rsidR="0041698E" w:rsidRDefault="0069789A" w:rsidP="0069789A">
      <w:pPr>
        <w:spacing w:line="264" w:lineRule="auto"/>
        <w:rPr>
          <w:rFonts w:eastAsia="Times New Roman" w:cstheme="minorHAnsi"/>
          <w:color w:val="000000" w:themeColor="text1"/>
          <w:lang w:eastAsia="cs-CZ"/>
        </w:rPr>
      </w:pPr>
      <w:r w:rsidRPr="0069789A">
        <w:rPr>
          <w:rFonts w:eastAsia="Times New Roman" w:cstheme="minorHAnsi"/>
          <w:i/>
          <w:color w:val="000000" w:themeColor="text1"/>
          <w:lang w:eastAsia="cs-CZ"/>
        </w:rPr>
        <w:t>„Naprostá většina úmrtí, u kterých byl covid-19 základní příčinou, proběhla v nemocnicích. Hospitalizační mortalita v důsledku epidemie onemocnění covid-19 přitom narostla ve všech regionech a její hlavní příčinou byli jednoznačně pacienti hospitalizovaní pro těžký průběh onemocnění,“</w:t>
      </w:r>
      <w:r>
        <w:rPr>
          <w:rFonts w:eastAsia="Times New Roman" w:cstheme="minorHAnsi"/>
          <w:color w:val="000000" w:themeColor="text1"/>
          <w:lang w:eastAsia="cs-CZ"/>
        </w:rPr>
        <w:t xml:space="preserve"> uzavírá Ladislav Dušek, ředitel Ústavu zdravotnických informací a statistiky ČR.</w:t>
      </w:r>
    </w:p>
    <w:p w14:paraId="142CF7E0" w14:textId="77777777" w:rsidR="00063193" w:rsidRDefault="00063193" w:rsidP="007D53E3">
      <w:pPr>
        <w:spacing w:line="240" w:lineRule="auto"/>
        <w:rPr>
          <w:rFonts w:eastAsia="Times New Roman" w:cstheme="minorHAnsi"/>
          <w:color w:val="000000" w:themeColor="text1"/>
          <w:lang w:eastAsia="cs-CZ"/>
        </w:rPr>
      </w:pPr>
    </w:p>
    <w:p w14:paraId="2140D237" w14:textId="5D7453AC" w:rsidR="0094787E" w:rsidRDefault="0094787E" w:rsidP="74088A05">
      <w:pPr>
        <w:spacing w:line="240" w:lineRule="auto"/>
        <w:rPr>
          <w:highlight w:val="cyan"/>
        </w:rPr>
      </w:pPr>
    </w:p>
    <w:p w14:paraId="0651478B" w14:textId="24BF64BB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773263C1" w14:textId="294743C1" w:rsidR="00FE7928" w:rsidRDefault="00FE7928" w:rsidP="00B00561">
      <w:pPr>
        <w:rPr>
          <w:rFonts w:cs="Arial"/>
        </w:rPr>
      </w:pPr>
      <w:r>
        <w:rPr>
          <w:rFonts w:cs="Arial"/>
        </w:rPr>
        <w:t>Jan Cieslar</w:t>
      </w:r>
    </w:p>
    <w:p w14:paraId="6329CF28" w14:textId="77777777" w:rsidR="00FE7928" w:rsidRDefault="00FE7928" w:rsidP="00B00561">
      <w:pPr>
        <w:rPr>
          <w:rFonts w:cs="Arial"/>
        </w:rPr>
      </w:pPr>
      <w:r>
        <w:rPr>
          <w:rFonts w:cs="Arial"/>
        </w:rPr>
        <w:t>tiskový mluvčí ČSÚ</w:t>
      </w:r>
    </w:p>
    <w:p w14:paraId="55FD2F09" w14:textId="77777777" w:rsidR="00FE7928" w:rsidRDefault="00FE7928" w:rsidP="00B00561">
      <w:pPr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 xml:space="preserve">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  <w:proofErr w:type="gramEnd"/>
    </w:p>
    <w:p w14:paraId="4E3F4FAD" w14:textId="77777777" w:rsidR="00CC4389" w:rsidRDefault="00FE7928" w:rsidP="00B00561">
      <w:pPr>
        <w:rPr>
          <w:rFonts w:cs="Arial"/>
        </w:rPr>
      </w:pPr>
      <w:r w:rsidRPr="48FE14D6">
        <w:rPr>
          <w:rFonts w:cs="Arial"/>
          <w:color w:val="0070C0"/>
        </w:rPr>
        <w:t xml:space="preserve">E </w:t>
      </w:r>
      <w:r w:rsidRPr="48FE14D6">
        <w:rPr>
          <w:rFonts w:cs="Arial"/>
        </w:rPr>
        <w:t xml:space="preserve">jan.cieslar@czso.cz   |   </w:t>
      </w:r>
      <w:proofErr w:type="spellStart"/>
      <w:r w:rsidRPr="48FE14D6">
        <w:rPr>
          <w:rFonts w:cs="Arial"/>
          <w:color w:val="0070C0"/>
        </w:rPr>
        <w:t>Twitter</w:t>
      </w:r>
      <w:proofErr w:type="spellEnd"/>
      <w:r w:rsidRPr="48FE14D6">
        <w:rPr>
          <w:rFonts w:cs="Arial"/>
        </w:rPr>
        <w:t xml:space="preserve"> @</w:t>
      </w:r>
      <w:proofErr w:type="spellStart"/>
      <w:r w:rsidRPr="48FE14D6">
        <w:rPr>
          <w:rFonts w:cs="Arial"/>
        </w:rPr>
        <w:t>statistickyurad</w:t>
      </w:r>
      <w:proofErr w:type="spellEnd"/>
      <w:r w:rsidRPr="48FE14D6">
        <w:rPr>
          <w:rFonts w:cs="Arial"/>
        </w:rPr>
        <w:t xml:space="preserve"> </w:t>
      </w:r>
    </w:p>
    <w:p w14:paraId="32FB3F7A" w14:textId="648CB327" w:rsidR="00E14942" w:rsidRDefault="00E14942" w:rsidP="00FE7928">
      <w:pPr>
        <w:spacing w:line="240" w:lineRule="auto"/>
        <w:rPr>
          <w:b/>
        </w:rPr>
      </w:pPr>
    </w:p>
    <w:sectPr w:rsidR="00E14942" w:rsidSect="00D67374">
      <w:headerReference w:type="default" r:id="rId7"/>
      <w:footerReference w:type="default" r:id="rId8"/>
      <w:pgSz w:w="11907" w:h="16839" w:code="9"/>
      <w:pgMar w:top="2948" w:right="1418" w:bottom="1134" w:left="1871" w:header="720" w:footer="1684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A8EDE" w14:textId="77777777" w:rsidR="00BA4733" w:rsidRDefault="00BA4733" w:rsidP="00BA6370">
      <w:r>
        <w:separator/>
      </w:r>
    </w:p>
  </w:endnote>
  <w:endnote w:type="continuationSeparator" w:id="0">
    <w:p w14:paraId="206D21E1" w14:textId="77777777" w:rsidR="00BA4733" w:rsidRDefault="00BA473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92858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98E1" wp14:editId="2A03D27A">
              <wp:simplePos x="0" y="0"/>
              <wp:positionH relativeFrom="page">
                <wp:posOffset>1257300</wp:posOffset>
              </wp:positionH>
              <wp:positionV relativeFrom="page">
                <wp:posOffset>9745980</wp:posOffset>
              </wp:positionV>
              <wp:extent cx="5425440" cy="708660"/>
              <wp:effectExtent l="0" t="0" r="381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708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3B83E8" w14:textId="6073D330" w:rsidR="00B3003A" w:rsidRDefault="00B300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</w:p>
                        <w:p w14:paraId="0E6705D1" w14:textId="3CF1DE79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2156DE32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1C96F1A4" w14:textId="4A39FA06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</w:t>
                            </w:r>
                            <w:proofErr w:type="gramStart"/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00561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2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98E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pt;margin-top:767.4pt;width:427.2pt;height:55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" filled="f" stroked="f">
              <v:textbox inset="0,0,0,0">
                <w:txbxContent>
                  <w:p w14:paraId="413B83E8" w14:textId="6073D330" w:rsidR="00B3003A" w:rsidRDefault="00B300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</w:p>
                  <w:p w14:paraId="0E6705D1" w14:textId="3CF1DE79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2156DE32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1C96F1A4" w14:textId="4A39FA06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</w:t>
                      </w:r>
                      <w:proofErr w:type="gramStart"/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00561">
                      <w:rPr>
                        <w:rFonts w:cs="Arial"/>
                        <w:bCs/>
                        <w:noProof/>
                        <w:szCs w:val="15"/>
                      </w:rPr>
                      <w:t>2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9D0880F" wp14:editId="60008123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5E564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x3KE8JQIAACs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77373" w14:textId="77777777" w:rsidR="00BA4733" w:rsidRDefault="00BA4733" w:rsidP="00BA6370">
      <w:r>
        <w:separator/>
      </w:r>
    </w:p>
  </w:footnote>
  <w:footnote w:type="continuationSeparator" w:id="0">
    <w:p w14:paraId="0B40713A" w14:textId="77777777" w:rsidR="00BA4733" w:rsidRDefault="00BA473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E8179" w14:textId="05BF67D7" w:rsidR="003D0499" w:rsidRDefault="00B3003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000AB07F" wp14:editId="47F2395D">
          <wp:simplePos x="0" y="0"/>
          <wp:positionH relativeFrom="column">
            <wp:posOffset>953135</wp:posOffset>
          </wp:positionH>
          <wp:positionV relativeFrom="paragraph">
            <wp:posOffset>60960</wp:posOffset>
          </wp:positionV>
          <wp:extent cx="800100" cy="524510"/>
          <wp:effectExtent l="0" t="0" r="0" b="8890"/>
          <wp:wrapThrough wrapText="bothSides">
            <wp:wrapPolygon edited="0">
              <wp:start x="0" y="0"/>
              <wp:lineTo x="0" y="21182"/>
              <wp:lineTo x="21086" y="21182"/>
              <wp:lineTo x="21086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uzi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82656CC" wp14:editId="20F95B64">
              <wp:simplePos x="0" y="0"/>
              <wp:positionH relativeFrom="column">
                <wp:posOffset>-898525</wp:posOffset>
              </wp:positionH>
              <wp:positionV relativeFrom="paragraph">
                <wp:posOffset>83820</wp:posOffset>
              </wp:positionV>
              <wp:extent cx="6329045" cy="1045845"/>
              <wp:effectExtent l="0" t="0" r="0" b="1905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F27ACD" id="Group 23" o:spid="_x0000_s1026" style="position:absolute;margin-left:-70.7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5AD8"/>
    <w:rsid w:val="00016115"/>
    <w:rsid w:val="000231D5"/>
    <w:rsid w:val="00025632"/>
    <w:rsid w:val="000264D0"/>
    <w:rsid w:val="00042B0B"/>
    <w:rsid w:val="00043BF4"/>
    <w:rsid w:val="00046FA2"/>
    <w:rsid w:val="00047BC7"/>
    <w:rsid w:val="0005616D"/>
    <w:rsid w:val="00063193"/>
    <w:rsid w:val="00063DB6"/>
    <w:rsid w:val="0007136C"/>
    <w:rsid w:val="00073849"/>
    <w:rsid w:val="000772F2"/>
    <w:rsid w:val="000842D2"/>
    <w:rsid w:val="000843A5"/>
    <w:rsid w:val="00091488"/>
    <w:rsid w:val="000B6F63"/>
    <w:rsid w:val="000C1AAC"/>
    <w:rsid w:val="000C435D"/>
    <w:rsid w:val="000D3599"/>
    <w:rsid w:val="000E3422"/>
    <w:rsid w:val="000E6DB1"/>
    <w:rsid w:val="000E74E0"/>
    <w:rsid w:val="000F35F5"/>
    <w:rsid w:val="000F75D3"/>
    <w:rsid w:val="00106A44"/>
    <w:rsid w:val="00125387"/>
    <w:rsid w:val="00125C4F"/>
    <w:rsid w:val="00127802"/>
    <w:rsid w:val="00130D80"/>
    <w:rsid w:val="001404AB"/>
    <w:rsid w:val="00146745"/>
    <w:rsid w:val="00151BEA"/>
    <w:rsid w:val="001641DD"/>
    <w:rsid w:val="001658A9"/>
    <w:rsid w:val="0017231D"/>
    <w:rsid w:val="00174772"/>
    <w:rsid w:val="001776E2"/>
    <w:rsid w:val="00180D12"/>
    <w:rsid w:val="001810DC"/>
    <w:rsid w:val="00183282"/>
    <w:rsid w:val="00183C7E"/>
    <w:rsid w:val="00183E9E"/>
    <w:rsid w:val="001871E3"/>
    <w:rsid w:val="00197DF0"/>
    <w:rsid w:val="001A16A5"/>
    <w:rsid w:val="001A214A"/>
    <w:rsid w:val="001A2753"/>
    <w:rsid w:val="001A59BF"/>
    <w:rsid w:val="001B12DD"/>
    <w:rsid w:val="001B355E"/>
    <w:rsid w:val="001B607F"/>
    <w:rsid w:val="001B6EC8"/>
    <w:rsid w:val="001C2179"/>
    <w:rsid w:val="001C596C"/>
    <w:rsid w:val="001D369A"/>
    <w:rsid w:val="002070FB"/>
    <w:rsid w:val="0021110A"/>
    <w:rsid w:val="00213729"/>
    <w:rsid w:val="002272A6"/>
    <w:rsid w:val="00234B51"/>
    <w:rsid w:val="002406FA"/>
    <w:rsid w:val="00244F60"/>
    <w:rsid w:val="002460EA"/>
    <w:rsid w:val="0025130C"/>
    <w:rsid w:val="00265596"/>
    <w:rsid w:val="00265D71"/>
    <w:rsid w:val="002848DA"/>
    <w:rsid w:val="002964A1"/>
    <w:rsid w:val="002A6F5C"/>
    <w:rsid w:val="002B1FE3"/>
    <w:rsid w:val="002B2E47"/>
    <w:rsid w:val="002C76E8"/>
    <w:rsid w:val="002D6A6C"/>
    <w:rsid w:val="002E428A"/>
    <w:rsid w:val="00310505"/>
    <w:rsid w:val="00322412"/>
    <w:rsid w:val="003265E9"/>
    <w:rsid w:val="003301A3"/>
    <w:rsid w:val="003342B0"/>
    <w:rsid w:val="00347FC7"/>
    <w:rsid w:val="00350A73"/>
    <w:rsid w:val="003551D6"/>
    <w:rsid w:val="0035578A"/>
    <w:rsid w:val="0036777B"/>
    <w:rsid w:val="003677A4"/>
    <w:rsid w:val="00375045"/>
    <w:rsid w:val="0038282A"/>
    <w:rsid w:val="0038349B"/>
    <w:rsid w:val="003943A9"/>
    <w:rsid w:val="00396732"/>
    <w:rsid w:val="00397580"/>
    <w:rsid w:val="003A1794"/>
    <w:rsid w:val="003A45C8"/>
    <w:rsid w:val="003A6ED5"/>
    <w:rsid w:val="003C2DCF"/>
    <w:rsid w:val="003C52E5"/>
    <w:rsid w:val="003C6E8C"/>
    <w:rsid w:val="003C7FE7"/>
    <w:rsid w:val="003D02AA"/>
    <w:rsid w:val="003D0499"/>
    <w:rsid w:val="003F32BE"/>
    <w:rsid w:val="003F526A"/>
    <w:rsid w:val="004023A5"/>
    <w:rsid w:val="00405244"/>
    <w:rsid w:val="00411498"/>
    <w:rsid w:val="00413A9D"/>
    <w:rsid w:val="0041698E"/>
    <w:rsid w:val="00426B03"/>
    <w:rsid w:val="004436EE"/>
    <w:rsid w:val="0045547F"/>
    <w:rsid w:val="00456F17"/>
    <w:rsid w:val="0047152A"/>
    <w:rsid w:val="004728BC"/>
    <w:rsid w:val="00472FC5"/>
    <w:rsid w:val="004732DE"/>
    <w:rsid w:val="00473864"/>
    <w:rsid w:val="004920AD"/>
    <w:rsid w:val="00492DC8"/>
    <w:rsid w:val="00494AD2"/>
    <w:rsid w:val="004A061A"/>
    <w:rsid w:val="004B5B19"/>
    <w:rsid w:val="004C1365"/>
    <w:rsid w:val="004D05B3"/>
    <w:rsid w:val="004D14B5"/>
    <w:rsid w:val="004E2D66"/>
    <w:rsid w:val="004E479E"/>
    <w:rsid w:val="004E583B"/>
    <w:rsid w:val="004F763C"/>
    <w:rsid w:val="004F78E6"/>
    <w:rsid w:val="00512D03"/>
    <w:rsid w:val="00512D99"/>
    <w:rsid w:val="00531DBB"/>
    <w:rsid w:val="00533BE8"/>
    <w:rsid w:val="00536D52"/>
    <w:rsid w:val="00541018"/>
    <w:rsid w:val="00541F8D"/>
    <w:rsid w:val="00560183"/>
    <w:rsid w:val="00581C32"/>
    <w:rsid w:val="00594C40"/>
    <w:rsid w:val="005A093B"/>
    <w:rsid w:val="005B4347"/>
    <w:rsid w:val="005C230B"/>
    <w:rsid w:val="005E696B"/>
    <w:rsid w:val="005F0353"/>
    <w:rsid w:val="005F3FB7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54CFF"/>
    <w:rsid w:val="00675D16"/>
    <w:rsid w:val="00676370"/>
    <w:rsid w:val="0068184B"/>
    <w:rsid w:val="00682062"/>
    <w:rsid w:val="0069789A"/>
    <w:rsid w:val="006A1D63"/>
    <w:rsid w:val="006A77CF"/>
    <w:rsid w:val="006C7F6D"/>
    <w:rsid w:val="006D2F17"/>
    <w:rsid w:val="006E024F"/>
    <w:rsid w:val="006E481D"/>
    <w:rsid w:val="006E4E81"/>
    <w:rsid w:val="006EFF85"/>
    <w:rsid w:val="006F5DE4"/>
    <w:rsid w:val="006F5F25"/>
    <w:rsid w:val="007020EA"/>
    <w:rsid w:val="00702B03"/>
    <w:rsid w:val="00706DB3"/>
    <w:rsid w:val="00707F7D"/>
    <w:rsid w:val="00717EC5"/>
    <w:rsid w:val="00721AA3"/>
    <w:rsid w:val="00727525"/>
    <w:rsid w:val="00737B80"/>
    <w:rsid w:val="00737CEF"/>
    <w:rsid w:val="00742E86"/>
    <w:rsid w:val="00745B38"/>
    <w:rsid w:val="007555DD"/>
    <w:rsid w:val="007704D0"/>
    <w:rsid w:val="00776B0F"/>
    <w:rsid w:val="007A28E7"/>
    <w:rsid w:val="007A4387"/>
    <w:rsid w:val="007A57F2"/>
    <w:rsid w:val="007A76ED"/>
    <w:rsid w:val="007B0FE1"/>
    <w:rsid w:val="007B1333"/>
    <w:rsid w:val="007C1809"/>
    <w:rsid w:val="007C244F"/>
    <w:rsid w:val="007D53E3"/>
    <w:rsid w:val="007D5762"/>
    <w:rsid w:val="007D70D0"/>
    <w:rsid w:val="007F4AEB"/>
    <w:rsid w:val="007F6C83"/>
    <w:rsid w:val="007F75B2"/>
    <w:rsid w:val="00800842"/>
    <w:rsid w:val="008043C4"/>
    <w:rsid w:val="00831B1B"/>
    <w:rsid w:val="0085251D"/>
    <w:rsid w:val="00856834"/>
    <w:rsid w:val="00861D0E"/>
    <w:rsid w:val="00867569"/>
    <w:rsid w:val="00883708"/>
    <w:rsid w:val="008A6456"/>
    <w:rsid w:val="008A750A"/>
    <w:rsid w:val="008B2F6F"/>
    <w:rsid w:val="008C283E"/>
    <w:rsid w:val="008C384C"/>
    <w:rsid w:val="008C4B91"/>
    <w:rsid w:val="008D0F11"/>
    <w:rsid w:val="008D24E4"/>
    <w:rsid w:val="008E0625"/>
    <w:rsid w:val="008E2F02"/>
    <w:rsid w:val="008E64D1"/>
    <w:rsid w:val="008F35B4"/>
    <w:rsid w:val="008F73B4"/>
    <w:rsid w:val="00902A52"/>
    <w:rsid w:val="00906A0E"/>
    <w:rsid w:val="00916BFD"/>
    <w:rsid w:val="0094402F"/>
    <w:rsid w:val="0094787E"/>
    <w:rsid w:val="009510E2"/>
    <w:rsid w:val="009668FF"/>
    <w:rsid w:val="00967DCC"/>
    <w:rsid w:val="009813A3"/>
    <w:rsid w:val="00981C68"/>
    <w:rsid w:val="00984E21"/>
    <w:rsid w:val="00985737"/>
    <w:rsid w:val="00985B25"/>
    <w:rsid w:val="009A380B"/>
    <w:rsid w:val="009A572A"/>
    <w:rsid w:val="009B501A"/>
    <w:rsid w:val="009B55B1"/>
    <w:rsid w:val="009B6438"/>
    <w:rsid w:val="009C2106"/>
    <w:rsid w:val="009C7C07"/>
    <w:rsid w:val="009D2AEF"/>
    <w:rsid w:val="009F2E91"/>
    <w:rsid w:val="00A00672"/>
    <w:rsid w:val="00A07F37"/>
    <w:rsid w:val="00A17428"/>
    <w:rsid w:val="00A34639"/>
    <w:rsid w:val="00A365A6"/>
    <w:rsid w:val="00A41D8C"/>
    <w:rsid w:val="00A4343D"/>
    <w:rsid w:val="00A43A5E"/>
    <w:rsid w:val="00A502F1"/>
    <w:rsid w:val="00A50778"/>
    <w:rsid w:val="00A60F5E"/>
    <w:rsid w:val="00A65191"/>
    <w:rsid w:val="00A70A83"/>
    <w:rsid w:val="00A737CB"/>
    <w:rsid w:val="00A8096E"/>
    <w:rsid w:val="00A81EB3"/>
    <w:rsid w:val="00A842CF"/>
    <w:rsid w:val="00A867D1"/>
    <w:rsid w:val="00A918C5"/>
    <w:rsid w:val="00A93DF0"/>
    <w:rsid w:val="00A95E79"/>
    <w:rsid w:val="00AA43EA"/>
    <w:rsid w:val="00AB0212"/>
    <w:rsid w:val="00AB3303"/>
    <w:rsid w:val="00AB5518"/>
    <w:rsid w:val="00AE6D5B"/>
    <w:rsid w:val="00AF023A"/>
    <w:rsid w:val="00B00561"/>
    <w:rsid w:val="00B00C1D"/>
    <w:rsid w:val="00B00F3C"/>
    <w:rsid w:val="00B02EFF"/>
    <w:rsid w:val="00B03E21"/>
    <w:rsid w:val="00B047F7"/>
    <w:rsid w:val="00B178E1"/>
    <w:rsid w:val="00B20679"/>
    <w:rsid w:val="00B22916"/>
    <w:rsid w:val="00B3003A"/>
    <w:rsid w:val="00B30075"/>
    <w:rsid w:val="00B31381"/>
    <w:rsid w:val="00B32026"/>
    <w:rsid w:val="00B364CA"/>
    <w:rsid w:val="00B4271A"/>
    <w:rsid w:val="00B46116"/>
    <w:rsid w:val="00B47157"/>
    <w:rsid w:val="00B47AA2"/>
    <w:rsid w:val="00B70509"/>
    <w:rsid w:val="00B7508C"/>
    <w:rsid w:val="00B923AF"/>
    <w:rsid w:val="00BA1697"/>
    <w:rsid w:val="00BA439F"/>
    <w:rsid w:val="00BA4733"/>
    <w:rsid w:val="00BA6370"/>
    <w:rsid w:val="00BB2EE8"/>
    <w:rsid w:val="00BB3FE0"/>
    <w:rsid w:val="00BB6F70"/>
    <w:rsid w:val="00BC1936"/>
    <w:rsid w:val="00BC6EFA"/>
    <w:rsid w:val="00BD2D57"/>
    <w:rsid w:val="00BE11D8"/>
    <w:rsid w:val="00BE1206"/>
    <w:rsid w:val="00BE3DEA"/>
    <w:rsid w:val="00BF242E"/>
    <w:rsid w:val="00C048E8"/>
    <w:rsid w:val="00C24800"/>
    <w:rsid w:val="00C269D4"/>
    <w:rsid w:val="00C3596D"/>
    <w:rsid w:val="00C36CC1"/>
    <w:rsid w:val="00C4160D"/>
    <w:rsid w:val="00C46585"/>
    <w:rsid w:val="00C52466"/>
    <w:rsid w:val="00C62E87"/>
    <w:rsid w:val="00C71B58"/>
    <w:rsid w:val="00C75992"/>
    <w:rsid w:val="00C83A3E"/>
    <w:rsid w:val="00C8406E"/>
    <w:rsid w:val="00C9686E"/>
    <w:rsid w:val="00CA09CA"/>
    <w:rsid w:val="00CB2709"/>
    <w:rsid w:val="00CB6F89"/>
    <w:rsid w:val="00CC4389"/>
    <w:rsid w:val="00CE228C"/>
    <w:rsid w:val="00CE25D2"/>
    <w:rsid w:val="00CE40D1"/>
    <w:rsid w:val="00CF545B"/>
    <w:rsid w:val="00D018F0"/>
    <w:rsid w:val="00D20FEE"/>
    <w:rsid w:val="00D27074"/>
    <w:rsid w:val="00D27D69"/>
    <w:rsid w:val="00D27E05"/>
    <w:rsid w:val="00D43FBA"/>
    <w:rsid w:val="00D448C2"/>
    <w:rsid w:val="00D45EA7"/>
    <w:rsid w:val="00D4700B"/>
    <w:rsid w:val="00D666C3"/>
    <w:rsid w:val="00D67374"/>
    <w:rsid w:val="00D907AB"/>
    <w:rsid w:val="00D91B14"/>
    <w:rsid w:val="00DB033B"/>
    <w:rsid w:val="00DB3587"/>
    <w:rsid w:val="00DD5C97"/>
    <w:rsid w:val="00DE4AD8"/>
    <w:rsid w:val="00DF25C5"/>
    <w:rsid w:val="00DF3385"/>
    <w:rsid w:val="00DF47FE"/>
    <w:rsid w:val="00E14942"/>
    <w:rsid w:val="00E16D47"/>
    <w:rsid w:val="00E2374E"/>
    <w:rsid w:val="00E26704"/>
    <w:rsid w:val="00E27C40"/>
    <w:rsid w:val="00E31980"/>
    <w:rsid w:val="00E45668"/>
    <w:rsid w:val="00E47835"/>
    <w:rsid w:val="00E6423C"/>
    <w:rsid w:val="00E65B40"/>
    <w:rsid w:val="00E737E9"/>
    <w:rsid w:val="00E76AB5"/>
    <w:rsid w:val="00E863CB"/>
    <w:rsid w:val="00E876AA"/>
    <w:rsid w:val="00E935F4"/>
    <w:rsid w:val="00E93830"/>
    <w:rsid w:val="00E93BE8"/>
    <w:rsid w:val="00E93E0E"/>
    <w:rsid w:val="00E96A3D"/>
    <w:rsid w:val="00E97CF4"/>
    <w:rsid w:val="00EB0B25"/>
    <w:rsid w:val="00EB1ED3"/>
    <w:rsid w:val="00EC1B05"/>
    <w:rsid w:val="00EC2D51"/>
    <w:rsid w:val="00ED4391"/>
    <w:rsid w:val="00ED475B"/>
    <w:rsid w:val="00EF2115"/>
    <w:rsid w:val="00EF72C2"/>
    <w:rsid w:val="00F1586E"/>
    <w:rsid w:val="00F17E44"/>
    <w:rsid w:val="00F18F5D"/>
    <w:rsid w:val="00F247A9"/>
    <w:rsid w:val="00F26395"/>
    <w:rsid w:val="00F3248C"/>
    <w:rsid w:val="00F33F64"/>
    <w:rsid w:val="00F46F18"/>
    <w:rsid w:val="00F7411B"/>
    <w:rsid w:val="00F82191"/>
    <w:rsid w:val="00F9224C"/>
    <w:rsid w:val="00F9237E"/>
    <w:rsid w:val="00F92A57"/>
    <w:rsid w:val="00F97EBF"/>
    <w:rsid w:val="00FB005B"/>
    <w:rsid w:val="00FB687C"/>
    <w:rsid w:val="00FE5AFC"/>
    <w:rsid w:val="00FE7928"/>
    <w:rsid w:val="00FE7B4F"/>
    <w:rsid w:val="00FF6BC1"/>
    <w:rsid w:val="00FF79E3"/>
    <w:rsid w:val="017F35EC"/>
    <w:rsid w:val="0195BEA4"/>
    <w:rsid w:val="025A1E23"/>
    <w:rsid w:val="02DF72DD"/>
    <w:rsid w:val="0318717F"/>
    <w:rsid w:val="036238D8"/>
    <w:rsid w:val="044AA3B9"/>
    <w:rsid w:val="04D4CFE2"/>
    <w:rsid w:val="04DBAC50"/>
    <w:rsid w:val="056674D4"/>
    <w:rsid w:val="05B393D3"/>
    <w:rsid w:val="05F9701C"/>
    <w:rsid w:val="06082B86"/>
    <w:rsid w:val="060CAA52"/>
    <w:rsid w:val="0617139F"/>
    <w:rsid w:val="07104A27"/>
    <w:rsid w:val="07B376DD"/>
    <w:rsid w:val="07CCF009"/>
    <w:rsid w:val="07F9A1DA"/>
    <w:rsid w:val="0849A41F"/>
    <w:rsid w:val="085C3024"/>
    <w:rsid w:val="0866A98D"/>
    <w:rsid w:val="08E4D00C"/>
    <w:rsid w:val="091AC6F6"/>
    <w:rsid w:val="09472373"/>
    <w:rsid w:val="099CE800"/>
    <w:rsid w:val="09FE2545"/>
    <w:rsid w:val="0A503521"/>
    <w:rsid w:val="0A757649"/>
    <w:rsid w:val="0A89E0B4"/>
    <w:rsid w:val="0B037671"/>
    <w:rsid w:val="0B03BA55"/>
    <w:rsid w:val="0B79504F"/>
    <w:rsid w:val="0CFD6A7E"/>
    <w:rsid w:val="0D5F823D"/>
    <w:rsid w:val="0D681777"/>
    <w:rsid w:val="0D76E08B"/>
    <w:rsid w:val="0D88C10A"/>
    <w:rsid w:val="0D8E6561"/>
    <w:rsid w:val="0D9437EC"/>
    <w:rsid w:val="0DB71D5B"/>
    <w:rsid w:val="0E75AF21"/>
    <w:rsid w:val="0F414DBC"/>
    <w:rsid w:val="0F58FEBC"/>
    <w:rsid w:val="1018B5F9"/>
    <w:rsid w:val="105E9D90"/>
    <w:rsid w:val="10949D13"/>
    <w:rsid w:val="11D60237"/>
    <w:rsid w:val="129234E4"/>
    <w:rsid w:val="1306F3C6"/>
    <w:rsid w:val="131198ED"/>
    <w:rsid w:val="135C7623"/>
    <w:rsid w:val="13753898"/>
    <w:rsid w:val="137AC541"/>
    <w:rsid w:val="13A5284E"/>
    <w:rsid w:val="13BB2E62"/>
    <w:rsid w:val="140F14A5"/>
    <w:rsid w:val="14B5405B"/>
    <w:rsid w:val="152DEF27"/>
    <w:rsid w:val="15400DE6"/>
    <w:rsid w:val="155A6446"/>
    <w:rsid w:val="15860DA7"/>
    <w:rsid w:val="15C1844A"/>
    <w:rsid w:val="1630ED44"/>
    <w:rsid w:val="164CD9F3"/>
    <w:rsid w:val="16C87B4A"/>
    <w:rsid w:val="16DBC426"/>
    <w:rsid w:val="1727B44C"/>
    <w:rsid w:val="175E72B5"/>
    <w:rsid w:val="17980FB7"/>
    <w:rsid w:val="1830D194"/>
    <w:rsid w:val="18826B13"/>
    <w:rsid w:val="18896D8C"/>
    <w:rsid w:val="18C9576C"/>
    <w:rsid w:val="18D6D6C6"/>
    <w:rsid w:val="18E027BF"/>
    <w:rsid w:val="196CC5B1"/>
    <w:rsid w:val="1979D636"/>
    <w:rsid w:val="19F9B012"/>
    <w:rsid w:val="1A3F0461"/>
    <w:rsid w:val="1A487A9C"/>
    <w:rsid w:val="1A597ECA"/>
    <w:rsid w:val="1A8BCE89"/>
    <w:rsid w:val="1B3A1C0B"/>
    <w:rsid w:val="1B5B93F4"/>
    <w:rsid w:val="1B613F1B"/>
    <w:rsid w:val="1B965D5C"/>
    <w:rsid w:val="1BF62D41"/>
    <w:rsid w:val="1C03BF2B"/>
    <w:rsid w:val="1C042D1D"/>
    <w:rsid w:val="1C6EF19E"/>
    <w:rsid w:val="1CCE9137"/>
    <w:rsid w:val="1D952758"/>
    <w:rsid w:val="1ED0D713"/>
    <w:rsid w:val="1EFA4B5B"/>
    <w:rsid w:val="2000DE57"/>
    <w:rsid w:val="2021D0CE"/>
    <w:rsid w:val="203417BA"/>
    <w:rsid w:val="21550FFE"/>
    <w:rsid w:val="21768380"/>
    <w:rsid w:val="21ACE2D8"/>
    <w:rsid w:val="21ADB976"/>
    <w:rsid w:val="21B92ABF"/>
    <w:rsid w:val="21BDA12F"/>
    <w:rsid w:val="220CFAB4"/>
    <w:rsid w:val="227907E9"/>
    <w:rsid w:val="22A1A68E"/>
    <w:rsid w:val="2327D688"/>
    <w:rsid w:val="2344A788"/>
    <w:rsid w:val="2348B339"/>
    <w:rsid w:val="23D5F39B"/>
    <w:rsid w:val="23DC30B7"/>
    <w:rsid w:val="24B01165"/>
    <w:rsid w:val="24D30174"/>
    <w:rsid w:val="25181779"/>
    <w:rsid w:val="2547AE7C"/>
    <w:rsid w:val="2598982C"/>
    <w:rsid w:val="25C289AF"/>
    <w:rsid w:val="25E904E4"/>
    <w:rsid w:val="268053FB"/>
    <w:rsid w:val="268C9C83"/>
    <w:rsid w:val="26EC4F7D"/>
    <w:rsid w:val="26FC642A"/>
    <w:rsid w:val="2753ECB6"/>
    <w:rsid w:val="2764E14B"/>
    <w:rsid w:val="27796F88"/>
    <w:rsid w:val="27C3CC6D"/>
    <w:rsid w:val="27EDC46B"/>
    <w:rsid w:val="281C245C"/>
    <w:rsid w:val="283F6F54"/>
    <w:rsid w:val="286B04AF"/>
    <w:rsid w:val="28B5F49E"/>
    <w:rsid w:val="28D3D233"/>
    <w:rsid w:val="28FD4720"/>
    <w:rsid w:val="2963124E"/>
    <w:rsid w:val="29AFD525"/>
    <w:rsid w:val="29F65D1E"/>
    <w:rsid w:val="2A5D8411"/>
    <w:rsid w:val="2A76AC6E"/>
    <w:rsid w:val="2B0E48D6"/>
    <w:rsid w:val="2B856AD5"/>
    <w:rsid w:val="2BC30576"/>
    <w:rsid w:val="2BCB8B66"/>
    <w:rsid w:val="2BF328AE"/>
    <w:rsid w:val="2C3AB654"/>
    <w:rsid w:val="2C7EA86B"/>
    <w:rsid w:val="2CCA83F2"/>
    <w:rsid w:val="2CDD636F"/>
    <w:rsid w:val="2D050A11"/>
    <w:rsid w:val="2D1226B4"/>
    <w:rsid w:val="2D431DD0"/>
    <w:rsid w:val="2D4AAE04"/>
    <w:rsid w:val="2E1594EC"/>
    <w:rsid w:val="2E1D7A74"/>
    <w:rsid w:val="2E330DF1"/>
    <w:rsid w:val="2E46D5F6"/>
    <w:rsid w:val="2E4EF620"/>
    <w:rsid w:val="2E57246F"/>
    <w:rsid w:val="2E955D24"/>
    <w:rsid w:val="2EA5FD1C"/>
    <w:rsid w:val="2F0740F9"/>
    <w:rsid w:val="2F30F534"/>
    <w:rsid w:val="2F5E1B72"/>
    <w:rsid w:val="2FB92B75"/>
    <w:rsid w:val="2FD96FA9"/>
    <w:rsid w:val="2FE174FA"/>
    <w:rsid w:val="300EF98C"/>
    <w:rsid w:val="30166B89"/>
    <w:rsid w:val="301D26AB"/>
    <w:rsid w:val="303FE21E"/>
    <w:rsid w:val="30CE3621"/>
    <w:rsid w:val="3119215D"/>
    <w:rsid w:val="31D30516"/>
    <w:rsid w:val="326848A1"/>
    <w:rsid w:val="327C9F55"/>
    <w:rsid w:val="3306F853"/>
    <w:rsid w:val="3406D234"/>
    <w:rsid w:val="35DBCA28"/>
    <w:rsid w:val="362540E8"/>
    <w:rsid w:val="365D86DF"/>
    <w:rsid w:val="366CBC3A"/>
    <w:rsid w:val="3670D9EE"/>
    <w:rsid w:val="36A058F0"/>
    <w:rsid w:val="370CED53"/>
    <w:rsid w:val="3787991F"/>
    <w:rsid w:val="37DCC7C5"/>
    <w:rsid w:val="3826E8DF"/>
    <w:rsid w:val="38349072"/>
    <w:rsid w:val="388EBC02"/>
    <w:rsid w:val="38F40A7E"/>
    <w:rsid w:val="38FA2B6F"/>
    <w:rsid w:val="395EC555"/>
    <w:rsid w:val="396C34B2"/>
    <w:rsid w:val="39D7E02E"/>
    <w:rsid w:val="39EA8189"/>
    <w:rsid w:val="3A1BF234"/>
    <w:rsid w:val="3A63C580"/>
    <w:rsid w:val="3A75699D"/>
    <w:rsid w:val="3ABCF444"/>
    <w:rsid w:val="3AC8858B"/>
    <w:rsid w:val="3ACD583C"/>
    <w:rsid w:val="3AD17BE3"/>
    <w:rsid w:val="3AEE2DFA"/>
    <w:rsid w:val="3B08F339"/>
    <w:rsid w:val="3C0E5ADC"/>
    <w:rsid w:val="3C40DB08"/>
    <w:rsid w:val="3D8ACE29"/>
    <w:rsid w:val="3DB97C80"/>
    <w:rsid w:val="3E1F187E"/>
    <w:rsid w:val="3E6FA619"/>
    <w:rsid w:val="3F1B4A50"/>
    <w:rsid w:val="3F3E1982"/>
    <w:rsid w:val="402C7D04"/>
    <w:rsid w:val="40475EA1"/>
    <w:rsid w:val="405D4704"/>
    <w:rsid w:val="40636D8F"/>
    <w:rsid w:val="409E7CA7"/>
    <w:rsid w:val="40FAA0BD"/>
    <w:rsid w:val="41161CCA"/>
    <w:rsid w:val="416F62BA"/>
    <w:rsid w:val="41B7BB75"/>
    <w:rsid w:val="41E1BFE2"/>
    <w:rsid w:val="427AC799"/>
    <w:rsid w:val="42920340"/>
    <w:rsid w:val="43BE94B7"/>
    <w:rsid w:val="43C96367"/>
    <w:rsid w:val="440CD084"/>
    <w:rsid w:val="447BE7E3"/>
    <w:rsid w:val="451E0EB2"/>
    <w:rsid w:val="4541807F"/>
    <w:rsid w:val="45447018"/>
    <w:rsid w:val="45AB5342"/>
    <w:rsid w:val="461E8E0E"/>
    <w:rsid w:val="4636C71E"/>
    <w:rsid w:val="467FC0A6"/>
    <w:rsid w:val="4690F518"/>
    <w:rsid w:val="46AB0121"/>
    <w:rsid w:val="46BCB4DB"/>
    <w:rsid w:val="46BF6F68"/>
    <w:rsid w:val="476F641E"/>
    <w:rsid w:val="478793F5"/>
    <w:rsid w:val="47A58886"/>
    <w:rsid w:val="47CA4559"/>
    <w:rsid w:val="481906A0"/>
    <w:rsid w:val="4841A683"/>
    <w:rsid w:val="4847AC3F"/>
    <w:rsid w:val="4856FBA2"/>
    <w:rsid w:val="485A9C0F"/>
    <w:rsid w:val="48FE14D6"/>
    <w:rsid w:val="4900E89B"/>
    <w:rsid w:val="490E1C5E"/>
    <w:rsid w:val="492CFDCA"/>
    <w:rsid w:val="494158E7"/>
    <w:rsid w:val="49B2F807"/>
    <w:rsid w:val="4A1910DB"/>
    <w:rsid w:val="4A22227E"/>
    <w:rsid w:val="4A76BDA1"/>
    <w:rsid w:val="4AB6904D"/>
    <w:rsid w:val="4AC33F24"/>
    <w:rsid w:val="4AC8CE2B"/>
    <w:rsid w:val="4AD62036"/>
    <w:rsid w:val="4AEFFEB7"/>
    <w:rsid w:val="4B123F4F"/>
    <w:rsid w:val="4B18849E"/>
    <w:rsid w:val="4B683233"/>
    <w:rsid w:val="4C1BC5BC"/>
    <w:rsid w:val="4C4F1051"/>
    <w:rsid w:val="4C814040"/>
    <w:rsid w:val="4CD5604C"/>
    <w:rsid w:val="4D9DF3F9"/>
    <w:rsid w:val="4E7D1620"/>
    <w:rsid w:val="4E95582D"/>
    <w:rsid w:val="4EC33245"/>
    <w:rsid w:val="4ED8FD8B"/>
    <w:rsid w:val="4F53213F"/>
    <w:rsid w:val="4F8E538D"/>
    <w:rsid w:val="5040F4BE"/>
    <w:rsid w:val="505AFA23"/>
    <w:rsid w:val="50BCD3F4"/>
    <w:rsid w:val="51686A93"/>
    <w:rsid w:val="51997C0A"/>
    <w:rsid w:val="519FBA54"/>
    <w:rsid w:val="51B82572"/>
    <w:rsid w:val="51C29E65"/>
    <w:rsid w:val="51EB141E"/>
    <w:rsid w:val="5266012D"/>
    <w:rsid w:val="52A879D5"/>
    <w:rsid w:val="52D14D27"/>
    <w:rsid w:val="5302FE22"/>
    <w:rsid w:val="54008495"/>
    <w:rsid w:val="541167DF"/>
    <w:rsid w:val="54AD0090"/>
    <w:rsid w:val="54ADE969"/>
    <w:rsid w:val="54EA54CE"/>
    <w:rsid w:val="5527BE47"/>
    <w:rsid w:val="557EF0E9"/>
    <w:rsid w:val="55EA623F"/>
    <w:rsid w:val="565C1BC7"/>
    <w:rsid w:val="56C9B435"/>
    <w:rsid w:val="56DA4C4D"/>
    <w:rsid w:val="582300B8"/>
    <w:rsid w:val="586BB9BC"/>
    <w:rsid w:val="58761CAE"/>
    <w:rsid w:val="594175A6"/>
    <w:rsid w:val="5A57EAFC"/>
    <w:rsid w:val="5A849048"/>
    <w:rsid w:val="5AFF0ACE"/>
    <w:rsid w:val="5B4A01A3"/>
    <w:rsid w:val="5B573D58"/>
    <w:rsid w:val="5BFF17C5"/>
    <w:rsid w:val="5C50F8A3"/>
    <w:rsid w:val="5CE7B7B1"/>
    <w:rsid w:val="5D2371F0"/>
    <w:rsid w:val="5D744764"/>
    <w:rsid w:val="5D760468"/>
    <w:rsid w:val="5D7E8098"/>
    <w:rsid w:val="5DF00A68"/>
    <w:rsid w:val="5E41552F"/>
    <w:rsid w:val="5E7F07A5"/>
    <w:rsid w:val="5E8978C8"/>
    <w:rsid w:val="5E9D6BC1"/>
    <w:rsid w:val="5F4F7787"/>
    <w:rsid w:val="5F697E72"/>
    <w:rsid w:val="5FAB8BA4"/>
    <w:rsid w:val="6010CC99"/>
    <w:rsid w:val="60ACFA13"/>
    <w:rsid w:val="60C2004C"/>
    <w:rsid w:val="611F1460"/>
    <w:rsid w:val="623664BA"/>
    <w:rsid w:val="624FFE9B"/>
    <w:rsid w:val="62F79D4F"/>
    <w:rsid w:val="6314D7DB"/>
    <w:rsid w:val="634B7FDA"/>
    <w:rsid w:val="6364F67B"/>
    <w:rsid w:val="636E354F"/>
    <w:rsid w:val="63DD9256"/>
    <w:rsid w:val="642E1EE8"/>
    <w:rsid w:val="64433B67"/>
    <w:rsid w:val="64B4CEA6"/>
    <w:rsid w:val="65C3ADA2"/>
    <w:rsid w:val="660F1F30"/>
    <w:rsid w:val="66A3B197"/>
    <w:rsid w:val="66FC0D97"/>
    <w:rsid w:val="671D5515"/>
    <w:rsid w:val="675CC69A"/>
    <w:rsid w:val="68220884"/>
    <w:rsid w:val="68222745"/>
    <w:rsid w:val="6882621F"/>
    <w:rsid w:val="68B92576"/>
    <w:rsid w:val="68CA4A1D"/>
    <w:rsid w:val="6918F25C"/>
    <w:rsid w:val="693E2A3C"/>
    <w:rsid w:val="6980036B"/>
    <w:rsid w:val="6983AE66"/>
    <w:rsid w:val="69945BBE"/>
    <w:rsid w:val="69961F68"/>
    <w:rsid w:val="69A2E953"/>
    <w:rsid w:val="69B9102B"/>
    <w:rsid w:val="6A3C81BB"/>
    <w:rsid w:val="6A51A8A4"/>
    <w:rsid w:val="6A5AECD9"/>
    <w:rsid w:val="6B4FF509"/>
    <w:rsid w:val="6BF5102D"/>
    <w:rsid w:val="6C4BF324"/>
    <w:rsid w:val="6C570180"/>
    <w:rsid w:val="6C855DD1"/>
    <w:rsid w:val="6CB1F343"/>
    <w:rsid w:val="6CBBC5E5"/>
    <w:rsid w:val="6CC6B8C7"/>
    <w:rsid w:val="6D9ED550"/>
    <w:rsid w:val="6DE46F0B"/>
    <w:rsid w:val="6DF19E6E"/>
    <w:rsid w:val="6EFBBF65"/>
    <w:rsid w:val="6F0404DF"/>
    <w:rsid w:val="6F38AF6B"/>
    <w:rsid w:val="6F60E97A"/>
    <w:rsid w:val="6F70BFAC"/>
    <w:rsid w:val="6FD7F469"/>
    <w:rsid w:val="6FE8D62C"/>
    <w:rsid w:val="704562B1"/>
    <w:rsid w:val="7052E41B"/>
    <w:rsid w:val="70AB8D24"/>
    <w:rsid w:val="70C8CAA9"/>
    <w:rsid w:val="71285364"/>
    <w:rsid w:val="71929CC7"/>
    <w:rsid w:val="723F31FC"/>
    <w:rsid w:val="7246E160"/>
    <w:rsid w:val="72C400EA"/>
    <w:rsid w:val="72C62CE0"/>
    <w:rsid w:val="72E198CC"/>
    <w:rsid w:val="72E5472C"/>
    <w:rsid w:val="73933C34"/>
    <w:rsid w:val="73CF3088"/>
    <w:rsid w:val="73E88EE8"/>
    <w:rsid w:val="73F70ADD"/>
    <w:rsid w:val="74088A05"/>
    <w:rsid w:val="74833E86"/>
    <w:rsid w:val="74D42E52"/>
    <w:rsid w:val="74F2C338"/>
    <w:rsid w:val="7567A6CF"/>
    <w:rsid w:val="757D1C5E"/>
    <w:rsid w:val="7590F8A6"/>
    <w:rsid w:val="75FCB0AD"/>
    <w:rsid w:val="76512DD0"/>
    <w:rsid w:val="769CDE2C"/>
    <w:rsid w:val="76C3E761"/>
    <w:rsid w:val="7759864A"/>
    <w:rsid w:val="775EE26E"/>
    <w:rsid w:val="777F5857"/>
    <w:rsid w:val="77894079"/>
    <w:rsid w:val="77D853A5"/>
    <w:rsid w:val="7883A468"/>
    <w:rsid w:val="78A092A8"/>
    <w:rsid w:val="78B34465"/>
    <w:rsid w:val="796DF465"/>
    <w:rsid w:val="7997828C"/>
    <w:rsid w:val="79CAF32A"/>
    <w:rsid w:val="7A01B3E7"/>
    <w:rsid w:val="7A4D4FFE"/>
    <w:rsid w:val="7A7921D0"/>
    <w:rsid w:val="7AFD4AF2"/>
    <w:rsid w:val="7B1E0810"/>
    <w:rsid w:val="7BCDD575"/>
    <w:rsid w:val="7BE4E178"/>
    <w:rsid w:val="7CABC4C8"/>
    <w:rsid w:val="7D39E0DF"/>
    <w:rsid w:val="7D77D666"/>
    <w:rsid w:val="7D8402FF"/>
    <w:rsid w:val="7E033C13"/>
    <w:rsid w:val="7E77B047"/>
    <w:rsid w:val="7E826068"/>
    <w:rsid w:val="7EA6E490"/>
    <w:rsid w:val="7F336A96"/>
    <w:rsid w:val="7F5B6B8E"/>
    <w:rsid w:val="7F6808CF"/>
    <w:rsid w:val="7FD0BC15"/>
    <w:rsid w:val="7FE3658A"/>
    <w:rsid w:val="7FEC42D9"/>
    <w:rsid w:val="7FF1FF0F"/>
    <w:rsid w:val="7FF4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D2C0E3C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91B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1B1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1B14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1B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1B14"/>
    <w:rPr>
      <w:rFonts w:ascii="Arial" w:hAnsi="Arial"/>
      <w:b/>
      <w:bCs/>
      <w:lang w:eastAsia="en-US"/>
    </w:rPr>
  </w:style>
  <w:style w:type="character" w:customStyle="1" w:styleId="normaltextrun">
    <w:name w:val="normaltextrun"/>
    <w:basedOn w:val="Standardnpsmoodstavce"/>
    <w:rsid w:val="00B178E1"/>
  </w:style>
  <w:style w:type="character" w:customStyle="1" w:styleId="eop">
    <w:name w:val="eop"/>
    <w:basedOn w:val="Standardnpsmoodstavce"/>
    <w:rsid w:val="00B178E1"/>
  </w:style>
  <w:style w:type="character" w:styleId="Sledovanodkaz">
    <w:name w:val="FollowedHyperlink"/>
    <w:basedOn w:val="Standardnpsmoodstavce"/>
    <w:uiPriority w:val="99"/>
    <w:semiHidden/>
    <w:unhideWhenUsed/>
    <w:rsid w:val="008E2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ce94b9a92ee04ddd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27F6-18C3-4F67-B885-38163AD62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3</TotalTime>
  <Pages>2</Pages>
  <Words>660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ČSÚ</dc:creator>
  <cp:lastModifiedBy>Chrámecký Tomáš</cp:lastModifiedBy>
  <cp:revision>4</cp:revision>
  <cp:lastPrinted>2020-03-09T15:41:00Z</cp:lastPrinted>
  <dcterms:created xsi:type="dcterms:W3CDTF">2022-06-28T13:35:00Z</dcterms:created>
  <dcterms:modified xsi:type="dcterms:W3CDTF">2022-06-28T18:54:00Z</dcterms:modified>
</cp:coreProperties>
</file>