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8141B8C" w:rsidR="00867569" w:rsidRPr="00AE6D5B" w:rsidRDefault="00C409C3" w:rsidP="00AE6D5B">
      <w:pPr>
        <w:pStyle w:val="Datum"/>
      </w:pPr>
      <w:r>
        <w:t>21</w:t>
      </w:r>
      <w:r w:rsidR="00CC5069">
        <w:t>.</w:t>
      </w:r>
      <w:r w:rsidR="005D704F">
        <w:t xml:space="preserve"> </w:t>
      </w:r>
      <w:r w:rsidR="005B014C">
        <w:t>prosince</w:t>
      </w:r>
      <w:r w:rsidR="00BB3C4C">
        <w:t xml:space="preserve"> 2021</w:t>
      </w:r>
    </w:p>
    <w:p w14:paraId="56EC0A31" w14:textId="7C39F958" w:rsidR="00867569" w:rsidRPr="00AE6D5B" w:rsidRDefault="00ED2136" w:rsidP="00CC5069">
      <w:pPr>
        <w:pStyle w:val="Nzev"/>
      </w:pPr>
      <w:r>
        <w:t xml:space="preserve">Atraktivní pohled na naši zemi přináší </w:t>
      </w:r>
      <w:r w:rsidR="00C409C3">
        <w:t>Česko v</w:t>
      </w:r>
      <w:r>
        <w:t> </w:t>
      </w:r>
      <w:r w:rsidR="00C409C3">
        <w:t>číslech</w:t>
      </w:r>
    </w:p>
    <w:p w14:paraId="6A3D75C4" w14:textId="4E54F980" w:rsidR="0052429F" w:rsidRDefault="00E54CE1" w:rsidP="00F37BF4">
      <w:pPr>
        <w:pStyle w:val="Perex"/>
      </w:pPr>
      <w:r>
        <w:t>Vychází</w:t>
      </w:r>
      <w:r w:rsidRPr="00E54CE1">
        <w:t xml:space="preserve"> aktualizované vydání publikace </w:t>
      </w:r>
      <w:r w:rsidRPr="00B6108F">
        <w:rPr>
          <w:i/>
        </w:rPr>
        <w:t>Česko v číslech</w:t>
      </w:r>
      <w:r w:rsidRPr="00E54CE1">
        <w:t xml:space="preserve">, která formou přehledných </w:t>
      </w:r>
      <w:proofErr w:type="spellStart"/>
      <w:r w:rsidRPr="00E54CE1">
        <w:t>infografik</w:t>
      </w:r>
      <w:proofErr w:type="spellEnd"/>
      <w:r w:rsidRPr="00E54CE1">
        <w:t xml:space="preserve"> přináší srozumitelný a atraktivní pohled na statistické údaje o České republice.</w:t>
      </w:r>
      <w:r>
        <w:t xml:space="preserve"> </w:t>
      </w:r>
      <w:r w:rsidR="00A739C8">
        <w:t>J</w:t>
      </w:r>
      <w:r>
        <w:t xml:space="preserve">e ideální pomůckou pro odbornou i </w:t>
      </w:r>
      <w:r w:rsidRPr="00E54CE1">
        <w:t>laick</w:t>
      </w:r>
      <w:r w:rsidR="00A739C8">
        <w:t>ou veřejnost a uživatelé si ji mohou</w:t>
      </w:r>
      <w:r>
        <w:t xml:space="preserve"> zdarma </w:t>
      </w:r>
      <w:r w:rsidR="00A739C8">
        <w:t xml:space="preserve">stáhnout </w:t>
      </w:r>
      <w:r>
        <w:t xml:space="preserve">na </w:t>
      </w:r>
      <w:hyperlink r:id="rId8" w:history="1">
        <w:r w:rsidRPr="00E54CE1">
          <w:rPr>
            <w:rStyle w:val="Hypertextovodkaz"/>
          </w:rPr>
          <w:t>webu ČSÚ</w:t>
        </w:r>
      </w:hyperlink>
      <w:r>
        <w:t>.</w:t>
      </w:r>
    </w:p>
    <w:p w14:paraId="1B25A198" w14:textId="40C392D1" w:rsidR="00031317" w:rsidRDefault="00A739C8" w:rsidP="00031317">
      <w:pPr>
        <w:rPr>
          <w:rFonts w:cs="Arial"/>
          <w:szCs w:val="18"/>
        </w:rPr>
      </w:pPr>
      <w:r w:rsidRPr="00751122">
        <w:rPr>
          <w:rFonts w:cs="Arial"/>
          <w:i/>
          <w:szCs w:val="18"/>
        </w:rPr>
        <w:t>„Publi</w:t>
      </w:r>
      <w:r>
        <w:rPr>
          <w:rFonts w:cs="Arial"/>
          <w:i/>
          <w:szCs w:val="18"/>
        </w:rPr>
        <w:t>kace přináší populární</w:t>
      </w:r>
      <w:r w:rsidRPr="00751122">
        <w:rPr>
          <w:rFonts w:cs="Arial"/>
          <w:i/>
          <w:szCs w:val="18"/>
        </w:rPr>
        <w:t xml:space="preserve"> formou popsaný současný stav Česka a ukazuje, jak je možné </w:t>
      </w:r>
      <w:r>
        <w:rPr>
          <w:rFonts w:cs="Arial"/>
          <w:i/>
          <w:szCs w:val="18"/>
        </w:rPr>
        <w:br/>
      </w:r>
      <w:r w:rsidRPr="00751122">
        <w:rPr>
          <w:rFonts w:cs="Arial"/>
          <w:i/>
          <w:szCs w:val="18"/>
        </w:rPr>
        <w:t xml:space="preserve">s čísly pracovat a co nám mohou </w:t>
      </w:r>
      <w:r>
        <w:rPr>
          <w:rFonts w:cs="Arial"/>
          <w:i/>
          <w:szCs w:val="18"/>
        </w:rPr>
        <w:t>statistická data ukázat. Je tak vhodným pomocníkem nejen pro odbornou, ale i širší laickou veřejnost,</w:t>
      </w:r>
      <w:r w:rsidRPr="00751122">
        <w:rPr>
          <w:rFonts w:cs="Arial"/>
          <w:i/>
          <w:szCs w:val="18"/>
        </w:rPr>
        <w:t>“</w:t>
      </w:r>
      <w:r>
        <w:rPr>
          <w:rFonts w:cs="Arial"/>
          <w:szCs w:val="18"/>
        </w:rPr>
        <w:t xml:space="preserve"> říká Marek Rojíček, předseda Českého statistického úřadu.</w:t>
      </w:r>
      <w:r w:rsidR="00031317" w:rsidRPr="00031317">
        <w:rPr>
          <w:rFonts w:cs="Arial"/>
          <w:szCs w:val="18"/>
        </w:rPr>
        <w:t xml:space="preserve"> </w:t>
      </w:r>
      <w:r w:rsidR="00031317" w:rsidRPr="00ED2136">
        <w:rPr>
          <w:rFonts w:cs="Arial"/>
          <w:szCs w:val="18"/>
        </w:rPr>
        <w:t xml:space="preserve">Uvnitř publikace </w:t>
      </w:r>
      <w:r w:rsidR="00031317">
        <w:rPr>
          <w:rFonts w:cs="Arial"/>
          <w:szCs w:val="18"/>
        </w:rPr>
        <w:t>na čtenáře čeká</w:t>
      </w:r>
      <w:r w:rsidR="00031317" w:rsidRPr="00ED2136">
        <w:rPr>
          <w:rFonts w:cs="Arial"/>
          <w:szCs w:val="18"/>
        </w:rPr>
        <w:t xml:space="preserve"> výběr statistických dat o demografickém, sociálním</w:t>
      </w:r>
      <w:r w:rsidR="00031317">
        <w:rPr>
          <w:rFonts w:cs="Arial"/>
          <w:szCs w:val="18"/>
        </w:rPr>
        <w:t xml:space="preserve"> </w:t>
      </w:r>
      <w:r w:rsidR="00031317">
        <w:rPr>
          <w:rFonts w:cs="Arial"/>
          <w:szCs w:val="18"/>
        </w:rPr>
        <w:br/>
        <w:t xml:space="preserve">i ekonomickém vývoji naší země, </w:t>
      </w:r>
      <w:r w:rsidR="00031317" w:rsidRPr="00ED2136">
        <w:rPr>
          <w:rFonts w:cs="Arial"/>
          <w:szCs w:val="18"/>
        </w:rPr>
        <w:t>a to především v dlouhodobých časových řadách (pokud je takové srovnání možné).</w:t>
      </w:r>
      <w:r w:rsidR="00031317" w:rsidRPr="00A739C8">
        <w:rPr>
          <w:rFonts w:cs="Arial"/>
          <w:szCs w:val="18"/>
        </w:rPr>
        <w:t xml:space="preserve"> </w:t>
      </w:r>
    </w:p>
    <w:p w14:paraId="6C41EF15" w14:textId="77777777" w:rsidR="00031317" w:rsidRDefault="00031317" w:rsidP="00ED2136">
      <w:pPr>
        <w:rPr>
          <w:rFonts w:cs="Arial"/>
          <w:szCs w:val="18"/>
        </w:rPr>
      </w:pPr>
    </w:p>
    <w:p w14:paraId="1B04C49D" w14:textId="1746E7FA" w:rsidR="00717ED5" w:rsidRPr="00717ED5" w:rsidRDefault="00ED2136" w:rsidP="00ED2136">
      <w:pPr>
        <w:rPr>
          <w:rFonts w:cs="Arial"/>
          <w:szCs w:val="18"/>
        </w:rPr>
      </w:pPr>
      <w:r w:rsidRPr="00ED2136">
        <w:rPr>
          <w:rFonts w:cs="Arial"/>
          <w:szCs w:val="18"/>
        </w:rPr>
        <w:t>Letoš</w:t>
      </w:r>
      <w:r w:rsidR="00A739C8">
        <w:rPr>
          <w:rFonts w:cs="Arial"/>
          <w:szCs w:val="18"/>
        </w:rPr>
        <w:t>ní vydání</w:t>
      </w:r>
      <w:r w:rsidRPr="00ED2136">
        <w:rPr>
          <w:rFonts w:cs="Arial"/>
          <w:szCs w:val="18"/>
        </w:rPr>
        <w:t xml:space="preserve"> volně navazuje na </w:t>
      </w:r>
      <w:r w:rsidR="00A739C8">
        <w:rPr>
          <w:rFonts w:cs="Arial"/>
          <w:szCs w:val="18"/>
        </w:rPr>
        <w:t xml:space="preserve">to předchozí </w:t>
      </w:r>
      <w:r w:rsidR="00751122">
        <w:rPr>
          <w:rFonts w:cs="Arial"/>
          <w:szCs w:val="18"/>
        </w:rPr>
        <w:t>z roku 2019</w:t>
      </w:r>
      <w:r w:rsidRPr="00ED2136">
        <w:rPr>
          <w:rFonts w:cs="Arial"/>
          <w:szCs w:val="18"/>
        </w:rPr>
        <w:t xml:space="preserve">. Publikace se představuje </w:t>
      </w:r>
      <w:r w:rsidR="00751122">
        <w:rPr>
          <w:rFonts w:cs="Arial"/>
          <w:szCs w:val="18"/>
        </w:rPr>
        <w:br/>
      </w:r>
      <w:r w:rsidRPr="00ED2136">
        <w:rPr>
          <w:rFonts w:cs="Arial"/>
          <w:szCs w:val="18"/>
        </w:rPr>
        <w:t xml:space="preserve">v novém formátu a v aktualizované grafické úpravě ve formě poutavých </w:t>
      </w:r>
      <w:proofErr w:type="spellStart"/>
      <w:r w:rsidRPr="00ED2136">
        <w:rPr>
          <w:rFonts w:cs="Arial"/>
          <w:szCs w:val="18"/>
        </w:rPr>
        <w:t>infografik</w:t>
      </w:r>
      <w:proofErr w:type="spellEnd"/>
      <w:r w:rsidRPr="00ED2136">
        <w:rPr>
          <w:rFonts w:cs="Arial"/>
          <w:szCs w:val="18"/>
        </w:rPr>
        <w:t xml:space="preserve"> doplněných kartogramy. </w:t>
      </w:r>
      <w:r w:rsidR="00A739C8">
        <w:rPr>
          <w:rFonts w:cs="Arial"/>
          <w:szCs w:val="18"/>
        </w:rPr>
        <w:t xml:space="preserve">Přináší </w:t>
      </w:r>
      <w:r w:rsidRPr="00ED2136">
        <w:rPr>
          <w:rFonts w:cs="Arial"/>
          <w:szCs w:val="18"/>
        </w:rPr>
        <w:t xml:space="preserve">celkem 28 skupin statistik – vedle monotematických okruhů, jako jsou např. obyvatelstvo, mzdy, zemědělství </w:t>
      </w:r>
      <w:r w:rsidR="00A739C8">
        <w:rPr>
          <w:rFonts w:cs="Arial"/>
          <w:szCs w:val="18"/>
        </w:rPr>
        <w:t xml:space="preserve">nebo cestovní ruch, zde čtenář nalezne </w:t>
      </w:r>
      <w:r w:rsidRPr="00ED2136">
        <w:rPr>
          <w:rFonts w:cs="Arial"/>
          <w:szCs w:val="18"/>
        </w:rPr>
        <w:t>také souhrnné porovnání krajů a samozřejmě nechybí ani mezinárodní srovnání. Pro dokreslení jsou jednotlivé části doplněny metodickými komentáři a zajímavostmi.</w:t>
      </w:r>
      <w:r w:rsidR="00A739C8" w:rsidRPr="00A739C8">
        <w:rPr>
          <w:rFonts w:cs="Arial"/>
          <w:szCs w:val="18"/>
        </w:rPr>
        <w:t xml:space="preserve"> </w:t>
      </w:r>
      <w:r w:rsidR="00C06BA3">
        <w:rPr>
          <w:rFonts w:cs="Arial"/>
          <w:szCs w:val="18"/>
        </w:rPr>
        <w:t xml:space="preserve">Pro čtenáře, kteří potřebují </w:t>
      </w:r>
      <w:bookmarkStart w:id="0" w:name="_GoBack"/>
      <w:bookmarkEnd w:id="0"/>
      <w:r w:rsidR="00A739C8" w:rsidRPr="00ED2136">
        <w:rPr>
          <w:rFonts w:cs="Arial"/>
          <w:szCs w:val="18"/>
        </w:rPr>
        <w:t xml:space="preserve">podrobnější údaje, jsou v jednotlivých oblastech připojeny odkazy přímo do datových zdrojů Českého statistického úřadu, které </w:t>
      </w:r>
      <w:r w:rsidR="00A739C8">
        <w:rPr>
          <w:rFonts w:cs="Arial"/>
          <w:szCs w:val="18"/>
        </w:rPr>
        <w:t>jsou pravidelně aktualizovány.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3368095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842C" w14:textId="77777777" w:rsidR="00530B60" w:rsidRDefault="00530B60" w:rsidP="00BA6370">
      <w:r>
        <w:separator/>
      </w:r>
    </w:p>
  </w:endnote>
  <w:endnote w:type="continuationSeparator" w:id="0">
    <w:p w14:paraId="6C174BEE" w14:textId="77777777" w:rsidR="00530B60" w:rsidRDefault="00530B60" w:rsidP="00BA6370">
      <w:r>
        <w:continuationSeparator/>
      </w:r>
    </w:p>
  </w:endnote>
  <w:endnote w:type="continuationNotice" w:id="1">
    <w:p w14:paraId="36EA7C46" w14:textId="77777777" w:rsidR="00530B60" w:rsidRDefault="00530B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65563B30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06BA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65563B30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06BA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ACAE" w14:textId="77777777" w:rsidR="00530B60" w:rsidRDefault="00530B60" w:rsidP="00BA6370">
      <w:r>
        <w:separator/>
      </w:r>
    </w:p>
  </w:footnote>
  <w:footnote w:type="continuationSeparator" w:id="0">
    <w:p w14:paraId="718FD8BA" w14:textId="77777777" w:rsidR="00530B60" w:rsidRDefault="00530B60" w:rsidP="00BA6370">
      <w:r>
        <w:continuationSeparator/>
      </w:r>
    </w:p>
  </w:footnote>
  <w:footnote w:type="continuationNotice" w:id="1">
    <w:p w14:paraId="0A86C6B8" w14:textId="77777777" w:rsidR="00530B60" w:rsidRDefault="00530B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8F8"/>
    <w:rsid w:val="00014485"/>
    <w:rsid w:val="00016115"/>
    <w:rsid w:val="00031317"/>
    <w:rsid w:val="0003763A"/>
    <w:rsid w:val="00037927"/>
    <w:rsid w:val="000433CA"/>
    <w:rsid w:val="00043BF4"/>
    <w:rsid w:val="00053837"/>
    <w:rsid w:val="00055A1C"/>
    <w:rsid w:val="00056C04"/>
    <w:rsid w:val="00082C58"/>
    <w:rsid w:val="000842D2"/>
    <w:rsid w:val="000843A5"/>
    <w:rsid w:val="000A3624"/>
    <w:rsid w:val="000A697F"/>
    <w:rsid w:val="000B5CA4"/>
    <w:rsid w:val="000B6F63"/>
    <w:rsid w:val="000C1AAC"/>
    <w:rsid w:val="000C435D"/>
    <w:rsid w:val="000D06D8"/>
    <w:rsid w:val="000E3422"/>
    <w:rsid w:val="000E6793"/>
    <w:rsid w:val="000E74E0"/>
    <w:rsid w:val="000F35F5"/>
    <w:rsid w:val="000F7B29"/>
    <w:rsid w:val="00110748"/>
    <w:rsid w:val="00116D24"/>
    <w:rsid w:val="00121C3A"/>
    <w:rsid w:val="00125C4F"/>
    <w:rsid w:val="001404AB"/>
    <w:rsid w:val="00140B1C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96BE7"/>
    <w:rsid w:val="00197485"/>
    <w:rsid w:val="001A214A"/>
    <w:rsid w:val="001A3295"/>
    <w:rsid w:val="001A59BF"/>
    <w:rsid w:val="001B607F"/>
    <w:rsid w:val="001C20AA"/>
    <w:rsid w:val="001C596C"/>
    <w:rsid w:val="001D369A"/>
    <w:rsid w:val="001F1152"/>
    <w:rsid w:val="00205138"/>
    <w:rsid w:val="002070FB"/>
    <w:rsid w:val="00213171"/>
    <w:rsid w:val="00213729"/>
    <w:rsid w:val="002272A6"/>
    <w:rsid w:val="00234618"/>
    <w:rsid w:val="002406FA"/>
    <w:rsid w:val="00244F60"/>
    <w:rsid w:val="002460EA"/>
    <w:rsid w:val="0025675D"/>
    <w:rsid w:val="002626BF"/>
    <w:rsid w:val="00265056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56F6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392D"/>
    <w:rsid w:val="004436EE"/>
    <w:rsid w:val="00446234"/>
    <w:rsid w:val="0045547F"/>
    <w:rsid w:val="00456F17"/>
    <w:rsid w:val="00463A4F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1ACA"/>
    <w:rsid w:val="00503490"/>
    <w:rsid w:val="00512D03"/>
    <w:rsid w:val="00512D99"/>
    <w:rsid w:val="005212AD"/>
    <w:rsid w:val="0052429F"/>
    <w:rsid w:val="00524D35"/>
    <w:rsid w:val="0052753B"/>
    <w:rsid w:val="00530B60"/>
    <w:rsid w:val="00531DBB"/>
    <w:rsid w:val="00533CE2"/>
    <w:rsid w:val="00536E65"/>
    <w:rsid w:val="00541599"/>
    <w:rsid w:val="00544FE5"/>
    <w:rsid w:val="005515A2"/>
    <w:rsid w:val="00565B25"/>
    <w:rsid w:val="00580128"/>
    <w:rsid w:val="00582FE3"/>
    <w:rsid w:val="00590FAD"/>
    <w:rsid w:val="005A093B"/>
    <w:rsid w:val="005A1D83"/>
    <w:rsid w:val="005B014C"/>
    <w:rsid w:val="005B0F93"/>
    <w:rsid w:val="005B2EC0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3C8"/>
    <w:rsid w:val="00622B80"/>
    <w:rsid w:val="00622FA5"/>
    <w:rsid w:val="00623106"/>
    <w:rsid w:val="00632AF7"/>
    <w:rsid w:val="0064139A"/>
    <w:rsid w:val="006448BA"/>
    <w:rsid w:val="00654CFF"/>
    <w:rsid w:val="00675D16"/>
    <w:rsid w:val="006B745F"/>
    <w:rsid w:val="006B7C96"/>
    <w:rsid w:val="006C1484"/>
    <w:rsid w:val="006C2F2D"/>
    <w:rsid w:val="006C3CE8"/>
    <w:rsid w:val="006C7AEB"/>
    <w:rsid w:val="006D2F17"/>
    <w:rsid w:val="006E024F"/>
    <w:rsid w:val="006E4E81"/>
    <w:rsid w:val="006F0ADD"/>
    <w:rsid w:val="006F2938"/>
    <w:rsid w:val="006F4EAF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A87"/>
    <w:rsid w:val="00742E86"/>
    <w:rsid w:val="0074330A"/>
    <w:rsid w:val="00745B38"/>
    <w:rsid w:val="00751122"/>
    <w:rsid w:val="007535B3"/>
    <w:rsid w:val="007543D9"/>
    <w:rsid w:val="00754CD4"/>
    <w:rsid w:val="0076360B"/>
    <w:rsid w:val="0076648F"/>
    <w:rsid w:val="00777DF3"/>
    <w:rsid w:val="00786B99"/>
    <w:rsid w:val="00791616"/>
    <w:rsid w:val="0079648B"/>
    <w:rsid w:val="00796B42"/>
    <w:rsid w:val="007A3E08"/>
    <w:rsid w:val="007A400D"/>
    <w:rsid w:val="007A57F2"/>
    <w:rsid w:val="007A7E26"/>
    <w:rsid w:val="007B1333"/>
    <w:rsid w:val="007B7FA9"/>
    <w:rsid w:val="007D21EB"/>
    <w:rsid w:val="007F4AEB"/>
    <w:rsid w:val="007F75B2"/>
    <w:rsid w:val="00800842"/>
    <w:rsid w:val="00801982"/>
    <w:rsid w:val="008043C4"/>
    <w:rsid w:val="0081608B"/>
    <w:rsid w:val="00822FEF"/>
    <w:rsid w:val="00831B1B"/>
    <w:rsid w:val="00836448"/>
    <w:rsid w:val="00850D0D"/>
    <w:rsid w:val="00854E24"/>
    <w:rsid w:val="0085742D"/>
    <w:rsid w:val="00861D0E"/>
    <w:rsid w:val="00862504"/>
    <w:rsid w:val="008644C8"/>
    <w:rsid w:val="00864F6C"/>
    <w:rsid w:val="00867569"/>
    <w:rsid w:val="00883708"/>
    <w:rsid w:val="008A750A"/>
    <w:rsid w:val="008C384C"/>
    <w:rsid w:val="008D0F11"/>
    <w:rsid w:val="008D1F7F"/>
    <w:rsid w:val="008D24E4"/>
    <w:rsid w:val="008F35B4"/>
    <w:rsid w:val="008F73B4"/>
    <w:rsid w:val="009047D2"/>
    <w:rsid w:val="00905D26"/>
    <w:rsid w:val="00906A0E"/>
    <w:rsid w:val="00910489"/>
    <w:rsid w:val="00916BFD"/>
    <w:rsid w:val="0094402F"/>
    <w:rsid w:val="00946904"/>
    <w:rsid w:val="009510E2"/>
    <w:rsid w:val="00963BA3"/>
    <w:rsid w:val="009668FF"/>
    <w:rsid w:val="009672D2"/>
    <w:rsid w:val="00974C31"/>
    <w:rsid w:val="0098038D"/>
    <w:rsid w:val="0098330E"/>
    <w:rsid w:val="00984BAF"/>
    <w:rsid w:val="00991FE7"/>
    <w:rsid w:val="009961A4"/>
    <w:rsid w:val="00997BDF"/>
    <w:rsid w:val="009A1B01"/>
    <w:rsid w:val="009A3911"/>
    <w:rsid w:val="009A572A"/>
    <w:rsid w:val="009B0BD0"/>
    <w:rsid w:val="009B55B1"/>
    <w:rsid w:val="009B6438"/>
    <w:rsid w:val="009C271C"/>
    <w:rsid w:val="009C70A9"/>
    <w:rsid w:val="009D0F68"/>
    <w:rsid w:val="009D2DA9"/>
    <w:rsid w:val="009D403E"/>
    <w:rsid w:val="009E3740"/>
    <w:rsid w:val="009E4E85"/>
    <w:rsid w:val="009F0713"/>
    <w:rsid w:val="009F5037"/>
    <w:rsid w:val="00A00672"/>
    <w:rsid w:val="00A034F8"/>
    <w:rsid w:val="00A15B3F"/>
    <w:rsid w:val="00A278C8"/>
    <w:rsid w:val="00A30B9B"/>
    <w:rsid w:val="00A320AF"/>
    <w:rsid w:val="00A320D3"/>
    <w:rsid w:val="00A33407"/>
    <w:rsid w:val="00A36FE1"/>
    <w:rsid w:val="00A419EA"/>
    <w:rsid w:val="00A4343D"/>
    <w:rsid w:val="00A44012"/>
    <w:rsid w:val="00A4554C"/>
    <w:rsid w:val="00A502F1"/>
    <w:rsid w:val="00A65191"/>
    <w:rsid w:val="00A70A83"/>
    <w:rsid w:val="00A739C8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AF1070"/>
    <w:rsid w:val="00B00C1D"/>
    <w:rsid w:val="00B03E21"/>
    <w:rsid w:val="00B03EB6"/>
    <w:rsid w:val="00B162C8"/>
    <w:rsid w:val="00B16438"/>
    <w:rsid w:val="00B1786C"/>
    <w:rsid w:val="00B22797"/>
    <w:rsid w:val="00B22916"/>
    <w:rsid w:val="00B27A6F"/>
    <w:rsid w:val="00B31381"/>
    <w:rsid w:val="00B4271A"/>
    <w:rsid w:val="00B45AD9"/>
    <w:rsid w:val="00B466B3"/>
    <w:rsid w:val="00B6108F"/>
    <w:rsid w:val="00B62CA1"/>
    <w:rsid w:val="00B633EC"/>
    <w:rsid w:val="00B7463F"/>
    <w:rsid w:val="00B869BA"/>
    <w:rsid w:val="00B90676"/>
    <w:rsid w:val="00B91138"/>
    <w:rsid w:val="00BA129B"/>
    <w:rsid w:val="00BA1697"/>
    <w:rsid w:val="00BA1A08"/>
    <w:rsid w:val="00BA1D73"/>
    <w:rsid w:val="00BA439F"/>
    <w:rsid w:val="00BA5841"/>
    <w:rsid w:val="00BA6370"/>
    <w:rsid w:val="00BA7FF5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2CC4"/>
    <w:rsid w:val="00C048E8"/>
    <w:rsid w:val="00C06BA3"/>
    <w:rsid w:val="00C10160"/>
    <w:rsid w:val="00C11E95"/>
    <w:rsid w:val="00C23DFF"/>
    <w:rsid w:val="00C269D4"/>
    <w:rsid w:val="00C31413"/>
    <w:rsid w:val="00C31F08"/>
    <w:rsid w:val="00C36CC1"/>
    <w:rsid w:val="00C409C3"/>
    <w:rsid w:val="00C4160D"/>
    <w:rsid w:val="00C44327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43D1"/>
    <w:rsid w:val="00CB6F89"/>
    <w:rsid w:val="00CC46C7"/>
    <w:rsid w:val="00CC5069"/>
    <w:rsid w:val="00CD1D29"/>
    <w:rsid w:val="00CE0156"/>
    <w:rsid w:val="00CE03DC"/>
    <w:rsid w:val="00CE228C"/>
    <w:rsid w:val="00CE40D1"/>
    <w:rsid w:val="00CE636C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460E0"/>
    <w:rsid w:val="00D56B20"/>
    <w:rsid w:val="00D666C3"/>
    <w:rsid w:val="00D80054"/>
    <w:rsid w:val="00D82EB9"/>
    <w:rsid w:val="00D95602"/>
    <w:rsid w:val="00DA25E4"/>
    <w:rsid w:val="00DB3587"/>
    <w:rsid w:val="00DB4A37"/>
    <w:rsid w:val="00DB538A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4CE1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2136"/>
    <w:rsid w:val="00ED4391"/>
    <w:rsid w:val="00ED7F11"/>
    <w:rsid w:val="00EE31C9"/>
    <w:rsid w:val="00EF168C"/>
    <w:rsid w:val="00EF2115"/>
    <w:rsid w:val="00F146E4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85B8E"/>
    <w:rsid w:val="00F9224C"/>
    <w:rsid w:val="00F9237E"/>
    <w:rsid w:val="00F92A57"/>
    <w:rsid w:val="00FA0364"/>
    <w:rsid w:val="00FB005B"/>
    <w:rsid w:val="00FB0F2F"/>
    <w:rsid w:val="00FB687C"/>
    <w:rsid w:val="00FC1AF3"/>
    <w:rsid w:val="00FC78A1"/>
    <w:rsid w:val="00FD0739"/>
    <w:rsid w:val="00FD5737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  <w:style w:type="paragraph" w:customStyle="1" w:styleId="Normalodrka">
    <w:name w:val="Normal odrážka"/>
    <w:qFormat/>
    <w:rsid w:val="001C20A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sko-v-cislech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770-1061-4DBB-B10F-64BC212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6</cp:revision>
  <cp:lastPrinted>2021-12-20T11:47:00Z</cp:lastPrinted>
  <dcterms:created xsi:type="dcterms:W3CDTF">2021-12-20T11:22:00Z</dcterms:created>
  <dcterms:modified xsi:type="dcterms:W3CDTF">2021-12-20T11:53:00Z</dcterms:modified>
</cp:coreProperties>
</file>