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8842" w14:textId="77777777" w:rsidR="00A50D73" w:rsidRDefault="004D19DD" w:rsidP="0024592D">
      <w:pPr>
        <w:pStyle w:val="Nadpis1"/>
        <w:jc w:val="both"/>
      </w:pPr>
      <w:bookmarkStart w:id="0" w:name="_Toc58583194"/>
      <w:r>
        <w:t>Tabulková část – seznam tabulek</w:t>
      </w:r>
      <w:bookmarkEnd w:id="0"/>
    </w:p>
    <w:p w14:paraId="109641EB" w14:textId="1E492894" w:rsidR="004D19DD" w:rsidRDefault="00355AD7" w:rsidP="0024592D">
      <w:pPr>
        <w:pStyle w:val="Nadpis3"/>
        <w:jc w:val="both"/>
      </w:pPr>
      <w:r w:rsidRPr="00355AD7">
        <w:t>Učitelé v regionálním školství celkem</w:t>
      </w:r>
      <w:r w:rsidR="004D19DD">
        <w:tab/>
      </w:r>
      <w:r w:rsidR="004D19DD">
        <w:tab/>
      </w:r>
      <w:r w:rsidR="004D19DD">
        <w:tab/>
      </w:r>
      <w:r w:rsidR="004D19DD">
        <w:tab/>
      </w:r>
      <w:r w:rsidR="004D19DD">
        <w:tab/>
      </w:r>
      <w:r w:rsidR="004D19DD">
        <w:tab/>
      </w:r>
      <w:r w:rsidR="004D19DD">
        <w:tab/>
      </w:r>
    </w:p>
    <w:p w14:paraId="6F6B9B1A" w14:textId="28120D1D" w:rsidR="00FD2AC6" w:rsidRPr="00355AD7" w:rsidRDefault="004D19DD" w:rsidP="00355AD7">
      <w:r>
        <w:t xml:space="preserve">Tab. 1.1: Mzdy učitelů v regionálním školství podle </w:t>
      </w:r>
      <w:r w:rsidRPr="00FD2AC6">
        <w:rPr>
          <w:b/>
        </w:rPr>
        <w:t>pohlaví</w:t>
      </w:r>
      <w:r>
        <w:tab/>
      </w:r>
      <w:r>
        <w:tab/>
      </w:r>
      <w:r>
        <w:tab/>
      </w:r>
      <w:r>
        <w:br/>
        <w:t xml:space="preserve">Tab. 1.2: Mzdy učitelů v regionálním školství podle </w:t>
      </w:r>
      <w:r w:rsidRPr="00FD2AC6">
        <w:rPr>
          <w:b/>
        </w:rPr>
        <w:t>věku</w:t>
      </w:r>
      <w:r>
        <w:tab/>
      </w:r>
      <w:r>
        <w:tab/>
      </w:r>
      <w:r>
        <w:tab/>
      </w:r>
      <w:r>
        <w:br/>
        <w:t xml:space="preserve">Tab. 1.3: Mzdy učitelů v regionálním školství podle </w:t>
      </w:r>
      <w:r w:rsidRPr="00355AD7">
        <w:rPr>
          <w:b/>
          <w:bCs/>
        </w:rPr>
        <w:t>délky posledního zaměstnání</w:t>
      </w:r>
      <w:r w:rsidR="00355AD7">
        <w:t xml:space="preserve"> </w:t>
      </w:r>
      <w:r>
        <w:br/>
        <w:t xml:space="preserve">Tab. 1.4a: </w:t>
      </w:r>
      <w:r w:rsidRPr="00FD2AC6">
        <w:rPr>
          <w:b/>
        </w:rPr>
        <w:t>Průměrná</w:t>
      </w:r>
      <w:r>
        <w:t xml:space="preserve"> hrubá měsíční </w:t>
      </w:r>
      <w:r w:rsidRPr="00FD2AC6">
        <w:rPr>
          <w:b/>
        </w:rPr>
        <w:t>mzda</w:t>
      </w:r>
      <w:r>
        <w:t xml:space="preserve"> učitelů v regionálním školství </w:t>
      </w:r>
      <w:r w:rsidRPr="00FD2AC6">
        <w:rPr>
          <w:b/>
        </w:rPr>
        <w:t>v krajích ČR</w:t>
      </w:r>
      <w:r>
        <w:tab/>
      </w:r>
      <w:r>
        <w:tab/>
      </w:r>
      <w:r>
        <w:tab/>
      </w:r>
      <w:r>
        <w:br/>
        <w:t xml:space="preserve">Tab. 1.4b: </w:t>
      </w:r>
      <w:r w:rsidRPr="00FD2AC6">
        <w:rPr>
          <w:b/>
        </w:rPr>
        <w:t xml:space="preserve">Medián </w:t>
      </w:r>
      <w:r>
        <w:t xml:space="preserve">hrubé měsíční </w:t>
      </w:r>
      <w:r w:rsidRPr="00FD2AC6">
        <w:rPr>
          <w:b/>
        </w:rPr>
        <w:t>mzdy</w:t>
      </w:r>
      <w:r>
        <w:t xml:space="preserve"> učitelů v regionálním školství </w:t>
      </w:r>
      <w:r w:rsidRPr="00FD2AC6">
        <w:rPr>
          <w:b/>
        </w:rPr>
        <w:t>v krajích ČR</w:t>
      </w:r>
      <w:r>
        <w:tab/>
      </w:r>
      <w:r>
        <w:tab/>
      </w:r>
      <w:r>
        <w:tab/>
      </w:r>
      <w:r>
        <w:br/>
        <w:t xml:space="preserve">Tab. 1.5: </w:t>
      </w:r>
      <w:r w:rsidR="00355AD7" w:rsidRPr="00355AD7">
        <w:t xml:space="preserve">Mzdy učitelů podle </w:t>
      </w:r>
      <w:r w:rsidR="00355AD7" w:rsidRPr="00355AD7">
        <w:rPr>
          <w:b/>
          <w:bCs/>
        </w:rPr>
        <w:t>stupňů a typu škol</w:t>
      </w:r>
      <w:r w:rsidRPr="00355AD7">
        <w:rPr>
          <w:b/>
          <w:bCs/>
        </w:rPr>
        <w:tab/>
      </w:r>
      <w:r>
        <w:br/>
        <w:t xml:space="preserve">Tab. 1.6: </w:t>
      </w:r>
      <w:r w:rsidR="00355AD7" w:rsidRPr="00355AD7">
        <w:t xml:space="preserve">Platy učitelů v regionálním školství </w:t>
      </w:r>
      <w:r w:rsidR="00355AD7" w:rsidRPr="00355AD7">
        <w:rPr>
          <w:b/>
          <w:bCs/>
        </w:rPr>
        <w:t xml:space="preserve">v platové sféře </w:t>
      </w:r>
      <w:r w:rsidR="00355AD7" w:rsidRPr="00355AD7">
        <w:t>na</w:t>
      </w:r>
      <w:r w:rsidR="00355AD7" w:rsidRPr="00355AD7">
        <w:rPr>
          <w:b/>
          <w:bCs/>
        </w:rPr>
        <w:t xml:space="preserve"> vybraných stupních škol</w:t>
      </w:r>
      <w:r w:rsidRPr="00355AD7">
        <w:rPr>
          <w:b/>
          <w:bCs/>
        </w:rPr>
        <w:tab/>
      </w:r>
      <w:r w:rsidRPr="00355AD7">
        <w:rPr>
          <w:b/>
          <w:bCs/>
        </w:rPr>
        <w:tab/>
      </w:r>
      <w:r>
        <w:br/>
        <w:t xml:space="preserve">Tab. 1.7: </w:t>
      </w:r>
      <w:r w:rsidR="00355AD7" w:rsidRPr="00355AD7">
        <w:t xml:space="preserve">Mzdy </w:t>
      </w:r>
      <w:r w:rsidR="00355AD7" w:rsidRPr="00355AD7">
        <w:rPr>
          <w:b/>
          <w:bCs/>
        </w:rPr>
        <w:t xml:space="preserve">učitelek </w:t>
      </w:r>
      <w:r w:rsidR="00355AD7" w:rsidRPr="00355AD7">
        <w:t xml:space="preserve">v regionálním školství </w:t>
      </w:r>
      <w:r w:rsidR="00355AD7" w:rsidRPr="00355AD7">
        <w:rPr>
          <w:b/>
          <w:bCs/>
        </w:rPr>
        <w:t>na vybraných stupních škol</w:t>
      </w:r>
    </w:p>
    <w:p w14:paraId="0E2A2045" w14:textId="4A700E68" w:rsidR="00FD2AC6" w:rsidRDefault="00355AD7" w:rsidP="0024592D">
      <w:pPr>
        <w:pStyle w:val="Nadpis3"/>
        <w:jc w:val="both"/>
      </w:pPr>
      <w:r w:rsidRPr="00355AD7">
        <w:t>Učitelky v mateřských školách</w:t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</w:p>
    <w:p w14:paraId="0124B93B" w14:textId="1F4D3CB4" w:rsidR="006F2056" w:rsidRDefault="00FD2AC6" w:rsidP="00A45814">
      <w:pPr>
        <w:rPr>
          <w:b/>
        </w:rPr>
      </w:pPr>
      <w:r>
        <w:t xml:space="preserve">Tab. 2.1: </w:t>
      </w:r>
      <w:r w:rsidR="00355AD7" w:rsidRPr="00355AD7">
        <w:t xml:space="preserve">Mzdy učitelek v mateřských školách podle </w:t>
      </w:r>
      <w:r w:rsidR="00355AD7" w:rsidRPr="00355AD7">
        <w:rPr>
          <w:b/>
          <w:bCs/>
        </w:rPr>
        <w:t>sféry působení</w:t>
      </w:r>
      <w:r w:rsidR="006F2056" w:rsidRPr="00355AD7">
        <w:rPr>
          <w:b/>
          <w:bCs/>
        </w:rPr>
        <w:tab/>
      </w:r>
      <w:r w:rsidR="006F2056">
        <w:br/>
      </w:r>
      <w:r>
        <w:t xml:space="preserve">Tab. 2.2: </w:t>
      </w:r>
      <w:r w:rsidR="00355AD7" w:rsidRPr="00355AD7">
        <w:t xml:space="preserve">Mzdy učitelek v mateřských školách podle </w:t>
      </w:r>
      <w:r w:rsidR="00355AD7" w:rsidRPr="00355AD7">
        <w:rPr>
          <w:b/>
          <w:bCs/>
        </w:rPr>
        <w:t>nejvyššího stupně dosaženého vzdělání</w:t>
      </w:r>
      <w:r w:rsidR="006F2056" w:rsidRPr="00355AD7">
        <w:rPr>
          <w:b/>
          <w:bCs/>
        </w:rPr>
        <w:tab/>
      </w:r>
      <w:r w:rsidR="006F2056">
        <w:br/>
      </w:r>
      <w:r>
        <w:t xml:space="preserve">Tab. 2.3a: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 xml:space="preserve">mzda </w:t>
      </w:r>
      <w:r>
        <w:t>učitelek v mateřských školách</w:t>
      </w:r>
      <w:r w:rsidR="006F2056">
        <w:t xml:space="preserve"> podle </w:t>
      </w:r>
      <w:r w:rsidR="006F2056" w:rsidRPr="006F2056">
        <w:rPr>
          <w:b/>
        </w:rPr>
        <w:t>věku</w:t>
      </w:r>
      <w:r w:rsidR="006F2056">
        <w:tab/>
      </w:r>
      <w:r w:rsidR="006F2056">
        <w:tab/>
      </w:r>
      <w:r w:rsidR="006F2056">
        <w:br/>
      </w:r>
      <w:r>
        <w:t xml:space="preserve">Tab. 2.3b: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učitelek v mateřských školách</w:t>
      </w:r>
      <w:r w:rsidR="006F2056">
        <w:t xml:space="preserve"> podle </w:t>
      </w:r>
      <w:r w:rsidR="006F2056" w:rsidRPr="006F2056">
        <w:rPr>
          <w:b/>
        </w:rPr>
        <w:t>věku</w:t>
      </w:r>
      <w:r w:rsidR="006F2056">
        <w:tab/>
      </w:r>
      <w:r w:rsidR="006F2056">
        <w:tab/>
      </w:r>
      <w:r w:rsidR="006F2056">
        <w:br/>
      </w:r>
      <w:r>
        <w:t xml:space="preserve">Tab. 2.4a: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učitelek v mateřských školách podle </w:t>
      </w:r>
      <w:r w:rsidRPr="006F2056">
        <w:rPr>
          <w:b/>
        </w:rPr>
        <w:t>délky</w:t>
      </w:r>
      <w:r>
        <w:t xml:space="preserve"> </w:t>
      </w:r>
      <w:r w:rsidRPr="006F2056">
        <w:rPr>
          <w:b/>
        </w:rPr>
        <w:t>pos</w:t>
      </w:r>
      <w:r w:rsidR="006F2056" w:rsidRPr="006F2056">
        <w:rPr>
          <w:b/>
        </w:rPr>
        <w:t>ledního zaměstnání</w:t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br/>
      </w:r>
      <w:r>
        <w:t xml:space="preserve">Tab. 2.4b: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učitelek v mateřských školách podle </w:t>
      </w:r>
      <w:r w:rsidRPr="006F2056">
        <w:rPr>
          <w:b/>
        </w:rPr>
        <w:t>délky</w:t>
      </w:r>
      <w:r>
        <w:t xml:space="preserve"> </w:t>
      </w:r>
      <w:r w:rsidRPr="006F2056">
        <w:rPr>
          <w:b/>
        </w:rPr>
        <w:t>pos</w:t>
      </w:r>
      <w:r w:rsidR="006F2056" w:rsidRPr="006F2056">
        <w:rPr>
          <w:b/>
        </w:rPr>
        <w:t>ledního zaměstnán</w:t>
      </w:r>
      <w:r w:rsidR="00A45814">
        <w:rPr>
          <w:b/>
        </w:rPr>
        <w:t>í</w:t>
      </w:r>
      <w:r w:rsidR="006F2056">
        <w:br/>
      </w:r>
      <w:r>
        <w:t xml:space="preserve">Tab. 2.5a: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učitelek v mateřských šk</w:t>
      </w:r>
      <w:r w:rsidR="006F2056">
        <w:t xml:space="preserve">olách </w:t>
      </w:r>
      <w:r w:rsidR="006F2056" w:rsidRPr="006F2056">
        <w:rPr>
          <w:b/>
        </w:rPr>
        <w:t>v krajích ČR</w:t>
      </w:r>
      <w:r w:rsidR="006F2056">
        <w:tab/>
      </w:r>
      <w:r w:rsidR="006F2056">
        <w:tab/>
      </w:r>
      <w:r w:rsidR="006F2056">
        <w:tab/>
      </w:r>
      <w:r w:rsidR="006F2056">
        <w:br/>
      </w:r>
      <w:r>
        <w:t xml:space="preserve">Tab. 2.5b: </w:t>
      </w:r>
      <w:r w:rsidRPr="006F2056">
        <w:rPr>
          <w:b/>
        </w:rPr>
        <w:t>Medián</w:t>
      </w:r>
      <w:r>
        <w:t xml:space="preserve"> hrubé měsíční mzdy učitelek v mateřských školách </w:t>
      </w:r>
      <w:r w:rsidRPr="006F2056">
        <w:rPr>
          <w:b/>
        </w:rPr>
        <w:t>v krajích ČR</w:t>
      </w:r>
    </w:p>
    <w:p w14:paraId="78E2CED1" w14:textId="52941821" w:rsidR="006F2056" w:rsidRDefault="00A45814" w:rsidP="0024592D">
      <w:pPr>
        <w:pStyle w:val="Nadpis3"/>
        <w:jc w:val="both"/>
      </w:pPr>
      <w:r w:rsidRPr="00A45814">
        <w:t>Učitelé na základních školách</w:t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</w:p>
    <w:p w14:paraId="30252595" w14:textId="54612524" w:rsidR="006F2056" w:rsidRDefault="006F2056" w:rsidP="0024592D">
      <w:pPr>
        <w:jc w:val="both"/>
        <w:rPr>
          <w:b/>
        </w:rPr>
      </w:pPr>
      <w:r>
        <w:t xml:space="preserve">Tab. 3.1: Mzdy učitelů na základních školách podle </w:t>
      </w:r>
      <w:r w:rsidRPr="006F2056">
        <w:rPr>
          <w:b/>
        </w:rPr>
        <w:t>pohlaví</w:t>
      </w:r>
      <w:r>
        <w:tab/>
      </w:r>
      <w:r>
        <w:tab/>
      </w:r>
      <w:r>
        <w:tab/>
      </w:r>
      <w:r>
        <w:br/>
        <w:t xml:space="preserve">Tab. 3.2a: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podle </w:t>
      </w:r>
      <w:r w:rsidRPr="006F2056">
        <w:rPr>
          <w:b/>
        </w:rPr>
        <w:t>věku</w:t>
      </w:r>
      <w:r>
        <w:tab/>
      </w:r>
      <w:r>
        <w:tab/>
      </w:r>
      <w:r>
        <w:br/>
        <w:t xml:space="preserve">Tab. 3.2b: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podle </w:t>
      </w:r>
      <w:r w:rsidRPr="006F2056">
        <w:rPr>
          <w:b/>
        </w:rPr>
        <w:t>věku</w:t>
      </w:r>
      <w:r>
        <w:tab/>
      </w:r>
      <w:r>
        <w:tab/>
      </w:r>
      <w:r>
        <w:tab/>
      </w:r>
      <w:r>
        <w:br/>
        <w:t xml:space="preserve">Tab. 3.3a: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podle </w:t>
      </w:r>
      <w:r w:rsidRPr="00A45814">
        <w:rPr>
          <w:b/>
        </w:rPr>
        <w:t xml:space="preserve">délky </w:t>
      </w:r>
      <w:r w:rsidR="00A45814" w:rsidRPr="00A45814">
        <w:rPr>
          <w:b/>
        </w:rPr>
        <w:t>p</w:t>
      </w:r>
      <w:r w:rsidRPr="006F2056">
        <w:rPr>
          <w:b/>
        </w:rPr>
        <w:t>osledního zaměstnání</w:t>
      </w:r>
      <w:r w:rsidRPr="006F2056">
        <w:rPr>
          <w:b/>
        </w:rPr>
        <w:br/>
      </w:r>
      <w:r>
        <w:t xml:space="preserve">Tab. 3.3b: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podle </w:t>
      </w:r>
      <w:r w:rsidRPr="006F2056">
        <w:rPr>
          <w:b/>
        </w:rPr>
        <w:t>délky</w:t>
      </w:r>
      <w:r>
        <w:t xml:space="preserve"> </w:t>
      </w:r>
      <w:r w:rsidRPr="006F2056">
        <w:rPr>
          <w:b/>
        </w:rPr>
        <w:t>posledního zaměstnání</w:t>
      </w:r>
      <w:r>
        <w:br/>
        <w:t xml:space="preserve">Tab. 3.4a: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</w:t>
      </w:r>
      <w:r w:rsidRPr="006F2056">
        <w:rPr>
          <w:b/>
        </w:rPr>
        <w:t>v krajích ČR</w:t>
      </w:r>
      <w:r w:rsidRPr="006F2056">
        <w:rPr>
          <w:b/>
        </w:rPr>
        <w:tab/>
      </w:r>
      <w:r>
        <w:tab/>
      </w:r>
      <w:r>
        <w:tab/>
      </w:r>
      <w:r>
        <w:br/>
        <w:t xml:space="preserve">Tab. 3.4b: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</w:t>
      </w:r>
      <w:r w:rsidRPr="006F2056">
        <w:rPr>
          <w:b/>
        </w:rPr>
        <w:t>v krajích ČR</w:t>
      </w:r>
    </w:p>
    <w:p w14:paraId="1C1F9BAC" w14:textId="248CC67D" w:rsidR="006F2056" w:rsidRDefault="00A45814" w:rsidP="0024592D">
      <w:pPr>
        <w:pStyle w:val="Nadpis3"/>
        <w:jc w:val="both"/>
      </w:pPr>
      <w:r w:rsidRPr="00A45814">
        <w:t>Učitelé na středních školách</w:t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</w:p>
    <w:p w14:paraId="45B188F6" w14:textId="77777777" w:rsidR="00A45814" w:rsidRDefault="006F2056" w:rsidP="00A45814">
      <w:pPr>
        <w:spacing w:after="0"/>
        <w:jc w:val="both"/>
      </w:pPr>
      <w:r>
        <w:t xml:space="preserve">Tab. 4.1: Mzdy učitelů na středních školách podle </w:t>
      </w:r>
      <w:r w:rsidRPr="00A45814">
        <w:rPr>
          <w:b/>
          <w:bCs/>
        </w:rPr>
        <w:t>pohlaví</w:t>
      </w:r>
    </w:p>
    <w:p w14:paraId="03A3E776" w14:textId="4F8F11E8" w:rsidR="006F2056" w:rsidRPr="00A45814" w:rsidRDefault="00A45814" w:rsidP="0024592D">
      <w:pPr>
        <w:jc w:val="both"/>
      </w:pPr>
      <w:r w:rsidRPr="00A45814">
        <w:t xml:space="preserve">Tab. 4.2: Mzdy učitelů na středních školách podle </w:t>
      </w:r>
      <w:r w:rsidRPr="00A45814">
        <w:rPr>
          <w:b/>
          <w:bCs/>
        </w:rPr>
        <w:t>sféry působení</w:t>
      </w:r>
      <w:r w:rsidR="006F2056">
        <w:tab/>
      </w:r>
      <w:r w:rsidR="006F2056">
        <w:tab/>
      </w:r>
      <w:r w:rsidR="006F2056">
        <w:br/>
      </w:r>
      <w:r w:rsidRPr="00A45814">
        <w:t xml:space="preserve">Tab. 4.3a: </w:t>
      </w:r>
      <w:r w:rsidRPr="00A45814">
        <w:rPr>
          <w:b/>
          <w:bCs/>
        </w:rPr>
        <w:t>Průměrná</w:t>
      </w:r>
      <w:r w:rsidRPr="00A45814">
        <w:t xml:space="preserve"> hrubá měsíční </w:t>
      </w:r>
      <w:r w:rsidRPr="00A45814">
        <w:rPr>
          <w:b/>
          <w:bCs/>
        </w:rPr>
        <w:t>mzda</w:t>
      </w:r>
      <w:r w:rsidRPr="00A45814">
        <w:t xml:space="preserve"> učitelů na středních školách podle </w:t>
      </w:r>
      <w:r w:rsidRPr="00A45814">
        <w:rPr>
          <w:b/>
          <w:bCs/>
        </w:rPr>
        <w:t>věku</w:t>
      </w:r>
      <w:r w:rsidR="006F2056" w:rsidRPr="00A45814">
        <w:rPr>
          <w:b/>
          <w:bCs/>
        </w:rPr>
        <w:tab/>
      </w:r>
      <w:r w:rsidR="006F2056">
        <w:tab/>
      </w:r>
      <w:r w:rsidR="006F2056">
        <w:br/>
      </w:r>
      <w:r w:rsidRPr="00A45814">
        <w:t xml:space="preserve">Tab. 4.3b: </w:t>
      </w:r>
      <w:r w:rsidRPr="00A45814">
        <w:rPr>
          <w:b/>
          <w:bCs/>
        </w:rPr>
        <w:t>Medián</w:t>
      </w:r>
      <w:r w:rsidRPr="00A45814">
        <w:t xml:space="preserve"> hrubé měsíční </w:t>
      </w:r>
      <w:r w:rsidRPr="00A45814">
        <w:rPr>
          <w:b/>
          <w:bCs/>
        </w:rPr>
        <w:t xml:space="preserve">mzdy </w:t>
      </w:r>
      <w:r w:rsidRPr="00A45814">
        <w:t xml:space="preserve">učitelů na středních školách podle </w:t>
      </w:r>
      <w:r w:rsidRPr="00A45814">
        <w:rPr>
          <w:b/>
          <w:bCs/>
        </w:rPr>
        <w:t>věku</w:t>
      </w:r>
      <w:r w:rsidR="006F2056" w:rsidRPr="00A45814">
        <w:rPr>
          <w:b/>
          <w:bCs/>
        </w:rPr>
        <w:tab/>
      </w:r>
      <w:r w:rsidR="006F2056">
        <w:tab/>
      </w:r>
      <w:r w:rsidR="006F2056">
        <w:br/>
        <w:t>Tab. 4.</w:t>
      </w:r>
      <w:r>
        <w:t>4</w:t>
      </w:r>
      <w:r w:rsidR="006F2056">
        <w:t xml:space="preserve">a: </w:t>
      </w:r>
      <w:r w:rsidR="006F2056" w:rsidRPr="006F2056">
        <w:rPr>
          <w:b/>
        </w:rPr>
        <w:t>Průměrná</w:t>
      </w:r>
      <w:r w:rsidR="006F2056">
        <w:t xml:space="preserve"> hrubá měsíční </w:t>
      </w:r>
      <w:r w:rsidR="006F2056" w:rsidRPr="006F2056">
        <w:rPr>
          <w:b/>
        </w:rPr>
        <w:t>mzda</w:t>
      </w:r>
      <w:r w:rsidR="006F2056">
        <w:t xml:space="preserve"> učitelů na středních školách podle </w:t>
      </w:r>
      <w:r w:rsidR="006F2056" w:rsidRPr="006F2056">
        <w:rPr>
          <w:b/>
        </w:rPr>
        <w:t>délky</w:t>
      </w:r>
      <w:r w:rsidR="006F2056">
        <w:t xml:space="preserve"> </w:t>
      </w:r>
      <w:r w:rsidR="006F2056" w:rsidRPr="006F2056">
        <w:rPr>
          <w:b/>
        </w:rPr>
        <w:t>posledního zaměstnání</w:t>
      </w:r>
      <w:r w:rsidR="006F2056" w:rsidRPr="006F2056">
        <w:rPr>
          <w:b/>
        </w:rPr>
        <w:br/>
      </w:r>
      <w:r w:rsidR="006F2056">
        <w:t>Tab. 4.</w:t>
      </w:r>
      <w:r>
        <w:t>4</w:t>
      </w:r>
      <w:r w:rsidR="006F2056">
        <w:t xml:space="preserve">b: </w:t>
      </w:r>
      <w:r w:rsidR="006F2056" w:rsidRPr="006F2056">
        <w:rPr>
          <w:b/>
        </w:rPr>
        <w:t>Medián</w:t>
      </w:r>
      <w:r w:rsidR="006F2056">
        <w:t xml:space="preserve"> hrubé měsíční </w:t>
      </w:r>
      <w:r w:rsidR="006F2056" w:rsidRPr="006F2056">
        <w:rPr>
          <w:b/>
        </w:rPr>
        <w:t>mzdy</w:t>
      </w:r>
      <w:r w:rsidR="006F2056">
        <w:t xml:space="preserve"> učitelů na středních školách podle </w:t>
      </w:r>
      <w:r w:rsidR="006F2056" w:rsidRPr="006F2056">
        <w:rPr>
          <w:b/>
        </w:rPr>
        <w:t>délky</w:t>
      </w:r>
      <w:r w:rsidR="006F2056">
        <w:t xml:space="preserve"> </w:t>
      </w:r>
      <w:r w:rsidR="006F2056" w:rsidRPr="006F2056">
        <w:rPr>
          <w:b/>
        </w:rPr>
        <w:t>posledního zaměstnání</w:t>
      </w:r>
      <w:r w:rsidR="006F2056">
        <w:br/>
        <w:t>Tab. 4.</w:t>
      </w:r>
      <w:r>
        <w:t>5</w:t>
      </w:r>
      <w:r w:rsidR="006F2056">
        <w:t xml:space="preserve">a: </w:t>
      </w:r>
      <w:r w:rsidR="006F2056" w:rsidRPr="006F2056">
        <w:rPr>
          <w:b/>
        </w:rPr>
        <w:t>Průměrná</w:t>
      </w:r>
      <w:r w:rsidR="006F2056">
        <w:t xml:space="preserve"> hrubá měsíční </w:t>
      </w:r>
      <w:r w:rsidR="006F2056" w:rsidRPr="006F2056">
        <w:rPr>
          <w:b/>
        </w:rPr>
        <w:t>mzda</w:t>
      </w:r>
      <w:r w:rsidR="006F2056">
        <w:t xml:space="preserve"> učitelů na středních školách </w:t>
      </w:r>
      <w:r w:rsidR="006F2056" w:rsidRPr="006F2056">
        <w:rPr>
          <w:b/>
        </w:rPr>
        <w:t>v krajích ČR</w:t>
      </w:r>
      <w:r w:rsidR="006F2056">
        <w:tab/>
      </w:r>
      <w:r w:rsidR="006F2056">
        <w:tab/>
      </w:r>
      <w:r w:rsidR="006F2056">
        <w:tab/>
      </w:r>
      <w:r w:rsidR="006F2056">
        <w:br/>
        <w:t>Tab. 4.</w:t>
      </w:r>
      <w:r>
        <w:t>5</w:t>
      </w:r>
      <w:r w:rsidR="006F2056">
        <w:t xml:space="preserve">b: </w:t>
      </w:r>
      <w:r w:rsidR="006F2056" w:rsidRPr="006F2056">
        <w:rPr>
          <w:b/>
        </w:rPr>
        <w:t>Medián</w:t>
      </w:r>
      <w:r w:rsidR="006F2056">
        <w:t xml:space="preserve"> hrubé měsíční </w:t>
      </w:r>
      <w:r w:rsidR="006F2056" w:rsidRPr="006F2056">
        <w:rPr>
          <w:b/>
        </w:rPr>
        <w:t>mzdy</w:t>
      </w:r>
      <w:r w:rsidR="006F2056">
        <w:t xml:space="preserve"> učitelů na středních školách </w:t>
      </w:r>
      <w:r w:rsidR="006F2056" w:rsidRPr="006F2056">
        <w:rPr>
          <w:b/>
        </w:rPr>
        <w:t>v krajích ČR</w:t>
      </w:r>
    </w:p>
    <w:p w14:paraId="41F34267" w14:textId="77777777" w:rsidR="006F2056" w:rsidRDefault="006F2056" w:rsidP="0024592D">
      <w:pPr>
        <w:pStyle w:val="Nadpis3"/>
        <w:jc w:val="both"/>
      </w:pPr>
      <w:bookmarkStart w:id="1" w:name="_Toc58485194"/>
      <w:bookmarkStart w:id="2" w:name="_Toc58494055"/>
      <w:bookmarkStart w:id="3" w:name="_Toc58583199"/>
      <w:r>
        <w:t>Učitelé pro děti a žáky se speciálními vzdělávacími potřebami</w:t>
      </w:r>
      <w:bookmarkEnd w:id="1"/>
      <w:bookmarkEnd w:id="2"/>
      <w:bookmarkEnd w:id="3"/>
      <w:r>
        <w:tab/>
      </w:r>
      <w:r>
        <w:tab/>
      </w:r>
      <w:r>
        <w:tab/>
      </w:r>
      <w:r>
        <w:tab/>
      </w:r>
    </w:p>
    <w:p w14:paraId="2C474D86" w14:textId="38FAC46C" w:rsidR="003D5195" w:rsidRDefault="006F2056" w:rsidP="0024592D">
      <w:pPr>
        <w:jc w:val="both"/>
      </w:pPr>
      <w:r>
        <w:t xml:space="preserve">Tab. 5.1: Mzdy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pohlaví</w:t>
      </w:r>
      <w:r>
        <w:tab/>
      </w:r>
      <w:r>
        <w:tab/>
      </w:r>
      <w:r>
        <w:br/>
        <w:t xml:space="preserve">Tab. 5.2a: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="009206DE" w:rsidRPr="009206DE">
        <w:rPr>
          <w:b/>
        </w:rPr>
        <w:t>v</w:t>
      </w:r>
      <w:r w:rsidRPr="003D5195">
        <w:rPr>
          <w:b/>
        </w:rPr>
        <w:t>ěku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5.2b: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věku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5.3a: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délky</w:t>
      </w:r>
      <w:r>
        <w:t xml:space="preserve"> </w:t>
      </w:r>
      <w:r w:rsidRPr="003D5195">
        <w:rPr>
          <w:b/>
        </w:rPr>
        <w:t>posledního zaměstnání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lastRenderedPageBreak/>
        <w:t xml:space="preserve">Tab. 5.3b: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délky</w:t>
      </w:r>
      <w:r>
        <w:t xml:space="preserve"> </w:t>
      </w:r>
      <w:r w:rsidRPr="003D5195">
        <w:rPr>
          <w:b/>
        </w:rPr>
        <w:t>posledního zaměstnání</w:t>
      </w:r>
    </w:p>
    <w:p w14:paraId="4675DAEE" w14:textId="77777777" w:rsidR="003D5195" w:rsidRDefault="003D5195" w:rsidP="0024592D">
      <w:pPr>
        <w:pStyle w:val="Nadpis3"/>
        <w:jc w:val="both"/>
      </w:pPr>
      <w:bookmarkStart w:id="4" w:name="_Toc58485195"/>
      <w:bookmarkStart w:id="5" w:name="_Toc58494056"/>
      <w:bookmarkStart w:id="6" w:name="_Toc58583200"/>
      <w:r>
        <w:t>Vychovatelé</w:t>
      </w:r>
      <w:bookmarkEnd w:id="4"/>
      <w:bookmarkEnd w:id="5"/>
      <w:bookmarkEnd w:id="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5CC0B7" w14:textId="68E92DA9" w:rsidR="003D5195" w:rsidRDefault="003D5195" w:rsidP="0024592D">
      <w:pPr>
        <w:jc w:val="both"/>
        <w:rPr>
          <w:b/>
        </w:rPr>
      </w:pPr>
      <w:r>
        <w:t xml:space="preserve">Tab. 6.1: Mzdy vychovatelů v regionálním školství podle </w:t>
      </w:r>
      <w:r w:rsidRPr="003D5195">
        <w:rPr>
          <w:b/>
        </w:rPr>
        <w:t>pohlaví</w:t>
      </w:r>
      <w:r>
        <w:tab/>
      </w:r>
      <w:r>
        <w:tab/>
      </w:r>
      <w:r>
        <w:br/>
        <w:t xml:space="preserve">Tab. 6.2: </w:t>
      </w:r>
      <w:r w:rsidR="00A45814" w:rsidRPr="00A45814">
        <w:t xml:space="preserve">Mzdy vychovatelů v regionálním školství podle </w:t>
      </w:r>
      <w:r w:rsidR="00A45814" w:rsidRPr="00A45814">
        <w:rPr>
          <w:b/>
          <w:bCs/>
        </w:rPr>
        <w:t>nejvyššího stupně dosaženého vzdělání</w:t>
      </w:r>
      <w:r>
        <w:tab/>
      </w:r>
      <w:r>
        <w:br/>
        <w:t xml:space="preserve">Tab. 6.3a: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vychovatelů v regionálním školství podle </w:t>
      </w:r>
      <w:r w:rsidRPr="003D5195">
        <w:rPr>
          <w:b/>
        </w:rPr>
        <w:t>věku</w:t>
      </w:r>
      <w:r>
        <w:tab/>
      </w:r>
      <w:r>
        <w:tab/>
      </w:r>
      <w:r>
        <w:br/>
        <w:t xml:space="preserve">Tab. 6.3b: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vychovatelů v regionálním školství podle </w:t>
      </w:r>
      <w:r w:rsidRPr="003D5195">
        <w:rPr>
          <w:b/>
        </w:rPr>
        <w:t>věku</w:t>
      </w:r>
      <w:r>
        <w:tab/>
      </w:r>
      <w:r>
        <w:tab/>
      </w:r>
      <w:r>
        <w:br/>
        <w:t xml:space="preserve">Tab. 6.4a: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vychovatelů v regionálním školství podle </w:t>
      </w:r>
      <w:r w:rsidRPr="003D5195">
        <w:rPr>
          <w:b/>
        </w:rPr>
        <w:t>délky</w:t>
      </w:r>
      <w:r>
        <w:t xml:space="preserve"> </w:t>
      </w:r>
      <w:r w:rsidRPr="003D5195">
        <w:rPr>
          <w:b/>
        </w:rPr>
        <w:t>posledního zaměstnání</w:t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>
        <w:br/>
        <w:t xml:space="preserve">Tab. 6.4b: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vychovatelů v regionálním školství podle </w:t>
      </w:r>
      <w:r w:rsidRPr="003D5195">
        <w:rPr>
          <w:b/>
        </w:rPr>
        <w:t>délky</w:t>
      </w:r>
      <w:r>
        <w:t xml:space="preserve"> </w:t>
      </w:r>
      <w:r w:rsidRPr="003D5195">
        <w:rPr>
          <w:b/>
        </w:rPr>
        <w:t>posledního zaměstnání</w:t>
      </w:r>
    </w:p>
    <w:p w14:paraId="2B5A07AB" w14:textId="77777777" w:rsidR="003D5195" w:rsidRPr="003D5195" w:rsidRDefault="003D5195" w:rsidP="0024592D">
      <w:pPr>
        <w:pStyle w:val="Nadpis3"/>
        <w:jc w:val="both"/>
      </w:pPr>
      <w:bookmarkStart w:id="7" w:name="_Toc58485196"/>
      <w:bookmarkStart w:id="8" w:name="_Toc58494057"/>
      <w:bookmarkStart w:id="9" w:name="_Toc58583201"/>
      <w:r w:rsidRPr="003D5195">
        <w:t>Asistenti pedagogů</w:t>
      </w:r>
      <w:bookmarkEnd w:id="7"/>
      <w:bookmarkEnd w:id="8"/>
      <w:bookmarkEnd w:id="9"/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</w:p>
    <w:p w14:paraId="37E50722" w14:textId="428D08FF" w:rsidR="004D19DD" w:rsidRPr="004D19DD" w:rsidRDefault="003D5195" w:rsidP="001A6712">
      <w:r w:rsidRPr="003D5195">
        <w:t xml:space="preserve">Tab. 7.1: Mzdy asistentů pedagogů v regionálním školství podle </w:t>
      </w:r>
      <w:r w:rsidRPr="003D5195">
        <w:rPr>
          <w:b/>
        </w:rPr>
        <w:t>pohlaví</w:t>
      </w:r>
      <w:r>
        <w:tab/>
      </w:r>
      <w:r>
        <w:br/>
      </w:r>
      <w:r w:rsidRPr="003D5195">
        <w:t xml:space="preserve">Tab. 7.2: </w:t>
      </w:r>
      <w:r w:rsidR="001A6712" w:rsidRPr="001A6712">
        <w:t xml:space="preserve">Mzdy asistentů pedagogů v regionálním školství podle </w:t>
      </w:r>
      <w:r w:rsidR="001A6712" w:rsidRPr="001A6712">
        <w:rPr>
          <w:b/>
          <w:bCs/>
        </w:rPr>
        <w:t>nejvyššího stupně dosaženého vzdělání</w:t>
      </w:r>
      <w:r>
        <w:br/>
      </w:r>
      <w:r w:rsidRPr="003D5195">
        <w:t xml:space="preserve">Tab. 7.3a: </w:t>
      </w:r>
      <w:r w:rsidRPr="003D5195">
        <w:rPr>
          <w:b/>
        </w:rPr>
        <w:t>Průměrná</w:t>
      </w:r>
      <w:r w:rsidRPr="003D5195">
        <w:t xml:space="preserve"> hrubá měsíční </w:t>
      </w:r>
      <w:r w:rsidRPr="003D5195">
        <w:rPr>
          <w:b/>
        </w:rPr>
        <w:t>mzda</w:t>
      </w:r>
      <w:r w:rsidRPr="003D5195">
        <w:t xml:space="preserve"> asistentů pedagogů v regionálním školství</w:t>
      </w:r>
      <w:r>
        <w:t xml:space="preserve"> podle </w:t>
      </w:r>
      <w:r w:rsidRPr="003D5195">
        <w:rPr>
          <w:b/>
        </w:rPr>
        <w:t>věku</w:t>
      </w:r>
      <w:r>
        <w:tab/>
      </w:r>
      <w:r>
        <w:br/>
      </w:r>
      <w:r w:rsidRPr="003D5195">
        <w:t xml:space="preserve">Tab. 7.3b: </w:t>
      </w:r>
      <w:r w:rsidRPr="003D5195">
        <w:rPr>
          <w:b/>
        </w:rPr>
        <w:t>Medián</w:t>
      </w:r>
      <w:r w:rsidRPr="003D5195">
        <w:t xml:space="preserve"> hrubé měsíční </w:t>
      </w:r>
      <w:r w:rsidRPr="003D5195">
        <w:rPr>
          <w:b/>
        </w:rPr>
        <w:t>mzdy</w:t>
      </w:r>
      <w:r w:rsidRPr="003D5195">
        <w:t xml:space="preserve"> asistentů pedagogů v regionálním školství</w:t>
      </w:r>
      <w:r>
        <w:t xml:space="preserve"> podle </w:t>
      </w:r>
      <w:r w:rsidRPr="003D5195">
        <w:rPr>
          <w:b/>
        </w:rPr>
        <w:t>věku</w:t>
      </w:r>
      <w:r>
        <w:br/>
      </w:r>
      <w:r w:rsidRPr="003D5195">
        <w:t xml:space="preserve">Tab. 7.4a: </w:t>
      </w:r>
      <w:r w:rsidRPr="003D5195">
        <w:rPr>
          <w:b/>
        </w:rPr>
        <w:t>Průměrná</w:t>
      </w:r>
      <w:r w:rsidRPr="003D5195">
        <w:t xml:space="preserve"> hrubá měsíční </w:t>
      </w:r>
      <w:r w:rsidRPr="003D5195">
        <w:rPr>
          <w:b/>
        </w:rPr>
        <w:t>mzda</w:t>
      </w:r>
      <w:r w:rsidRPr="003D5195">
        <w:t xml:space="preserve"> asistentů pedagogů v regionálním školství podle </w:t>
      </w:r>
      <w:r w:rsidRPr="003D5195">
        <w:rPr>
          <w:b/>
        </w:rPr>
        <w:t>délky</w:t>
      </w:r>
      <w:r w:rsidR="001A6712">
        <w:t xml:space="preserve"> </w:t>
      </w:r>
      <w:r w:rsidRPr="003D5195">
        <w:rPr>
          <w:b/>
        </w:rPr>
        <w:t>posledního zaměstnání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3D5195">
        <w:t xml:space="preserve">Tab. 7.4b: </w:t>
      </w:r>
      <w:r w:rsidRPr="003D5195">
        <w:rPr>
          <w:b/>
        </w:rPr>
        <w:t>Medián</w:t>
      </w:r>
      <w:r w:rsidRPr="003D5195">
        <w:t xml:space="preserve"> hrubé měsíční </w:t>
      </w:r>
      <w:r w:rsidRPr="003D5195">
        <w:rPr>
          <w:b/>
        </w:rPr>
        <w:t>mzdy</w:t>
      </w:r>
      <w:r w:rsidRPr="003D5195">
        <w:t xml:space="preserve"> asistentů pedagogů v regionálním školství podle </w:t>
      </w:r>
      <w:r w:rsidRPr="003D5195">
        <w:rPr>
          <w:b/>
        </w:rPr>
        <w:t>délky</w:t>
      </w:r>
      <w:r w:rsidRPr="003D5195">
        <w:t xml:space="preserve"> </w:t>
      </w:r>
      <w:r>
        <w:rPr>
          <w:b/>
        </w:rPr>
        <w:t>posledního zaměstnání</w:t>
      </w:r>
    </w:p>
    <w:sectPr w:rsidR="004D19DD" w:rsidRPr="004D19DD" w:rsidSect="000E166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77F0" w14:textId="77777777" w:rsidR="009E20CA" w:rsidRDefault="009E20CA" w:rsidP="00E71A58">
      <w:r>
        <w:separator/>
      </w:r>
    </w:p>
  </w:endnote>
  <w:endnote w:type="continuationSeparator" w:id="0">
    <w:p w14:paraId="196AC709" w14:textId="77777777" w:rsidR="009E20CA" w:rsidRDefault="009E20C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6A8" w14:textId="3F0F4B30"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31D5EB5" wp14:editId="38C70FDC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D341CB">
      <w:rPr>
        <w:szCs w:val="16"/>
      </w:rPr>
      <w:t>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7105D4">
      <w:rPr>
        <w:szCs w:val="16"/>
      </w:rPr>
      <w:t>201</w:t>
    </w:r>
    <w:r w:rsidR="00DD7447">
      <w:rPr>
        <w:szCs w:val="16"/>
      </w:rPr>
      <w:t>3</w:t>
    </w:r>
    <w:r w:rsidR="007105D4">
      <w:rPr>
        <w:szCs w:val="16"/>
      </w:rPr>
      <w:t>–</w:t>
    </w:r>
    <w:r w:rsidR="009E20CA">
      <w:rPr>
        <w:szCs w:val="16"/>
      </w:rPr>
      <w:t>20</w:t>
    </w:r>
    <w:r w:rsidR="00DD7447">
      <w:rPr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F52A" w14:textId="6C2ADA35"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47B8370D" wp14:editId="0124B62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7105D4">
      <w:rPr>
        <w:szCs w:val="16"/>
      </w:rPr>
      <w:t>201</w:t>
    </w:r>
    <w:r w:rsidR="00DD7447">
      <w:rPr>
        <w:szCs w:val="16"/>
      </w:rPr>
      <w:t>3</w:t>
    </w:r>
    <w:r w:rsidR="007105D4">
      <w:rPr>
        <w:szCs w:val="16"/>
      </w:rPr>
      <w:t>–</w:t>
    </w:r>
    <w:r w:rsidR="009E20CA">
      <w:rPr>
        <w:rStyle w:val="ZpatChar"/>
        <w:szCs w:val="16"/>
      </w:rPr>
      <w:t>20</w:t>
    </w:r>
    <w:r w:rsidR="00DD7447">
      <w:rPr>
        <w:rStyle w:val="ZpatChar"/>
        <w:szCs w:val="16"/>
      </w:rPr>
      <w:t>20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D341CB">
      <w:rPr>
        <w:rStyle w:val="ZpatChar"/>
        <w:szCs w:val="16"/>
      </w:rPr>
      <w:t>3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0B51" w14:textId="77777777" w:rsidR="009E20CA" w:rsidRDefault="009E20CA" w:rsidP="00E71A58">
      <w:r>
        <w:separator/>
      </w:r>
    </w:p>
  </w:footnote>
  <w:footnote w:type="continuationSeparator" w:id="0">
    <w:p w14:paraId="5D0B44CE" w14:textId="77777777" w:rsidR="009E20CA" w:rsidRDefault="009E20C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74B" w14:textId="77777777" w:rsidR="00515C74" w:rsidRPr="009E20CA" w:rsidRDefault="009E20CA" w:rsidP="009E20CA">
    <w:pPr>
      <w:pStyle w:val="Zhlav"/>
    </w:pPr>
    <w:r>
      <w:t>Mzdy učitelů v regionálním školství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FD10" w14:textId="77777777" w:rsidR="00B5752E" w:rsidRPr="006F5416" w:rsidRDefault="009E20CA" w:rsidP="00937AE2">
    <w:pPr>
      <w:pStyle w:val="Zhlav"/>
    </w:pPr>
    <w:r>
      <w:t>Mzdy učitelů v regionálním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934FC"/>
    <w:multiLevelType w:val="hybridMultilevel"/>
    <w:tmpl w:val="E2E4C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4359"/>
    <w:multiLevelType w:val="hybridMultilevel"/>
    <w:tmpl w:val="BFDE4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CA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008"/>
    <w:rsid w:val="00041CEC"/>
    <w:rsid w:val="0004694F"/>
    <w:rsid w:val="000522E4"/>
    <w:rsid w:val="000610E1"/>
    <w:rsid w:val="00062EC5"/>
    <w:rsid w:val="00062F22"/>
    <w:rsid w:val="000712B3"/>
    <w:rsid w:val="00074A7E"/>
    <w:rsid w:val="0008263E"/>
    <w:rsid w:val="00082C19"/>
    <w:rsid w:val="00085395"/>
    <w:rsid w:val="00087634"/>
    <w:rsid w:val="00087F2B"/>
    <w:rsid w:val="000974D1"/>
    <w:rsid w:val="000975EF"/>
    <w:rsid w:val="0009799E"/>
    <w:rsid w:val="000A1183"/>
    <w:rsid w:val="000A256D"/>
    <w:rsid w:val="000A3A2C"/>
    <w:rsid w:val="000B30FA"/>
    <w:rsid w:val="000C3408"/>
    <w:rsid w:val="000C6AFD"/>
    <w:rsid w:val="000D4C4C"/>
    <w:rsid w:val="000D5637"/>
    <w:rsid w:val="000E1666"/>
    <w:rsid w:val="000E6FBD"/>
    <w:rsid w:val="00100F5C"/>
    <w:rsid w:val="0010437D"/>
    <w:rsid w:val="00104C4C"/>
    <w:rsid w:val="0012192F"/>
    <w:rsid w:val="00125D69"/>
    <w:rsid w:val="00130D29"/>
    <w:rsid w:val="001405FA"/>
    <w:rsid w:val="001425C3"/>
    <w:rsid w:val="0016256B"/>
    <w:rsid w:val="00163793"/>
    <w:rsid w:val="001706D6"/>
    <w:rsid w:val="001714F2"/>
    <w:rsid w:val="00184B08"/>
    <w:rsid w:val="00185010"/>
    <w:rsid w:val="001A0F8A"/>
    <w:rsid w:val="001A552F"/>
    <w:rsid w:val="001A6712"/>
    <w:rsid w:val="001B2CA9"/>
    <w:rsid w:val="001B3110"/>
    <w:rsid w:val="001B4518"/>
    <w:rsid w:val="001B4729"/>
    <w:rsid w:val="001B6C09"/>
    <w:rsid w:val="001C05CD"/>
    <w:rsid w:val="001D184A"/>
    <w:rsid w:val="001D68B2"/>
    <w:rsid w:val="001F4597"/>
    <w:rsid w:val="001F4FE9"/>
    <w:rsid w:val="002118B9"/>
    <w:rsid w:val="002137EF"/>
    <w:rsid w:val="00217C5B"/>
    <w:rsid w:val="0022139E"/>
    <w:rsid w:val="00221965"/>
    <w:rsid w:val="002252E0"/>
    <w:rsid w:val="002255F6"/>
    <w:rsid w:val="00227850"/>
    <w:rsid w:val="00227A53"/>
    <w:rsid w:val="00230C6E"/>
    <w:rsid w:val="00232E2C"/>
    <w:rsid w:val="00236443"/>
    <w:rsid w:val="002436BA"/>
    <w:rsid w:val="00244A15"/>
    <w:rsid w:val="0024592D"/>
    <w:rsid w:val="00247319"/>
    <w:rsid w:val="0024799E"/>
    <w:rsid w:val="00253C0F"/>
    <w:rsid w:val="00271465"/>
    <w:rsid w:val="00285412"/>
    <w:rsid w:val="002906B2"/>
    <w:rsid w:val="002A00BE"/>
    <w:rsid w:val="002A16D4"/>
    <w:rsid w:val="002A230C"/>
    <w:rsid w:val="002B43DC"/>
    <w:rsid w:val="002C43BD"/>
    <w:rsid w:val="002C5F3D"/>
    <w:rsid w:val="002D0E59"/>
    <w:rsid w:val="002D6795"/>
    <w:rsid w:val="002E02A1"/>
    <w:rsid w:val="002E4E4C"/>
    <w:rsid w:val="002F40FA"/>
    <w:rsid w:val="00304771"/>
    <w:rsid w:val="003052D4"/>
    <w:rsid w:val="00306C5B"/>
    <w:rsid w:val="003209D6"/>
    <w:rsid w:val="00321924"/>
    <w:rsid w:val="0032656E"/>
    <w:rsid w:val="00332190"/>
    <w:rsid w:val="003378C4"/>
    <w:rsid w:val="00343CBA"/>
    <w:rsid w:val="00344668"/>
    <w:rsid w:val="003462D9"/>
    <w:rsid w:val="0035150B"/>
    <w:rsid w:val="00355AD7"/>
    <w:rsid w:val="00360C86"/>
    <w:rsid w:val="003657F3"/>
    <w:rsid w:val="00370205"/>
    <w:rsid w:val="003818DC"/>
    <w:rsid w:val="00384327"/>
    <w:rsid w:val="00385D98"/>
    <w:rsid w:val="003A2B4D"/>
    <w:rsid w:val="003A478C"/>
    <w:rsid w:val="003A5525"/>
    <w:rsid w:val="003A5DF1"/>
    <w:rsid w:val="003A6B38"/>
    <w:rsid w:val="003B5A32"/>
    <w:rsid w:val="003C3490"/>
    <w:rsid w:val="003D5195"/>
    <w:rsid w:val="003D5815"/>
    <w:rsid w:val="003D6920"/>
    <w:rsid w:val="003D6FAF"/>
    <w:rsid w:val="003E4C91"/>
    <w:rsid w:val="003F313C"/>
    <w:rsid w:val="003F4B2C"/>
    <w:rsid w:val="003F551C"/>
    <w:rsid w:val="003F7D23"/>
    <w:rsid w:val="00407C13"/>
    <w:rsid w:val="00410638"/>
    <w:rsid w:val="004128E7"/>
    <w:rsid w:val="0042716F"/>
    <w:rsid w:val="00432A58"/>
    <w:rsid w:val="00434617"/>
    <w:rsid w:val="00440243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789D"/>
    <w:rsid w:val="004900FF"/>
    <w:rsid w:val="004915CB"/>
    <w:rsid w:val="004924DC"/>
    <w:rsid w:val="004A14E4"/>
    <w:rsid w:val="004A3212"/>
    <w:rsid w:val="004A61C5"/>
    <w:rsid w:val="004A7679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9DD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104B"/>
    <w:rsid w:val="00532CE7"/>
    <w:rsid w:val="0053324C"/>
    <w:rsid w:val="00534A28"/>
    <w:rsid w:val="00541508"/>
    <w:rsid w:val="0055599F"/>
    <w:rsid w:val="00556D68"/>
    <w:rsid w:val="00556E51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26B"/>
    <w:rsid w:val="005E7C78"/>
    <w:rsid w:val="005F243E"/>
    <w:rsid w:val="005F3EB1"/>
    <w:rsid w:val="005F5469"/>
    <w:rsid w:val="005F7FD0"/>
    <w:rsid w:val="00604307"/>
    <w:rsid w:val="0060487F"/>
    <w:rsid w:val="00604EAD"/>
    <w:rsid w:val="006104FB"/>
    <w:rsid w:val="00612A2F"/>
    <w:rsid w:val="00616E05"/>
    <w:rsid w:val="00624093"/>
    <w:rsid w:val="006322CA"/>
    <w:rsid w:val="006404A7"/>
    <w:rsid w:val="00643C88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A8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5822"/>
    <w:rsid w:val="006D61F6"/>
    <w:rsid w:val="006E279A"/>
    <w:rsid w:val="006E313B"/>
    <w:rsid w:val="006E6918"/>
    <w:rsid w:val="006F0938"/>
    <w:rsid w:val="006F2056"/>
    <w:rsid w:val="006F5416"/>
    <w:rsid w:val="006F6A7A"/>
    <w:rsid w:val="006F7137"/>
    <w:rsid w:val="00706AD4"/>
    <w:rsid w:val="007105D4"/>
    <w:rsid w:val="007140BE"/>
    <w:rsid w:val="007147E0"/>
    <w:rsid w:val="007211F5"/>
    <w:rsid w:val="0072564B"/>
    <w:rsid w:val="00725BB5"/>
    <w:rsid w:val="00730AE8"/>
    <w:rsid w:val="00741493"/>
    <w:rsid w:val="00742F44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151C"/>
    <w:rsid w:val="00790764"/>
    <w:rsid w:val="0079295D"/>
    <w:rsid w:val="0079453C"/>
    <w:rsid w:val="00794677"/>
    <w:rsid w:val="007B4BD6"/>
    <w:rsid w:val="007B6689"/>
    <w:rsid w:val="007D40DF"/>
    <w:rsid w:val="007E59E1"/>
    <w:rsid w:val="007E7E61"/>
    <w:rsid w:val="007F0845"/>
    <w:rsid w:val="007F366E"/>
    <w:rsid w:val="0080745D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30FE"/>
    <w:rsid w:val="0084708F"/>
    <w:rsid w:val="008477C8"/>
    <w:rsid w:val="0085114D"/>
    <w:rsid w:val="00852217"/>
    <w:rsid w:val="00855408"/>
    <w:rsid w:val="00856D65"/>
    <w:rsid w:val="0086183E"/>
    <w:rsid w:val="00861B41"/>
    <w:rsid w:val="00863434"/>
    <w:rsid w:val="00865202"/>
    <w:rsid w:val="00865E4C"/>
    <w:rsid w:val="008701E4"/>
    <w:rsid w:val="00875A32"/>
    <w:rsid w:val="00876086"/>
    <w:rsid w:val="008873D4"/>
    <w:rsid w:val="00893E85"/>
    <w:rsid w:val="00894031"/>
    <w:rsid w:val="00895184"/>
    <w:rsid w:val="008B7C02"/>
    <w:rsid w:val="008B7D2B"/>
    <w:rsid w:val="008C0049"/>
    <w:rsid w:val="008C0E88"/>
    <w:rsid w:val="008C12FB"/>
    <w:rsid w:val="008D1E6A"/>
    <w:rsid w:val="008D2A16"/>
    <w:rsid w:val="008E08BE"/>
    <w:rsid w:val="008E2C57"/>
    <w:rsid w:val="008E31FF"/>
    <w:rsid w:val="008E6F06"/>
    <w:rsid w:val="008E7FA7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06DE"/>
    <w:rsid w:val="0092180B"/>
    <w:rsid w:val="00921F14"/>
    <w:rsid w:val="00924AC8"/>
    <w:rsid w:val="0092597A"/>
    <w:rsid w:val="00932443"/>
    <w:rsid w:val="00937AE2"/>
    <w:rsid w:val="0094427A"/>
    <w:rsid w:val="0096504D"/>
    <w:rsid w:val="00974923"/>
    <w:rsid w:val="00980D3D"/>
    <w:rsid w:val="009823CF"/>
    <w:rsid w:val="00987A30"/>
    <w:rsid w:val="00992CF3"/>
    <w:rsid w:val="009968D6"/>
    <w:rsid w:val="009968F4"/>
    <w:rsid w:val="009A1CAB"/>
    <w:rsid w:val="009A4EDB"/>
    <w:rsid w:val="009A60D1"/>
    <w:rsid w:val="009B6FD3"/>
    <w:rsid w:val="009C1750"/>
    <w:rsid w:val="009C2E29"/>
    <w:rsid w:val="009C554B"/>
    <w:rsid w:val="009C719E"/>
    <w:rsid w:val="009D3ACD"/>
    <w:rsid w:val="009D5DCF"/>
    <w:rsid w:val="009E20CA"/>
    <w:rsid w:val="009E5273"/>
    <w:rsid w:val="009E5DDB"/>
    <w:rsid w:val="009F4CA7"/>
    <w:rsid w:val="00A0119C"/>
    <w:rsid w:val="00A10D66"/>
    <w:rsid w:val="00A14114"/>
    <w:rsid w:val="00A16413"/>
    <w:rsid w:val="00A23E43"/>
    <w:rsid w:val="00A30F65"/>
    <w:rsid w:val="00A41513"/>
    <w:rsid w:val="00A418BC"/>
    <w:rsid w:val="00A45814"/>
    <w:rsid w:val="00A46DE0"/>
    <w:rsid w:val="00A50D73"/>
    <w:rsid w:val="00A52CAD"/>
    <w:rsid w:val="00A53FC7"/>
    <w:rsid w:val="00A62CE1"/>
    <w:rsid w:val="00A6741E"/>
    <w:rsid w:val="00A75E40"/>
    <w:rsid w:val="00A77D1D"/>
    <w:rsid w:val="00A82ED7"/>
    <w:rsid w:val="00A8331D"/>
    <w:rsid w:val="00A857C0"/>
    <w:rsid w:val="00A86A81"/>
    <w:rsid w:val="00AA0770"/>
    <w:rsid w:val="00AA2996"/>
    <w:rsid w:val="00AA52BF"/>
    <w:rsid w:val="00AA559A"/>
    <w:rsid w:val="00AB2AF1"/>
    <w:rsid w:val="00AD306C"/>
    <w:rsid w:val="00AE09B3"/>
    <w:rsid w:val="00AE1A83"/>
    <w:rsid w:val="00AF3D0C"/>
    <w:rsid w:val="00B00913"/>
    <w:rsid w:val="00B01593"/>
    <w:rsid w:val="00B10A4D"/>
    <w:rsid w:val="00B17E71"/>
    <w:rsid w:val="00B17FDE"/>
    <w:rsid w:val="00B235F6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6513"/>
    <w:rsid w:val="00BB46F3"/>
    <w:rsid w:val="00BB4CB1"/>
    <w:rsid w:val="00BB4F98"/>
    <w:rsid w:val="00BC61D5"/>
    <w:rsid w:val="00BC7154"/>
    <w:rsid w:val="00BD366B"/>
    <w:rsid w:val="00BD3C08"/>
    <w:rsid w:val="00BD6D50"/>
    <w:rsid w:val="00BE18B9"/>
    <w:rsid w:val="00BE2495"/>
    <w:rsid w:val="00BF1578"/>
    <w:rsid w:val="00C117EF"/>
    <w:rsid w:val="00C14850"/>
    <w:rsid w:val="00C21F94"/>
    <w:rsid w:val="00C27913"/>
    <w:rsid w:val="00C27ECC"/>
    <w:rsid w:val="00C33133"/>
    <w:rsid w:val="00C33B68"/>
    <w:rsid w:val="00C36A79"/>
    <w:rsid w:val="00C405D4"/>
    <w:rsid w:val="00C4513B"/>
    <w:rsid w:val="00C45EEB"/>
    <w:rsid w:val="00C54697"/>
    <w:rsid w:val="00C73885"/>
    <w:rsid w:val="00C747B1"/>
    <w:rsid w:val="00C759FC"/>
    <w:rsid w:val="00C82191"/>
    <w:rsid w:val="00C8383D"/>
    <w:rsid w:val="00C9050D"/>
    <w:rsid w:val="00C90CF4"/>
    <w:rsid w:val="00C92EB6"/>
    <w:rsid w:val="00C93389"/>
    <w:rsid w:val="00CA020F"/>
    <w:rsid w:val="00CB4930"/>
    <w:rsid w:val="00CB7B12"/>
    <w:rsid w:val="00CC2E7D"/>
    <w:rsid w:val="00CD10A5"/>
    <w:rsid w:val="00CD2076"/>
    <w:rsid w:val="00CE670B"/>
    <w:rsid w:val="00CF51EC"/>
    <w:rsid w:val="00CF73AE"/>
    <w:rsid w:val="00D040DD"/>
    <w:rsid w:val="00D052EB"/>
    <w:rsid w:val="00D13986"/>
    <w:rsid w:val="00D235B7"/>
    <w:rsid w:val="00D25911"/>
    <w:rsid w:val="00D25F28"/>
    <w:rsid w:val="00D27973"/>
    <w:rsid w:val="00D341CB"/>
    <w:rsid w:val="00D50F46"/>
    <w:rsid w:val="00D66223"/>
    <w:rsid w:val="00D8084C"/>
    <w:rsid w:val="00DA1E04"/>
    <w:rsid w:val="00DA7C0C"/>
    <w:rsid w:val="00DB2EC8"/>
    <w:rsid w:val="00DC5B3B"/>
    <w:rsid w:val="00DD129F"/>
    <w:rsid w:val="00DD7447"/>
    <w:rsid w:val="00DF42FF"/>
    <w:rsid w:val="00E01C0E"/>
    <w:rsid w:val="00E03F9A"/>
    <w:rsid w:val="00E04694"/>
    <w:rsid w:val="00E12B1E"/>
    <w:rsid w:val="00E17262"/>
    <w:rsid w:val="00E22D81"/>
    <w:rsid w:val="00E253A2"/>
    <w:rsid w:val="00E3309D"/>
    <w:rsid w:val="00E50156"/>
    <w:rsid w:val="00E504FD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C3506"/>
    <w:rsid w:val="00ED62C6"/>
    <w:rsid w:val="00ED64C1"/>
    <w:rsid w:val="00EE1298"/>
    <w:rsid w:val="00EE1D8E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0FD5"/>
    <w:rsid w:val="00F3364D"/>
    <w:rsid w:val="00F36023"/>
    <w:rsid w:val="00F40157"/>
    <w:rsid w:val="00F437CC"/>
    <w:rsid w:val="00F47067"/>
    <w:rsid w:val="00F525EB"/>
    <w:rsid w:val="00F564BD"/>
    <w:rsid w:val="00F63DDE"/>
    <w:rsid w:val="00F63FB7"/>
    <w:rsid w:val="00F649D2"/>
    <w:rsid w:val="00F6602B"/>
    <w:rsid w:val="00F662BF"/>
    <w:rsid w:val="00F7260E"/>
    <w:rsid w:val="00F72717"/>
    <w:rsid w:val="00F73A0C"/>
    <w:rsid w:val="00F756DB"/>
    <w:rsid w:val="00F77FF2"/>
    <w:rsid w:val="00F85066"/>
    <w:rsid w:val="00FA5D4D"/>
    <w:rsid w:val="00FB0EE2"/>
    <w:rsid w:val="00FB542E"/>
    <w:rsid w:val="00FC0E5F"/>
    <w:rsid w:val="00FC1A95"/>
    <w:rsid w:val="00FC56DE"/>
    <w:rsid w:val="00FC684B"/>
    <w:rsid w:val="00FD2AC6"/>
    <w:rsid w:val="00FD3265"/>
    <w:rsid w:val="00FD57E9"/>
    <w:rsid w:val="00FE2F78"/>
    <w:rsid w:val="00FF2EB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9499C48"/>
  <w15:docId w15:val="{F5EAB12E-294B-48CA-BF70-39BC46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9DD"/>
    <w:pPr>
      <w:spacing w:after="0" w:line="240" w:lineRule="auto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9DD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D19D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D19D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2B43D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F7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FD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FD0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FD0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2C5F3D"/>
    <w:rPr>
      <w:rFonts w:ascii="Arial" w:eastAsia="Times New Roman" w:hAnsi="Arial"/>
      <w:szCs w:val="24"/>
      <w:lang w:eastAsia="cs-CZ"/>
    </w:rPr>
  </w:style>
  <w:style w:type="character" w:customStyle="1" w:styleId="content">
    <w:name w:val="content"/>
    <w:basedOn w:val="Standardnpsmoodstavce"/>
    <w:rsid w:val="000D4C4C"/>
  </w:style>
  <w:style w:type="paragraph" w:styleId="Odstavecseseznamem">
    <w:name w:val="List Paragraph"/>
    <w:basedOn w:val="Normln"/>
    <w:uiPriority w:val="34"/>
    <w:rsid w:val="00D3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9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46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1BDD-37CA-4813-AF62-4EF33DD0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</Template>
  <TotalTime>436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4601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Jitka Wichová</cp:lastModifiedBy>
  <cp:revision>22</cp:revision>
  <cp:lastPrinted>2014-07-17T14:07:00Z</cp:lastPrinted>
  <dcterms:created xsi:type="dcterms:W3CDTF">2021-08-03T12:56:00Z</dcterms:created>
  <dcterms:modified xsi:type="dcterms:W3CDTF">2021-08-17T13:54:00Z</dcterms:modified>
  <cp:category/>
</cp:coreProperties>
</file>