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51835014" w:rsidR="00755FBD" w:rsidRPr="00AB4FBB" w:rsidRDefault="00755FBD" w:rsidP="00FC000E">
      <w:pPr>
        <w:pStyle w:val="H1"/>
        <w:spacing w:before="0" w:beforeAutospacing="0" w:after="0"/>
        <w:rPr>
          <w:rStyle w:val="dnA"/>
          <w:rFonts w:cs="Arial"/>
          <w:sz w:val="32"/>
        </w:rPr>
      </w:pPr>
      <w:r w:rsidRPr="00AB4FBB">
        <w:rPr>
          <w:rStyle w:val="dnA"/>
          <w:rFonts w:cs="Arial"/>
          <w:sz w:val="32"/>
          <w:lang w:val="cs-CZ"/>
        </w:rPr>
        <w:t>Tisková zpráva</w:t>
      </w:r>
    </w:p>
    <w:p w14:paraId="05DA3425" w14:textId="77777777" w:rsidR="00FC000E" w:rsidRPr="00AB4FBB" w:rsidRDefault="00FC000E" w:rsidP="00FC000E">
      <w:pPr>
        <w:pStyle w:val="H1"/>
        <w:spacing w:before="0" w:beforeAutospacing="0" w:after="0"/>
        <w:rPr>
          <w:rStyle w:val="dnA"/>
          <w:rFonts w:cs="Arial"/>
          <w:sz w:val="20"/>
          <w:szCs w:val="20"/>
          <w:lang w:val="cs-CZ"/>
        </w:rPr>
      </w:pPr>
    </w:p>
    <w:p w14:paraId="5429CF36" w14:textId="70F6B133" w:rsidR="00C12707" w:rsidRDefault="00EB0E70" w:rsidP="00C12707">
      <w:pPr>
        <w:pStyle w:val="H1"/>
        <w:rPr>
          <w:rStyle w:val="dnA"/>
          <w:rFonts w:cs="Arial"/>
          <w:color w:val="003399"/>
          <w:sz w:val="20"/>
          <w:szCs w:val="20"/>
          <w:lang w:val="cs-CZ"/>
        </w:rPr>
      </w:pPr>
      <w:r>
        <w:rPr>
          <w:rStyle w:val="dnA"/>
          <w:rFonts w:cs="Arial"/>
          <w:color w:val="003399"/>
          <w:sz w:val="20"/>
          <w:szCs w:val="20"/>
          <w:lang w:val="cs-CZ"/>
        </w:rPr>
        <w:t>6</w:t>
      </w:r>
      <w:r w:rsidR="00764CA1">
        <w:rPr>
          <w:rStyle w:val="dnA"/>
          <w:rFonts w:cs="Arial"/>
          <w:color w:val="003399"/>
          <w:sz w:val="20"/>
          <w:szCs w:val="20"/>
          <w:lang w:val="cs-CZ"/>
        </w:rPr>
        <w:t>. května</w:t>
      </w:r>
      <w:r w:rsidR="00C12707" w:rsidRPr="00AB4FBB">
        <w:rPr>
          <w:rStyle w:val="dnA"/>
          <w:rFonts w:cs="Arial"/>
          <w:color w:val="003399"/>
          <w:sz w:val="20"/>
          <w:szCs w:val="20"/>
          <w:lang w:val="cs-CZ"/>
        </w:rPr>
        <w:t xml:space="preserve"> 2021</w:t>
      </w:r>
    </w:p>
    <w:p w14:paraId="1A29CA8F" w14:textId="723255C1" w:rsidR="00EB0E70" w:rsidRPr="003913FC" w:rsidRDefault="00122077" w:rsidP="00EB0E70">
      <w:pPr>
        <w:jc w:val="both"/>
        <w:rPr>
          <w:rFonts w:cs="Arial"/>
          <w:b/>
          <w:color w:val="003399"/>
          <w:sz w:val="32"/>
          <w:szCs w:val="32"/>
          <w:bdr w:val="none" w:sz="0" w:space="0" w:color="auto"/>
          <w:lang w:val="cs-CZ"/>
        </w:rPr>
      </w:pPr>
      <w:r w:rsidRPr="003913FC">
        <w:rPr>
          <w:rStyle w:val="normaltextrun"/>
          <w:rFonts w:cs="Arial"/>
          <w:b/>
          <w:bCs/>
          <w:color w:val="003399"/>
          <w:sz w:val="32"/>
          <w:szCs w:val="32"/>
          <w:lang w:val="cs-CZ"/>
        </w:rPr>
        <w:t>R</w:t>
      </w:r>
      <w:r w:rsidR="00EB0E70" w:rsidRPr="003913FC">
        <w:rPr>
          <w:rStyle w:val="normaltextrun"/>
          <w:rFonts w:cs="Arial"/>
          <w:b/>
          <w:bCs/>
          <w:color w:val="003399"/>
          <w:sz w:val="32"/>
          <w:szCs w:val="32"/>
          <w:lang w:val="cs-CZ"/>
        </w:rPr>
        <w:t>oznos listinných formulářů</w:t>
      </w:r>
      <w:r w:rsidR="00EB0E70" w:rsidRPr="003913FC">
        <w:rPr>
          <w:rFonts w:cs="Arial"/>
          <w:b/>
          <w:color w:val="003399"/>
          <w:sz w:val="32"/>
          <w:szCs w:val="32"/>
          <w:lang w:val="cs-CZ"/>
        </w:rPr>
        <w:t xml:space="preserve"> </w:t>
      </w:r>
      <w:r w:rsidR="00DD5A4D">
        <w:rPr>
          <w:rFonts w:cs="Arial"/>
          <w:b/>
          <w:color w:val="003399"/>
          <w:sz w:val="32"/>
          <w:szCs w:val="32"/>
          <w:lang w:val="cs-CZ"/>
        </w:rPr>
        <w:t xml:space="preserve">téměř </w:t>
      </w:r>
      <w:r w:rsidRPr="003913FC">
        <w:rPr>
          <w:rFonts w:cs="Arial"/>
          <w:b/>
          <w:color w:val="003399"/>
          <w:sz w:val="32"/>
          <w:szCs w:val="32"/>
          <w:lang w:val="cs-CZ"/>
        </w:rPr>
        <w:t xml:space="preserve">končí, komisaři řeší v terénu </w:t>
      </w:r>
      <w:r w:rsidR="00DD5A4D">
        <w:rPr>
          <w:rFonts w:cs="Arial"/>
          <w:b/>
          <w:color w:val="003399"/>
          <w:sz w:val="32"/>
          <w:szCs w:val="32"/>
          <w:lang w:val="cs-CZ"/>
        </w:rPr>
        <w:t>poslední pochůzky</w:t>
      </w:r>
    </w:p>
    <w:p w14:paraId="504C805A" w14:textId="77777777" w:rsidR="00EB0E70" w:rsidRPr="00EB0E70" w:rsidRDefault="00EB0E70" w:rsidP="00EB0E70">
      <w:pPr>
        <w:jc w:val="both"/>
        <w:rPr>
          <w:rStyle w:val="normaltextrun"/>
          <w:bCs/>
          <w:color w:val="241C87"/>
          <w:sz w:val="22"/>
          <w:szCs w:val="22"/>
          <w:shd w:val="clear" w:color="auto" w:fill="FFFFFF"/>
          <w:lang w:val="cs-CZ"/>
        </w:rPr>
      </w:pPr>
    </w:p>
    <w:p w14:paraId="21E4E393" w14:textId="1168573E" w:rsidR="00EB0E70" w:rsidRPr="00EB0E70" w:rsidRDefault="00122077" w:rsidP="00EB0E70">
      <w:pPr>
        <w:jc w:val="both"/>
        <w:rPr>
          <w:lang w:val="cs-CZ"/>
        </w:rPr>
      </w:pPr>
      <w:r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  <w:t xml:space="preserve">Tři týdny roznášeli </w:t>
      </w:r>
      <w:r w:rsidR="00EB0E70" w:rsidRPr="00EB0E70"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  <w:t xml:space="preserve">sčítací komisaři </w:t>
      </w:r>
      <w:r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  <w:t>do domácností listinné sčítací formuláře</w:t>
      </w:r>
      <w:r w:rsidR="002B2FEE"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  <w:t xml:space="preserve"> a jejich h</w:t>
      </w:r>
      <w:r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  <w:t xml:space="preserve">romadné pochůzky v terénu </w:t>
      </w:r>
      <w:r w:rsidR="002B2FEE"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  <w:t>již</w:t>
      </w:r>
      <w:r w:rsidR="00DD5A4D"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  <w:t xml:space="preserve"> téměř</w:t>
      </w:r>
      <w:r w:rsidR="002B2FEE"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  <w:t xml:space="preserve"> </w:t>
      </w:r>
      <w:r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  <w:t>končí</w:t>
      </w:r>
      <w:r w:rsidR="002B2FEE"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  <w:t>. V </w:t>
      </w:r>
      <w:r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  <w:t xml:space="preserve">tuto chvíli řeší </w:t>
      </w:r>
      <w:r w:rsidR="00DD5A4D"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  <w:t>poslední plánované pochůzky a</w:t>
      </w:r>
      <w:bookmarkStart w:id="0" w:name="_GoBack"/>
      <w:bookmarkEnd w:id="0"/>
      <w:r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  <w:t xml:space="preserve"> případné reklamace, pokud se </w:t>
      </w:r>
      <w:r w:rsidR="003913FC"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  <w:t xml:space="preserve">například někam v uvedeném termínu </w:t>
      </w:r>
      <w:r w:rsidR="00770E2E"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  <w:t>nestihl</w:t>
      </w:r>
      <w:r w:rsidR="002B2FEE"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  <w:t>i</w:t>
      </w:r>
      <w:r w:rsidR="00770E2E"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  <w:t xml:space="preserve"> </w:t>
      </w:r>
      <w:r w:rsidR="003913FC"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  <w:t>dostavi</w:t>
      </w:r>
      <w:r w:rsidR="00770E2E"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  <w:t>t</w:t>
      </w:r>
      <w:r w:rsidR="003913FC"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  <w:t xml:space="preserve">. </w:t>
      </w:r>
      <w:r w:rsidR="002B2FEE"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  <w:t xml:space="preserve">Sčítací formuláře si je stále </w:t>
      </w:r>
      <w:r w:rsidR="003913FC"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  <w:t>možn</w:t>
      </w:r>
      <w:r w:rsidR="002B2FEE"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  <w:t>é</w:t>
      </w:r>
      <w:r w:rsidR="003913FC"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  <w:t xml:space="preserve"> vyzvednout na kontaktním místě. </w:t>
      </w:r>
      <w:r w:rsidR="00EB0E70" w:rsidRPr="00EB0E70">
        <w:rPr>
          <w:rStyle w:val="normaltextrun"/>
          <w:rFonts w:cs="Arial"/>
          <w:b/>
          <w:bCs/>
          <w:color w:val="241C87"/>
          <w:shd w:val="clear" w:color="auto" w:fill="FFFFFF"/>
          <w:lang w:val="cs-CZ"/>
        </w:rPr>
        <w:t xml:space="preserve"> </w:t>
      </w:r>
    </w:p>
    <w:p w14:paraId="64FB40F0" w14:textId="07FD0F64" w:rsidR="00EB0E70" w:rsidRPr="00EB0E70" w:rsidRDefault="00EB0E70" w:rsidP="00153086">
      <w:pPr>
        <w:spacing w:before="100" w:beforeAutospacing="1" w:after="100" w:afterAutospacing="1"/>
        <w:jc w:val="both"/>
        <w:rPr>
          <w:rFonts w:cs="Arial"/>
          <w:lang w:val="cs-CZ"/>
        </w:rPr>
      </w:pPr>
      <w:r w:rsidRPr="00EB0E70">
        <w:rPr>
          <w:rFonts w:cs="Arial"/>
          <w:i/>
          <w:lang w:val="cs-CZ"/>
        </w:rPr>
        <w:t>„</w:t>
      </w:r>
      <w:r w:rsidR="003913FC">
        <w:rPr>
          <w:rFonts w:cs="Arial"/>
          <w:i/>
          <w:lang w:val="cs-CZ"/>
        </w:rPr>
        <w:t>Listinné formuláře je stále možné si vyzvednout na kontaktních místech, a to až do 11.</w:t>
      </w:r>
      <w:r w:rsidR="00722650">
        <w:rPr>
          <w:rFonts w:cs="Arial"/>
          <w:i/>
          <w:lang w:val="cs-CZ"/>
        </w:rPr>
        <w:t> </w:t>
      </w:r>
      <w:r w:rsidR="003913FC">
        <w:rPr>
          <w:rFonts w:cs="Arial"/>
          <w:i/>
          <w:lang w:val="cs-CZ"/>
        </w:rPr>
        <w:t>května, kdy sčítání končí. Kontaktní místa najdete na vybraných pobočkách České pošty nebo na pracovištích krajských správ Českého statistického úřadu</w:t>
      </w:r>
      <w:r w:rsidRPr="00EB0E70">
        <w:rPr>
          <w:rFonts w:cs="Arial"/>
          <w:i/>
          <w:lang w:val="cs-CZ"/>
        </w:rPr>
        <w:t xml:space="preserve">,“ </w:t>
      </w:r>
      <w:r w:rsidRPr="00EB0E70">
        <w:rPr>
          <w:rFonts w:cs="Arial"/>
          <w:lang w:val="cs-CZ"/>
        </w:rPr>
        <w:t xml:space="preserve">vysvětluje Jolana Voldánová, tisková mluvčí Sčítání 2021. Adresy kontaktních míst si lze vyhledat na webu </w:t>
      </w:r>
      <w:hyperlink r:id="rId11" w:history="1">
        <w:r w:rsidRPr="00EB0E70">
          <w:rPr>
            <w:rStyle w:val="Hypertextovodkaz"/>
            <w:rFonts w:cs="Arial"/>
            <w:lang w:val="cs-CZ"/>
          </w:rPr>
          <w:t>https://scitani.ceskaposta.cz</w:t>
        </w:r>
      </w:hyperlink>
      <w:r w:rsidRPr="00EB0E70">
        <w:rPr>
          <w:rFonts w:cs="Arial"/>
          <w:lang w:val="cs-CZ"/>
        </w:rPr>
        <w:t xml:space="preserve"> nebo na úředních deskách obecních úřadů. To nejbližší zjistíte i prostřednictvím Kontaktního centra sčítání na telefonním čísle </w:t>
      </w:r>
      <w:r w:rsidRPr="00EB0E70">
        <w:rPr>
          <w:rFonts w:cs="Arial"/>
          <w:b/>
          <w:lang w:val="cs-CZ"/>
        </w:rPr>
        <w:t>253 253 683</w:t>
      </w:r>
      <w:r w:rsidRPr="00EB0E70">
        <w:rPr>
          <w:rFonts w:cs="Arial"/>
          <w:lang w:val="cs-CZ"/>
        </w:rPr>
        <w:t>. S operátory je možné mluvit nejen česky, ale také anglicky či rusky.</w:t>
      </w:r>
    </w:p>
    <w:p w14:paraId="15F71C6B" w14:textId="16881D26" w:rsidR="00EB0E70" w:rsidRPr="00EB0E70" w:rsidRDefault="00EB0E70" w:rsidP="00153086">
      <w:pPr>
        <w:spacing w:before="100" w:beforeAutospacing="1" w:after="100" w:afterAutospacing="1"/>
        <w:jc w:val="both"/>
        <w:rPr>
          <w:rFonts w:cs="Arial"/>
          <w:lang w:val="cs-CZ"/>
        </w:rPr>
      </w:pPr>
      <w:r w:rsidRPr="00EB0E70">
        <w:rPr>
          <w:rFonts w:cs="Arial"/>
          <w:lang w:val="cs-CZ"/>
        </w:rPr>
        <w:t>Společně s listinným formulářem dostanete i odpovědní obálku</w:t>
      </w:r>
      <w:r w:rsidR="009C685F">
        <w:rPr>
          <w:rFonts w:cs="Arial"/>
          <w:lang w:val="cs-CZ"/>
        </w:rPr>
        <w:t xml:space="preserve"> </w:t>
      </w:r>
      <w:r w:rsidR="009C685F" w:rsidRPr="009C685F">
        <w:rPr>
          <w:rFonts w:cs="Arial"/>
          <w:lang w:val="cs-CZ"/>
        </w:rPr>
        <w:t>s předtištěnou adresou P.</w:t>
      </w:r>
      <w:r w:rsidR="00722650">
        <w:rPr>
          <w:rFonts w:cs="Arial"/>
          <w:lang w:val="cs-CZ"/>
        </w:rPr>
        <w:t> </w:t>
      </w:r>
      <w:r w:rsidR="009C685F" w:rsidRPr="009C685F">
        <w:rPr>
          <w:rFonts w:cs="Arial"/>
          <w:lang w:val="cs-CZ"/>
        </w:rPr>
        <w:t>O.</w:t>
      </w:r>
      <w:r w:rsidR="00722650">
        <w:rPr>
          <w:rFonts w:cs="Arial"/>
          <w:lang w:val="cs-CZ"/>
        </w:rPr>
        <w:t> </w:t>
      </w:r>
      <w:r w:rsidR="009C685F" w:rsidRPr="009C685F">
        <w:rPr>
          <w:rFonts w:cs="Arial"/>
          <w:lang w:val="cs-CZ"/>
        </w:rPr>
        <w:t>Boxu Sčítání 2021</w:t>
      </w:r>
      <w:r w:rsidRPr="00EB0E70">
        <w:rPr>
          <w:rFonts w:cs="Arial"/>
          <w:lang w:val="cs-CZ"/>
        </w:rPr>
        <w:t xml:space="preserve">. Zalepenou obálku </w:t>
      </w:r>
      <w:r w:rsidR="002B2FEE">
        <w:rPr>
          <w:rFonts w:cs="Arial"/>
          <w:lang w:val="cs-CZ"/>
        </w:rPr>
        <w:t xml:space="preserve">s vyplněným formulářem </w:t>
      </w:r>
      <w:r w:rsidRPr="00EB0E70">
        <w:rPr>
          <w:rFonts w:cs="Arial"/>
          <w:lang w:val="cs-CZ"/>
        </w:rPr>
        <w:t>jednoduše vhodíte do kterékoliv poštovní schránky. Odeslání je zcela zdarma. K odeslání na adresu P.</w:t>
      </w:r>
      <w:r w:rsidR="003913FC">
        <w:rPr>
          <w:rFonts w:cs="Arial"/>
          <w:lang w:val="cs-CZ"/>
        </w:rPr>
        <w:t xml:space="preserve"> </w:t>
      </w:r>
      <w:r w:rsidRPr="00EB0E70">
        <w:rPr>
          <w:rFonts w:cs="Arial"/>
          <w:lang w:val="cs-CZ"/>
        </w:rPr>
        <w:t xml:space="preserve">O. Box sčítání lze nicméně použít i vlastní obálku. Vyplněný listinný sčítací formulář stačí vložit do velké obálky tak, abyste tiskopis nepřehýbali. Na obálce musí být uvedena přesná adresa: </w:t>
      </w:r>
      <w:r w:rsidRPr="00EB0E70">
        <w:rPr>
          <w:rFonts w:cs="Arial"/>
          <w:b/>
          <w:lang w:val="cs-CZ"/>
        </w:rPr>
        <w:t>„Česká pošta,</w:t>
      </w:r>
      <w:r w:rsidR="00722650">
        <w:rPr>
          <w:rFonts w:cs="Arial"/>
          <w:b/>
          <w:lang w:val="cs-CZ"/>
        </w:rPr>
        <w:t> </w:t>
      </w:r>
      <w:r w:rsidRPr="00EB0E70">
        <w:rPr>
          <w:rFonts w:cs="Arial"/>
          <w:b/>
          <w:lang w:val="cs-CZ"/>
        </w:rPr>
        <w:t>s.</w:t>
      </w:r>
      <w:r w:rsidR="00722650">
        <w:rPr>
          <w:rFonts w:cs="Arial"/>
          <w:b/>
          <w:lang w:val="cs-CZ"/>
        </w:rPr>
        <w:t> </w:t>
      </w:r>
      <w:r w:rsidRPr="00EB0E70">
        <w:rPr>
          <w:rFonts w:cs="Arial"/>
          <w:b/>
          <w:lang w:val="cs-CZ"/>
        </w:rPr>
        <w:t>p., P. O. Box – SLDB 2021“</w:t>
      </w:r>
      <w:r w:rsidRPr="00EB0E70">
        <w:rPr>
          <w:rFonts w:cs="Arial"/>
          <w:lang w:val="cs-CZ"/>
        </w:rPr>
        <w:t xml:space="preserve">. </w:t>
      </w:r>
      <w:r w:rsidR="0086442F">
        <w:rPr>
          <w:rFonts w:cs="Arial"/>
          <w:lang w:val="cs-CZ"/>
        </w:rPr>
        <w:t xml:space="preserve">Odešlete formulář co nejdříve, </w:t>
      </w:r>
      <w:r w:rsidRPr="00EB0E70">
        <w:rPr>
          <w:rFonts w:cs="Arial"/>
          <w:lang w:val="cs-CZ"/>
        </w:rPr>
        <w:t xml:space="preserve">nejpozději </w:t>
      </w:r>
      <w:r w:rsidR="0086442F">
        <w:rPr>
          <w:rFonts w:cs="Arial"/>
          <w:lang w:val="cs-CZ"/>
        </w:rPr>
        <w:t xml:space="preserve">však </w:t>
      </w:r>
      <w:r w:rsidRPr="00EB0E70">
        <w:rPr>
          <w:rFonts w:cs="Arial"/>
          <w:lang w:val="cs-CZ"/>
        </w:rPr>
        <w:t>do úterý 11. května. Formulář lze i osobně odevzdat na kterémkoliv z kontaktních míst sčítání.</w:t>
      </w:r>
    </w:p>
    <w:p w14:paraId="20149BEA" w14:textId="1FCF8708" w:rsidR="00122077" w:rsidRPr="00122077" w:rsidRDefault="00122077" w:rsidP="001220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Arial"/>
          <w:color w:val="000000"/>
          <w:szCs w:val="20"/>
          <w:bdr w:val="none" w:sz="0" w:space="0" w:color="auto"/>
          <w:lang w:val="cs-CZ" w:eastAsia="cs-CZ"/>
        </w:rPr>
      </w:pPr>
      <w:r w:rsidRPr="00122077">
        <w:rPr>
          <w:rFonts w:eastAsia="Times New Roman" w:cs="Arial"/>
          <w:i/>
          <w:iCs/>
          <w:color w:val="000000"/>
          <w:szCs w:val="20"/>
          <w:bdr w:val="none" w:sz="0" w:space="0" w:color="auto"/>
          <w:lang w:val="cs-CZ" w:eastAsia="cs-CZ"/>
        </w:rPr>
        <w:t>„Pokud někdo po odevzdání vyplněného listinného sčítacího formuláře dodatečně zjistí, že ho vyplnil chybně, může vyplnit a odeslat novou verzi se správnými údaji. Při z</w:t>
      </w:r>
      <w:r>
        <w:rPr>
          <w:rFonts w:eastAsia="Times New Roman" w:cs="Arial"/>
          <w:i/>
          <w:iCs/>
          <w:color w:val="000000"/>
          <w:szCs w:val="20"/>
          <w:bdr w:val="none" w:sz="0" w:space="0" w:color="auto"/>
          <w:lang w:val="cs-CZ" w:eastAsia="cs-CZ"/>
        </w:rPr>
        <w:t>pracování budeme mít informaci</w:t>
      </w:r>
      <w:r w:rsidR="002B2FEE">
        <w:rPr>
          <w:rFonts w:eastAsia="Times New Roman" w:cs="Arial"/>
          <w:i/>
          <w:iCs/>
          <w:color w:val="000000"/>
          <w:szCs w:val="20"/>
          <w:bdr w:val="none" w:sz="0" w:space="0" w:color="auto"/>
          <w:lang w:val="cs-CZ" w:eastAsia="cs-CZ"/>
        </w:rPr>
        <w:t xml:space="preserve">, </w:t>
      </w:r>
      <w:r w:rsidRPr="00122077">
        <w:rPr>
          <w:rFonts w:eastAsia="Times New Roman" w:cs="Arial"/>
          <w:i/>
          <w:iCs/>
          <w:color w:val="000000"/>
          <w:szCs w:val="20"/>
          <w:bdr w:val="none" w:sz="0" w:space="0" w:color="auto"/>
          <w:lang w:val="cs-CZ" w:eastAsia="cs-CZ"/>
        </w:rPr>
        <w:t xml:space="preserve">který formulář přišel </w:t>
      </w:r>
      <w:r w:rsidR="00230CCE" w:rsidRPr="00122077">
        <w:rPr>
          <w:rFonts w:eastAsia="Times New Roman" w:cs="Arial"/>
          <w:i/>
          <w:iCs/>
          <w:color w:val="000000"/>
          <w:szCs w:val="20"/>
          <w:bdr w:val="none" w:sz="0" w:space="0" w:color="auto"/>
          <w:lang w:val="cs-CZ" w:eastAsia="cs-CZ"/>
        </w:rPr>
        <w:t>později</w:t>
      </w:r>
      <w:r w:rsidR="00230CCE">
        <w:rPr>
          <w:rFonts w:eastAsia="Times New Roman" w:cs="Arial"/>
          <w:i/>
          <w:iCs/>
          <w:color w:val="000000"/>
          <w:szCs w:val="20"/>
          <w:bdr w:val="none" w:sz="0" w:space="0" w:color="auto"/>
          <w:lang w:val="cs-CZ" w:eastAsia="cs-CZ"/>
        </w:rPr>
        <w:t>, a ve</w:t>
      </w:r>
      <w:r w:rsidRPr="00122077">
        <w:rPr>
          <w:rFonts w:eastAsia="Times New Roman" w:cs="Arial"/>
          <w:i/>
          <w:iCs/>
          <w:color w:val="000000"/>
          <w:szCs w:val="20"/>
          <w:bdr w:val="none" w:sz="0" w:space="0" w:color="auto"/>
          <w:lang w:val="cs-CZ" w:eastAsia="cs-CZ"/>
        </w:rPr>
        <w:t xml:space="preserve"> zpracování tento fakt zohledníme, ať se jedná o nový tiskopis, který jste si vyzvedli na některém z kontaktních míst, nebo jste pro opravu využili dodatečně online formulář,“ </w:t>
      </w:r>
      <w:r w:rsidRPr="00122077">
        <w:rPr>
          <w:rFonts w:eastAsia="Times New Roman" w:cs="Arial"/>
          <w:color w:val="000000"/>
          <w:szCs w:val="20"/>
          <w:bdr w:val="none" w:sz="0" w:space="0" w:color="auto"/>
          <w:shd w:val="clear" w:color="auto" w:fill="FFFFFF"/>
          <w:lang w:val="cs-CZ" w:eastAsia="cs-CZ"/>
        </w:rPr>
        <w:t xml:space="preserve">uvádí Robert Šanda </w:t>
      </w:r>
      <w:r w:rsidRPr="00122077">
        <w:rPr>
          <w:rFonts w:eastAsia="Times New Roman" w:cs="Arial"/>
          <w:color w:val="000000"/>
          <w:szCs w:val="20"/>
          <w:bdr w:val="none" w:sz="0" w:space="0" w:color="auto"/>
          <w:lang w:val="cs-CZ" w:eastAsia="cs-CZ"/>
        </w:rPr>
        <w:t>z ČSÚ, věcný gestor Sčítání 2021.</w:t>
      </w:r>
    </w:p>
    <w:p w14:paraId="51AE18CD" w14:textId="77777777" w:rsidR="00122077" w:rsidRPr="00122077" w:rsidRDefault="00122077" w:rsidP="001220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Arial"/>
          <w:color w:val="000000"/>
          <w:szCs w:val="20"/>
          <w:bdr w:val="none" w:sz="0" w:space="0" w:color="auto"/>
          <w:lang w:val="cs-CZ" w:eastAsia="cs-CZ"/>
        </w:rPr>
      </w:pPr>
    </w:p>
    <w:p w14:paraId="5457448D" w14:textId="66CC0D78" w:rsidR="00EB0E70" w:rsidRPr="00EB0E70" w:rsidRDefault="00EB0E70" w:rsidP="00EB0E70">
      <w:pPr>
        <w:spacing w:after="120"/>
        <w:jc w:val="both"/>
        <w:rPr>
          <w:b/>
          <w:bCs/>
          <w:color w:val="003399"/>
          <w:sz w:val="32"/>
          <w:szCs w:val="32"/>
          <w:lang w:val="cs-CZ"/>
        </w:rPr>
      </w:pPr>
      <w:r w:rsidRPr="00EB0E70">
        <w:rPr>
          <w:rFonts w:cs="Arial"/>
          <w:lang w:val="cs-CZ"/>
        </w:rPr>
        <w:t xml:space="preserve">Až do 11. května je totiž také stále možné se sečíst online na stránkách </w:t>
      </w:r>
      <w:hyperlink r:id="rId12" w:history="1">
        <w:r w:rsidRPr="00EB0E70">
          <w:rPr>
            <w:rStyle w:val="Hypertextovodkaz"/>
            <w:rFonts w:cs="Arial"/>
            <w:lang w:val="cs-CZ"/>
          </w:rPr>
          <w:t>www.scitani.cz</w:t>
        </w:r>
      </w:hyperlink>
      <w:r w:rsidRPr="00EB0E70">
        <w:rPr>
          <w:rFonts w:cs="Arial"/>
          <w:lang w:val="cs-CZ"/>
        </w:rPr>
        <w:t xml:space="preserve"> nebo prostřednictvím mobilní aplikace Sčítání21 na App Store a Google Play. Je to rychlé, jednoduché a bezpečné. Test, ve kterém se sečetla tříčlenná rodina pomocí listinného i online formuláře, ukázal, že elektronicky to bylo o 9 minut rychlejší. Na průběh a výsledky testu se můžete podívat na videu dostupném zde </w:t>
      </w:r>
      <w:hyperlink r:id="rId13" w:history="1">
        <w:r w:rsidRPr="00EB0E70">
          <w:rPr>
            <w:rStyle w:val="Hypertextovodkaz"/>
            <w:rFonts w:cs="Arial"/>
            <w:lang w:val="cs-CZ"/>
          </w:rPr>
          <w:t>https://youtu.be/wBimaAIzB6M</w:t>
        </w:r>
      </w:hyperlink>
      <w:r w:rsidRPr="00EB0E70">
        <w:rPr>
          <w:rFonts w:cs="Arial"/>
          <w:lang w:val="cs-CZ"/>
        </w:rPr>
        <w:t>.</w:t>
      </w:r>
    </w:p>
    <w:p w14:paraId="135444C9" w14:textId="77777777" w:rsidR="00EB0E70" w:rsidRDefault="00EB0E70" w:rsidP="00A352E3">
      <w:pPr>
        <w:jc w:val="both"/>
        <w:rPr>
          <w:b/>
          <w:bCs/>
          <w:color w:val="003399"/>
          <w:sz w:val="32"/>
          <w:szCs w:val="32"/>
          <w:lang w:val="cs-CZ"/>
        </w:rPr>
      </w:pPr>
    </w:p>
    <w:p w14:paraId="4093F52B" w14:textId="77777777" w:rsidR="00163DB5" w:rsidRPr="00AB4FBB" w:rsidRDefault="00163DB5" w:rsidP="00FC000E">
      <w:pPr>
        <w:contextualSpacing/>
        <w:jc w:val="both"/>
        <w:rPr>
          <w:rFonts w:cs="Arial"/>
          <w:iCs/>
          <w:lang w:val="cs-CZ"/>
        </w:rPr>
      </w:pPr>
    </w:p>
    <w:p w14:paraId="1FC2F739" w14:textId="77777777" w:rsidR="00755FBD" w:rsidRPr="00AB4FBB" w:rsidRDefault="00755FBD" w:rsidP="00755FBD">
      <w:pPr>
        <w:pStyle w:val="Adresa"/>
        <w:rPr>
          <w:rFonts w:cs="Arial"/>
        </w:rPr>
      </w:pPr>
      <w:r w:rsidRPr="00AB4FBB">
        <w:rPr>
          <w:rFonts w:cs="Arial"/>
        </w:rPr>
        <w:t>Kontakt:</w:t>
      </w:r>
    </w:p>
    <w:p w14:paraId="15930FBD" w14:textId="77777777" w:rsidR="00755FBD" w:rsidRPr="00AB4FBB" w:rsidRDefault="00755FBD" w:rsidP="00755FBD">
      <w:pPr>
        <w:pStyle w:val="Adresa"/>
        <w:rPr>
          <w:rFonts w:cs="Arial"/>
        </w:rPr>
      </w:pPr>
      <w:r w:rsidRPr="00AB4FBB">
        <w:rPr>
          <w:rFonts w:cs="Arial"/>
        </w:rPr>
        <w:t>Jolana Voldánová</w:t>
      </w:r>
    </w:p>
    <w:p w14:paraId="45CF8AD2" w14:textId="77777777" w:rsidR="00755FBD" w:rsidRPr="00AB4FBB" w:rsidRDefault="00755FBD" w:rsidP="00755FBD">
      <w:pPr>
        <w:pStyle w:val="Adresa"/>
        <w:rPr>
          <w:rFonts w:cs="Arial"/>
          <w:b w:val="0"/>
          <w:bCs w:val="0"/>
        </w:rPr>
      </w:pPr>
      <w:r w:rsidRPr="00AB4FBB">
        <w:rPr>
          <w:rFonts w:cs="Arial"/>
          <w:b w:val="0"/>
          <w:bCs w:val="0"/>
        </w:rPr>
        <w:t>tisková mluvčí Sčítání 2021</w:t>
      </w:r>
    </w:p>
    <w:p w14:paraId="460D66DE" w14:textId="77777777" w:rsidR="00755FBD" w:rsidRPr="00AB4FBB" w:rsidRDefault="00755FBD" w:rsidP="00755FBD">
      <w:pPr>
        <w:pStyle w:val="Adresa"/>
        <w:rPr>
          <w:rFonts w:cs="Arial"/>
          <w:b w:val="0"/>
          <w:bCs w:val="0"/>
        </w:rPr>
      </w:pPr>
      <w:r w:rsidRPr="00AB4FBB">
        <w:rPr>
          <w:rFonts w:cs="Arial"/>
          <w:b w:val="0"/>
          <w:bCs w:val="0"/>
        </w:rPr>
        <w:t>+420 704 659 357</w:t>
      </w:r>
    </w:p>
    <w:p w14:paraId="5010E123" w14:textId="2A067920" w:rsidR="008F271C" w:rsidRPr="00AB4FBB" w:rsidRDefault="00755FBD" w:rsidP="00853899">
      <w:pPr>
        <w:pStyle w:val="Adresa"/>
        <w:rPr>
          <w:rFonts w:cs="Arial"/>
        </w:rPr>
      </w:pPr>
      <w:r w:rsidRPr="00AB4FBB">
        <w:rPr>
          <w:rFonts w:cs="Arial"/>
          <w:b w:val="0"/>
          <w:bCs w:val="0"/>
        </w:rPr>
        <w:t>jolana.voldanova@scitani.cz</w:t>
      </w:r>
    </w:p>
    <w:sectPr w:rsidR="008F271C" w:rsidRPr="00AB4FBB" w:rsidSect="00853899"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80685" w14:textId="77777777" w:rsidR="006F6E90" w:rsidRDefault="006F6E90" w:rsidP="002639DF">
      <w:r>
        <w:separator/>
      </w:r>
    </w:p>
  </w:endnote>
  <w:endnote w:type="continuationSeparator" w:id="0">
    <w:p w14:paraId="149FBC2C" w14:textId="77777777" w:rsidR="006F6E90" w:rsidRDefault="006F6E90" w:rsidP="002639DF">
      <w:r>
        <w:continuationSeparator/>
      </w:r>
    </w:p>
  </w:endnote>
  <w:endnote w:type="continuationNotice" w:id="1">
    <w:p w14:paraId="34DD747C" w14:textId="77777777" w:rsidR="006F6E90" w:rsidRDefault="006F6E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ED2FDC" w:rsidRDefault="00ED2FDC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ED2FDC" w:rsidRPr="00464A36" w:rsidRDefault="006F6E90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D2FD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48743D0" id="Group 15" o:spid="_x0000_s1026" style="position:absolute;left:0;text-align:left;margin-left:-90pt;margin-top:22.9pt;width:183.95pt;height:26.1pt;z-index:251658247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E9z1uEAAAAKAQAADwAAAGRycy9k&#10;b3ducmV2LnhtbEyPQU/CQBCF7yb+h82YeIPdqmipnRJC1BMhEUwIt6Ud2obubNNd2vLvXU56nMzL&#10;e9+XLkbTiJ46V1tGiKYKBHFui5pLhJ/d5yQG4bzmQjeWCeFKDhbZ/V2qk8IO/E391pcilLBLNELl&#10;fZtI6fKKjHZT2xKH38l2RvtwdqUsOj2EctPIJ6VepdE1h4VKt7SqKD9vLwbha9DD8jn66Nfn0+p6&#10;2M02+3VEiI8P4/IdhKfR/4Xhhh/QIQtMR3vhwokGYRLFKsh4hJdZcLgl4rc5iCPCPFYgs1T+V8h+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14:paraId="20CD603B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01F17794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27850876" w14:textId="77777777" w:rsidR="00ED2FDC" w:rsidRPr="00464A36" w:rsidRDefault="00270264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ED2FD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ED2FDC" w:rsidRDefault="00ED2FDC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49E57622" w:rsidR="00ED2FDC" w:rsidRPr="00313A39" w:rsidRDefault="00ED2FD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DD5A4D" w:rsidRPr="00DD5A4D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49E57622" w:rsidR="00ED2FDC" w:rsidRPr="00313A39" w:rsidRDefault="00ED2FD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DD5A4D" w:rsidRPr="00DD5A4D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ED2FDC" w:rsidRDefault="00ED2FDC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ED2FDC" w:rsidRPr="00464A36" w:rsidRDefault="006F6E90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D2FD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D123C18" id="Skupina 1073742168" o:spid="_x0000_s1030" style="position:absolute;margin-left:-117pt;margin-top:12.05pt;width:192.6pt;height:28.6pt;z-index:251658244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v+/HToWAAAAABjkbz2KfYWQ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14:paraId="51B03255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6F87D159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487747CE" w14:textId="77777777" w:rsidR="00ED2FDC" w:rsidRPr="00464A36" w:rsidRDefault="00270264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ED2FD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ED2FDC" w:rsidRPr="00313A39" w:rsidRDefault="00ED2FD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A6BF63F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" filled="f" stroked="f" strokeweight=".5pt">
              <v:path arrowok="t"/>
              <v:textbox inset="0,0,0,0">
                <w:txbxContent>
                  <w:p w14:paraId="66394C35" w14:textId="77777777" w:rsidR="00ED2FDC" w:rsidRPr="00313A39" w:rsidRDefault="00ED2FDC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E3D14" w14:textId="77777777" w:rsidR="006F6E90" w:rsidRDefault="006F6E90" w:rsidP="002639DF">
      <w:r>
        <w:separator/>
      </w:r>
    </w:p>
  </w:footnote>
  <w:footnote w:type="continuationSeparator" w:id="0">
    <w:p w14:paraId="399CA0E8" w14:textId="77777777" w:rsidR="006F6E90" w:rsidRDefault="006F6E90" w:rsidP="002639DF">
      <w:r>
        <w:continuationSeparator/>
      </w:r>
    </w:p>
  </w:footnote>
  <w:footnote w:type="continuationNotice" w:id="1">
    <w:p w14:paraId="48F193B2" w14:textId="77777777" w:rsidR="006F6E90" w:rsidRDefault="006F6E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ED2FDC" w:rsidRDefault="00ED2FDC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1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0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ED2FDC" w:rsidRDefault="00ED2FDC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12F94"/>
    <w:multiLevelType w:val="hybridMultilevel"/>
    <w:tmpl w:val="EBD25B0C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024F1"/>
    <w:multiLevelType w:val="hybridMultilevel"/>
    <w:tmpl w:val="CDBAECA8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243A"/>
    <w:rsid w:val="0000455E"/>
    <w:rsid w:val="00011DBA"/>
    <w:rsid w:val="00021788"/>
    <w:rsid w:val="00023E9B"/>
    <w:rsid w:val="000274EB"/>
    <w:rsid w:val="000277E6"/>
    <w:rsid w:val="0003557F"/>
    <w:rsid w:val="00047497"/>
    <w:rsid w:val="00051F2F"/>
    <w:rsid w:val="000562A3"/>
    <w:rsid w:val="00073DD9"/>
    <w:rsid w:val="00075061"/>
    <w:rsid w:val="00093D5C"/>
    <w:rsid w:val="00095B01"/>
    <w:rsid w:val="000A4C5C"/>
    <w:rsid w:val="000A706A"/>
    <w:rsid w:val="000A774E"/>
    <w:rsid w:val="000B4A92"/>
    <w:rsid w:val="000C2C89"/>
    <w:rsid w:val="000D0F83"/>
    <w:rsid w:val="000D67F2"/>
    <w:rsid w:val="000E0B78"/>
    <w:rsid w:val="000E6DE6"/>
    <w:rsid w:val="001054CB"/>
    <w:rsid w:val="00110751"/>
    <w:rsid w:val="00112A97"/>
    <w:rsid w:val="001143D9"/>
    <w:rsid w:val="00114B74"/>
    <w:rsid w:val="0011703D"/>
    <w:rsid w:val="00122077"/>
    <w:rsid w:val="00124CEC"/>
    <w:rsid w:val="001309E2"/>
    <w:rsid w:val="00132339"/>
    <w:rsid w:val="00134AE2"/>
    <w:rsid w:val="001440CF"/>
    <w:rsid w:val="00153086"/>
    <w:rsid w:val="00155608"/>
    <w:rsid w:val="00161E83"/>
    <w:rsid w:val="00163DB5"/>
    <w:rsid w:val="00171322"/>
    <w:rsid w:val="001727DA"/>
    <w:rsid w:val="001A0B59"/>
    <w:rsid w:val="001A38FC"/>
    <w:rsid w:val="001B11C7"/>
    <w:rsid w:val="001C05F9"/>
    <w:rsid w:val="001C6360"/>
    <w:rsid w:val="001C6D6F"/>
    <w:rsid w:val="001D0450"/>
    <w:rsid w:val="001D3B16"/>
    <w:rsid w:val="001E2A2B"/>
    <w:rsid w:val="001F458C"/>
    <w:rsid w:val="00201338"/>
    <w:rsid w:val="00203747"/>
    <w:rsid w:val="00211B2A"/>
    <w:rsid w:val="002161C9"/>
    <w:rsid w:val="002244A9"/>
    <w:rsid w:val="00230CCE"/>
    <w:rsid w:val="00233778"/>
    <w:rsid w:val="0024527C"/>
    <w:rsid w:val="00262843"/>
    <w:rsid w:val="002639DF"/>
    <w:rsid w:val="00266C28"/>
    <w:rsid w:val="00270264"/>
    <w:rsid w:val="002768A2"/>
    <w:rsid w:val="00277FE0"/>
    <w:rsid w:val="002831F6"/>
    <w:rsid w:val="002850BD"/>
    <w:rsid w:val="00285B26"/>
    <w:rsid w:val="0028740A"/>
    <w:rsid w:val="002916C4"/>
    <w:rsid w:val="00292FCB"/>
    <w:rsid w:val="002973CC"/>
    <w:rsid w:val="002A3893"/>
    <w:rsid w:val="002A75B6"/>
    <w:rsid w:val="002B2FEE"/>
    <w:rsid w:val="002B3BC9"/>
    <w:rsid w:val="002C1E32"/>
    <w:rsid w:val="002C743E"/>
    <w:rsid w:val="002D11C4"/>
    <w:rsid w:val="002D4B05"/>
    <w:rsid w:val="002E32C2"/>
    <w:rsid w:val="002E35CF"/>
    <w:rsid w:val="002E6D06"/>
    <w:rsid w:val="002F5C94"/>
    <w:rsid w:val="003106A2"/>
    <w:rsid w:val="00311A6B"/>
    <w:rsid w:val="00313A39"/>
    <w:rsid w:val="00316FBE"/>
    <w:rsid w:val="0031785E"/>
    <w:rsid w:val="00325F55"/>
    <w:rsid w:val="00330CD7"/>
    <w:rsid w:val="00332008"/>
    <w:rsid w:val="003339F1"/>
    <w:rsid w:val="00343B1F"/>
    <w:rsid w:val="00346CB3"/>
    <w:rsid w:val="0035064E"/>
    <w:rsid w:val="00351C3C"/>
    <w:rsid w:val="003527C1"/>
    <w:rsid w:val="00354738"/>
    <w:rsid w:val="00361037"/>
    <w:rsid w:val="00365885"/>
    <w:rsid w:val="00374E51"/>
    <w:rsid w:val="003913FC"/>
    <w:rsid w:val="00395AA6"/>
    <w:rsid w:val="0039618B"/>
    <w:rsid w:val="00397385"/>
    <w:rsid w:val="003A0022"/>
    <w:rsid w:val="003A4714"/>
    <w:rsid w:val="003B4300"/>
    <w:rsid w:val="003B44D3"/>
    <w:rsid w:val="003C10AE"/>
    <w:rsid w:val="003C724C"/>
    <w:rsid w:val="003D5E32"/>
    <w:rsid w:val="003E5C19"/>
    <w:rsid w:val="003F7569"/>
    <w:rsid w:val="00410D36"/>
    <w:rsid w:val="00410EB1"/>
    <w:rsid w:val="00411047"/>
    <w:rsid w:val="00414650"/>
    <w:rsid w:val="00415C44"/>
    <w:rsid w:val="00422112"/>
    <w:rsid w:val="0042511B"/>
    <w:rsid w:val="00427510"/>
    <w:rsid w:val="004315D4"/>
    <w:rsid w:val="00440197"/>
    <w:rsid w:val="00443A9A"/>
    <w:rsid w:val="00451AD0"/>
    <w:rsid w:val="004537DA"/>
    <w:rsid w:val="00455AB0"/>
    <w:rsid w:val="00455D82"/>
    <w:rsid w:val="00464A36"/>
    <w:rsid w:val="00471D94"/>
    <w:rsid w:val="00480C6B"/>
    <w:rsid w:val="00483F8A"/>
    <w:rsid w:val="00484C0C"/>
    <w:rsid w:val="0048530B"/>
    <w:rsid w:val="004927E4"/>
    <w:rsid w:val="004A04A4"/>
    <w:rsid w:val="004A27EE"/>
    <w:rsid w:val="004A417C"/>
    <w:rsid w:val="004B3B65"/>
    <w:rsid w:val="004B4A91"/>
    <w:rsid w:val="004C5F66"/>
    <w:rsid w:val="004D349F"/>
    <w:rsid w:val="004D4E67"/>
    <w:rsid w:val="004D64AD"/>
    <w:rsid w:val="004F1964"/>
    <w:rsid w:val="004F48DF"/>
    <w:rsid w:val="00501F50"/>
    <w:rsid w:val="00504F1F"/>
    <w:rsid w:val="00507B05"/>
    <w:rsid w:val="005158B6"/>
    <w:rsid w:val="00534A2B"/>
    <w:rsid w:val="00534BD1"/>
    <w:rsid w:val="00537CCB"/>
    <w:rsid w:val="00544C8B"/>
    <w:rsid w:val="005473A1"/>
    <w:rsid w:val="005479D0"/>
    <w:rsid w:val="00553347"/>
    <w:rsid w:val="005613A5"/>
    <w:rsid w:val="00563274"/>
    <w:rsid w:val="00565250"/>
    <w:rsid w:val="00566106"/>
    <w:rsid w:val="00570DA9"/>
    <w:rsid w:val="00572276"/>
    <w:rsid w:val="00580000"/>
    <w:rsid w:val="00580BF2"/>
    <w:rsid w:val="0058377B"/>
    <w:rsid w:val="005868E0"/>
    <w:rsid w:val="0059061F"/>
    <w:rsid w:val="00594307"/>
    <w:rsid w:val="00594967"/>
    <w:rsid w:val="005A5A01"/>
    <w:rsid w:val="005B2EC7"/>
    <w:rsid w:val="005B69AE"/>
    <w:rsid w:val="005C6763"/>
    <w:rsid w:val="005D3BBF"/>
    <w:rsid w:val="005E301C"/>
    <w:rsid w:val="005F1673"/>
    <w:rsid w:val="005F7A87"/>
    <w:rsid w:val="00615174"/>
    <w:rsid w:val="0062049F"/>
    <w:rsid w:val="0062367B"/>
    <w:rsid w:val="0064066C"/>
    <w:rsid w:val="0064390A"/>
    <w:rsid w:val="00646141"/>
    <w:rsid w:val="00655589"/>
    <w:rsid w:val="0066015B"/>
    <w:rsid w:val="00681868"/>
    <w:rsid w:val="00681A6C"/>
    <w:rsid w:val="00684A61"/>
    <w:rsid w:val="00685BCC"/>
    <w:rsid w:val="00691C68"/>
    <w:rsid w:val="00691F47"/>
    <w:rsid w:val="00696D85"/>
    <w:rsid w:val="006A1D8C"/>
    <w:rsid w:val="006A517A"/>
    <w:rsid w:val="006B0E9A"/>
    <w:rsid w:val="006B7E84"/>
    <w:rsid w:val="006C2615"/>
    <w:rsid w:val="006C7A07"/>
    <w:rsid w:val="006D47F7"/>
    <w:rsid w:val="006D6146"/>
    <w:rsid w:val="006D6F5E"/>
    <w:rsid w:val="006E4969"/>
    <w:rsid w:val="006F312F"/>
    <w:rsid w:val="006F6E90"/>
    <w:rsid w:val="00702FCB"/>
    <w:rsid w:val="007149B9"/>
    <w:rsid w:val="00722650"/>
    <w:rsid w:val="007303AB"/>
    <w:rsid w:val="0073674D"/>
    <w:rsid w:val="00746E21"/>
    <w:rsid w:val="007532E4"/>
    <w:rsid w:val="007541B8"/>
    <w:rsid w:val="00755FBD"/>
    <w:rsid w:val="007576F5"/>
    <w:rsid w:val="00764CA1"/>
    <w:rsid w:val="007674D6"/>
    <w:rsid w:val="007704BC"/>
    <w:rsid w:val="00770E2E"/>
    <w:rsid w:val="00771778"/>
    <w:rsid w:val="00772221"/>
    <w:rsid w:val="00781230"/>
    <w:rsid w:val="00781DFF"/>
    <w:rsid w:val="007821AB"/>
    <w:rsid w:val="00782D2B"/>
    <w:rsid w:val="0078348D"/>
    <w:rsid w:val="0078681B"/>
    <w:rsid w:val="007A5EDB"/>
    <w:rsid w:val="007A687E"/>
    <w:rsid w:val="007A7A8E"/>
    <w:rsid w:val="007B63B4"/>
    <w:rsid w:val="007C12FD"/>
    <w:rsid w:val="007D2EA2"/>
    <w:rsid w:val="007E1457"/>
    <w:rsid w:val="007F3D7E"/>
    <w:rsid w:val="00804498"/>
    <w:rsid w:val="0081035E"/>
    <w:rsid w:val="00813CA0"/>
    <w:rsid w:val="008258D0"/>
    <w:rsid w:val="00835312"/>
    <w:rsid w:val="00847426"/>
    <w:rsid w:val="0085292D"/>
    <w:rsid w:val="00853899"/>
    <w:rsid w:val="0086442F"/>
    <w:rsid w:val="00864AA8"/>
    <w:rsid w:val="00873D14"/>
    <w:rsid w:val="00874CA6"/>
    <w:rsid w:val="00876ED2"/>
    <w:rsid w:val="00877B5D"/>
    <w:rsid w:val="00877DFB"/>
    <w:rsid w:val="0088085C"/>
    <w:rsid w:val="0088189B"/>
    <w:rsid w:val="00883BA4"/>
    <w:rsid w:val="00885FC9"/>
    <w:rsid w:val="008A51A8"/>
    <w:rsid w:val="008A5A1B"/>
    <w:rsid w:val="008A5B1D"/>
    <w:rsid w:val="008C0F2A"/>
    <w:rsid w:val="008C21C5"/>
    <w:rsid w:val="008D3529"/>
    <w:rsid w:val="008F1660"/>
    <w:rsid w:val="008F271C"/>
    <w:rsid w:val="008F6C03"/>
    <w:rsid w:val="00904A09"/>
    <w:rsid w:val="00910BC3"/>
    <w:rsid w:val="0091672E"/>
    <w:rsid w:val="00922509"/>
    <w:rsid w:val="009263A9"/>
    <w:rsid w:val="00927939"/>
    <w:rsid w:val="0093179C"/>
    <w:rsid w:val="009471D0"/>
    <w:rsid w:val="00955292"/>
    <w:rsid w:val="00972FF1"/>
    <w:rsid w:val="00974F3C"/>
    <w:rsid w:val="00976EE3"/>
    <w:rsid w:val="009808E0"/>
    <w:rsid w:val="009846B3"/>
    <w:rsid w:val="00987201"/>
    <w:rsid w:val="009924AB"/>
    <w:rsid w:val="009A02E5"/>
    <w:rsid w:val="009A0E02"/>
    <w:rsid w:val="009A1099"/>
    <w:rsid w:val="009A7F22"/>
    <w:rsid w:val="009B00E2"/>
    <w:rsid w:val="009B06C9"/>
    <w:rsid w:val="009C685F"/>
    <w:rsid w:val="009C73C6"/>
    <w:rsid w:val="009D17E8"/>
    <w:rsid w:val="009E26EC"/>
    <w:rsid w:val="009F58AD"/>
    <w:rsid w:val="00A00D88"/>
    <w:rsid w:val="00A02A6F"/>
    <w:rsid w:val="00A053A7"/>
    <w:rsid w:val="00A07E90"/>
    <w:rsid w:val="00A12767"/>
    <w:rsid w:val="00A13229"/>
    <w:rsid w:val="00A207E9"/>
    <w:rsid w:val="00A21BB8"/>
    <w:rsid w:val="00A32798"/>
    <w:rsid w:val="00A341CC"/>
    <w:rsid w:val="00A352E3"/>
    <w:rsid w:val="00A45CAC"/>
    <w:rsid w:val="00A522B4"/>
    <w:rsid w:val="00A5476C"/>
    <w:rsid w:val="00A55928"/>
    <w:rsid w:val="00A56E71"/>
    <w:rsid w:val="00A570A9"/>
    <w:rsid w:val="00A600E7"/>
    <w:rsid w:val="00A81EB9"/>
    <w:rsid w:val="00A82500"/>
    <w:rsid w:val="00A842D2"/>
    <w:rsid w:val="00A84C97"/>
    <w:rsid w:val="00AA130A"/>
    <w:rsid w:val="00AA6876"/>
    <w:rsid w:val="00AB10EB"/>
    <w:rsid w:val="00AB4FBB"/>
    <w:rsid w:val="00AC4E89"/>
    <w:rsid w:val="00AC6C61"/>
    <w:rsid w:val="00AE1AF6"/>
    <w:rsid w:val="00AE459B"/>
    <w:rsid w:val="00AF6BA2"/>
    <w:rsid w:val="00B0078A"/>
    <w:rsid w:val="00B12A10"/>
    <w:rsid w:val="00B17287"/>
    <w:rsid w:val="00B25781"/>
    <w:rsid w:val="00B365B3"/>
    <w:rsid w:val="00B4233D"/>
    <w:rsid w:val="00B634A7"/>
    <w:rsid w:val="00B64F60"/>
    <w:rsid w:val="00B70FAB"/>
    <w:rsid w:val="00B741F2"/>
    <w:rsid w:val="00B76FE6"/>
    <w:rsid w:val="00B77CF8"/>
    <w:rsid w:val="00B77ED3"/>
    <w:rsid w:val="00B949F5"/>
    <w:rsid w:val="00B9558A"/>
    <w:rsid w:val="00B96874"/>
    <w:rsid w:val="00B968E5"/>
    <w:rsid w:val="00BA354E"/>
    <w:rsid w:val="00BA6078"/>
    <w:rsid w:val="00BC164D"/>
    <w:rsid w:val="00BC1B8F"/>
    <w:rsid w:val="00BD0863"/>
    <w:rsid w:val="00BD0EFA"/>
    <w:rsid w:val="00BD1682"/>
    <w:rsid w:val="00BD3721"/>
    <w:rsid w:val="00BD4D55"/>
    <w:rsid w:val="00BE7E97"/>
    <w:rsid w:val="00BF5B3A"/>
    <w:rsid w:val="00C041A7"/>
    <w:rsid w:val="00C12707"/>
    <w:rsid w:val="00C22B63"/>
    <w:rsid w:val="00C24722"/>
    <w:rsid w:val="00C274AC"/>
    <w:rsid w:val="00C41F2D"/>
    <w:rsid w:val="00C52A4F"/>
    <w:rsid w:val="00C61853"/>
    <w:rsid w:val="00C64581"/>
    <w:rsid w:val="00C7176F"/>
    <w:rsid w:val="00C82756"/>
    <w:rsid w:val="00CA1159"/>
    <w:rsid w:val="00CA1A31"/>
    <w:rsid w:val="00CA6AF0"/>
    <w:rsid w:val="00CB0865"/>
    <w:rsid w:val="00CB244F"/>
    <w:rsid w:val="00CB299A"/>
    <w:rsid w:val="00CC3506"/>
    <w:rsid w:val="00CE2288"/>
    <w:rsid w:val="00CF0343"/>
    <w:rsid w:val="00D07AC5"/>
    <w:rsid w:val="00D107FB"/>
    <w:rsid w:val="00D330AE"/>
    <w:rsid w:val="00D348BE"/>
    <w:rsid w:val="00D364E6"/>
    <w:rsid w:val="00D448CC"/>
    <w:rsid w:val="00D47827"/>
    <w:rsid w:val="00D84B55"/>
    <w:rsid w:val="00DA26A1"/>
    <w:rsid w:val="00DA5080"/>
    <w:rsid w:val="00DB229D"/>
    <w:rsid w:val="00DB2E39"/>
    <w:rsid w:val="00DB3B86"/>
    <w:rsid w:val="00DB3CED"/>
    <w:rsid w:val="00DB5A00"/>
    <w:rsid w:val="00DB60B6"/>
    <w:rsid w:val="00DB6D02"/>
    <w:rsid w:val="00DC40CD"/>
    <w:rsid w:val="00DD4920"/>
    <w:rsid w:val="00DD5A4D"/>
    <w:rsid w:val="00DE24F2"/>
    <w:rsid w:val="00DE303E"/>
    <w:rsid w:val="00DE738C"/>
    <w:rsid w:val="00DF1B9D"/>
    <w:rsid w:val="00DF5390"/>
    <w:rsid w:val="00DF5B90"/>
    <w:rsid w:val="00E02B0D"/>
    <w:rsid w:val="00E124D2"/>
    <w:rsid w:val="00E14D54"/>
    <w:rsid w:val="00E26FB9"/>
    <w:rsid w:val="00E32FD8"/>
    <w:rsid w:val="00E36A3E"/>
    <w:rsid w:val="00E402AE"/>
    <w:rsid w:val="00E422E1"/>
    <w:rsid w:val="00E47D00"/>
    <w:rsid w:val="00E54B5C"/>
    <w:rsid w:val="00E74AD5"/>
    <w:rsid w:val="00E805C9"/>
    <w:rsid w:val="00EA1884"/>
    <w:rsid w:val="00EA56B4"/>
    <w:rsid w:val="00EB0A3A"/>
    <w:rsid w:val="00EB0E70"/>
    <w:rsid w:val="00EB2A14"/>
    <w:rsid w:val="00EB2B34"/>
    <w:rsid w:val="00EB3734"/>
    <w:rsid w:val="00EB4B7B"/>
    <w:rsid w:val="00EC15EE"/>
    <w:rsid w:val="00EC5709"/>
    <w:rsid w:val="00EC71A3"/>
    <w:rsid w:val="00ED0494"/>
    <w:rsid w:val="00ED0CA9"/>
    <w:rsid w:val="00ED2FDC"/>
    <w:rsid w:val="00EE3630"/>
    <w:rsid w:val="00EE5C5F"/>
    <w:rsid w:val="00EE6F26"/>
    <w:rsid w:val="00EF1469"/>
    <w:rsid w:val="00EF1D49"/>
    <w:rsid w:val="00F03CBB"/>
    <w:rsid w:val="00F10263"/>
    <w:rsid w:val="00F142C7"/>
    <w:rsid w:val="00F20030"/>
    <w:rsid w:val="00F21C4F"/>
    <w:rsid w:val="00F2774A"/>
    <w:rsid w:val="00F3058B"/>
    <w:rsid w:val="00F34495"/>
    <w:rsid w:val="00F36E5D"/>
    <w:rsid w:val="00F44409"/>
    <w:rsid w:val="00F463B2"/>
    <w:rsid w:val="00F503E6"/>
    <w:rsid w:val="00F566B2"/>
    <w:rsid w:val="00F579A2"/>
    <w:rsid w:val="00F74C4D"/>
    <w:rsid w:val="00F753D0"/>
    <w:rsid w:val="00F75586"/>
    <w:rsid w:val="00F80247"/>
    <w:rsid w:val="00F869F4"/>
    <w:rsid w:val="00F93D0C"/>
    <w:rsid w:val="00F95B57"/>
    <w:rsid w:val="00FA53AF"/>
    <w:rsid w:val="00FB0DD6"/>
    <w:rsid w:val="00FB5101"/>
    <w:rsid w:val="00FC000E"/>
    <w:rsid w:val="00FC2996"/>
    <w:rsid w:val="00FC762F"/>
    <w:rsid w:val="00FD2577"/>
    <w:rsid w:val="00FE3249"/>
    <w:rsid w:val="00FF0ED9"/>
    <w:rsid w:val="00FF6002"/>
    <w:rsid w:val="019A4810"/>
    <w:rsid w:val="05203A92"/>
    <w:rsid w:val="065B38AA"/>
    <w:rsid w:val="0686A07A"/>
    <w:rsid w:val="0AD7236B"/>
    <w:rsid w:val="0F2704D1"/>
    <w:rsid w:val="10838BBB"/>
    <w:rsid w:val="114BB9EB"/>
    <w:rsid w:val="14E6B3C2"/>
    <w:rsid w:val="192BAA0B"/>
    <w:rsid w:val="1A548F3D"/>
    <w:rsid w:val="1EA64292"/>
    <w:rsid w:val="217FA160"/>
    <w:rsid w:val="31236B29"/>
    <w:rsid w:val="3C56DB37"/>
    <w:rsid w:val="3D343854"/>
    <w:rsid w:val="3E3488D5"/>
    <w:rsid w:val="41BCA479"/>
    <w:rsid w:val="4DB5B350"/>
    <w:rsid w:val="5277FB16"/>
    <w:rsid w:val="52C45006"/>
    <w:rsid w:val="65A216BC"/>
    <w:rsid w:val="68A85D8E"/>
    <w:rsid w:val="6BD6188C"/>
    <w:rsid w:val="72CACD76"/>
    <w:rsid w:val="73FCF397"/>
    <w:rsid w:val="75F172CF"/>
    <w:rsid w:val="76A91340"/>
    <w:rsid w:val="7A748748"/>
    <w:rsid w:val="7BAEDBC2"/>
    <w:rsid w:val="7CC9B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16562973-ED6E-406E-8ADC-EEE81EC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3A1"/>
    <w:rPr>
      <w:color w:val="605E5C"/>
      <w:shd w:val="clear" w:color="auto" w:fill="E1DFDD"/>
    </w:rPr>
  </w:style>
  <w:style w:type="table" w:customStyle="1" w:styleId="TableNormal1">
    <w:name w:val="Table Normal1"/>
    <w:rsid w:val="0061517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753D0"/>
    <w:pPr>
      <w:ind w:left="720"/>
      <w:contextualSpacing/>
    </w:pPr>
  </w:style>
  <w:style w:type="character" w:customStyle="1" w:styleId="normaltextrun">
    <w:name w:val="normaltextrun"/>
    <w:basedOn w:val="Standardnpsmoodstavce"/>
    <w:rsid w:val="00C12707"/>
  </w:style>
  <w:style w:type="paragraph" w:customStyle="1" w:styleId="paragraph">
    <w:name w:val="paragraph"/>
    <w:basedOn w:val="Normln"/>
    <w:rsid w:val="00EB0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eop">
    <w:name w:val="eop"/>
    <w:basedOn w:val="Standardnpsmoodstavce"/>
    <w:rsid w:val="00EB0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93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57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wBimaAIzB6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citani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itani.ceskaposta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EC188-78A8-439A-A4E7-52811CA1F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58B0E-082A-4EDB-843C-364AB11DE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B4BDDD-86BD-431D-A7C3-A04186A4AD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7A6509-98BF-414C-80A0-8C298531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0</TotalTime>
  <Pages>1</Pages>
  <Words>404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cp:lastModifiedBy>Chrámecký</cp:lastModifiedBy>
  <cp:revision>2</cp:revision>
  <dcterms:created xsi:type="dcterms:W3CDTF">2021-05-06T19:04:00Z</dcterms:created>
  <dcterms:modified xsi:type="dcterms:W3CDTF">2021-05-06T19:04:00Z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