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5146A" w14:textId="51835014" w:rsidR="00755FBD" w:rsidRPr="00AB4FBB" w:rsidRDefault="00755FBD" w:rsidP="00FC000E">
      <w:pPr>
        <w:pStyle w:val="H1"/>
        <w:spacing w:before="0" w:beforeAutospacing="0" w:after="0"/>
        <w:rPr>
          <w:rStyle w:val="dnA"/>
          <w:rFonts w:cs="Arial"/>
          <w:sz w:val="32"/>
        </w:rPr>
      </w:pPr>
      <w:r w:rsidRPr="00AB4FBB">
        <w:rPr>
          <w:rStyle w:val="dnA"/>
          <w:rFonts w:cs="Arial"/>
          <w:sz w:val="32"/>
          <w:lang w:val="cs-CZ"/>
        </w:rPr>
        <w:t>Tisková zpráva</w:t>
      </w:r>
      <w:bookmarkStart w:id="0" w:name="_GoBack"/>
      <w:bookmarkEnd w:id="0"/>
    </w:p>
    <w:p w14:paraId="05DA3425" w14:textId="77777777" w:rsidR="00FC000E" w:rsidRPr="00AB4FBB" w:rsidRDefault="00FC000E" w:rsidP="00FC000E">
      <w:pPr>
        <w:pStyle w:val="H1"/>
        <w:spacing w:before="0" w:beforeAutospacing="0" w:after="0"/>
        <w:rPr>
          <w:rStyle w:val="dnA"/>
          <w:rFonts w:cs="Arial"/>
          <w:sz w:val="20"/>
          <w:szCs w:val="20"/>
          <w:lang w:val="cs-CZ"/>
        </w:rPr>
      </w:pPr>
    </w:p>
    <w:p w14:paraId="5429CF36" w14:textId="131E1639" w:rsidR="00C12707" w:rsidRPr="00AB4FBB" w:rsidRDefault="00764CA1" w:rsidP="00C12707">
      <w:pPr>
        <w:pStyle w:val="H1"/>
        <w:rPr>
          <w:rStyle w:val="dnA"/>
          <w:rFonts w:cs="Arial"/>
          <w:color w:val="003399"/>
          <w:sz w:val="36"/>
          <w:szCs w:val="36"/>
          <w:lang w:val="cs-CZ"/>
        </w:rPr>
      </w:pPr>
      <w:r>
        <w:rPr>
          <w:rStyle w:val="dnA"/>
          <w:rFonts w:cs="Arial"/>
          <w:color w:val="003399"/>
          <w:sz w:val="20"/>
          <w:szCs w:val="20"/>
          <w:lang w:val="cs-CZ"/>
        </w:rPr>
        <w:t>3. května</w:t>
      </w:r>
      <w:r w:rsidR="00C12707" w:rsidRPr="00AB4FBB">
        <w:rPr>
          <w:rStyle w:val="dnA"/>
          <w:rFonts w:cs="Arial"/>
          <w:color w:val="003399"/>
          <w:sz w:val="20"/>
          <w:szCs w:val="20"/>
          <w:lang w:val="cs-CZ"/>
        </w:rPr>
        <w:t xml:space="preserve"> 2021</w:t>
      </w:r>
    </w:p>
    <w:p w14:paraId="62FF1F22" w14:textId="3651021D" w:rsidR="00C12707" w:rsidRPr="00AB4FBB" w:rsidRDefault="00E54B5C" w:rsidP="00C12707">
      <w:pPr>
        <w:pStyle w:val="Perex"/>
        <w:rPr>
          <w:rFonts w:cs="Arial"/>
          <w:sz w:val="32"/>
          <w:szCs w:val="32"/>
        </w:rPr>
      </w:pPr>
      <w:r>
        <w:rPr>
          <w:rFonts w:cs="Arial"/>
          <w:color w:val="003399"/>
          <w:sz w:val="32"/>
          <w:szCs w:val="32"/>
          <w:lang w:val="cs-CZ"/>
        </w:rPr>
        <w:t>Konec S</w:t>
      </w:r>
      <w:r w:rsidR="00B4233D">
        <w:rPr>
          <w:rFonts w:cs="Arial"/>
          <w:color w:val="003399"/>
          <w:sz w:val="32"/>
          <w:szCs w:val="32"/>
          <w:lang w:val="cs-CZ"/>
        </w:rPr>
        <w:t xml:space="preserve">čítání </w:t>
      </w:r>
      <w:r w:rsidR="00451AD0">
        <w:rPr>
          <w:rFonts w:cs="Arial"/>
          <w:color w:val="003399"/>
          <w:sz w:val="32"/>
          <w:szCs w:val="32"/>
          <w:lang w:val="cs-CZ"/>
        </w:rPr>
        <w:t xml:space="preserve">2021 </w:t>
      </w:r>
      <w:r>
        <w:rPr>
          <w:rFonts w:cs="Arial"/>
          <w:color w:val="003399"/>
          <w:sz w:val="32"/>
          <w:szCs w:val="32"/>
          <w:lang w:val="cs-CZ"/>
        </w:rPr>
        <w:t>se blíž</w:t>
      </w:r>
      <w:r w:rsidR="00B4233D">
        <w:rPr>
          <w:rFonts w:cs="Arial"/>
          <w:color w:val="003399"/>
          <w:sz w:val="32"/>
          <w:szCs w:val="32"/>
          <w:lang w:val="cs-CZ"/>
        </w:rPr>
        <w:t>í</w:t>
      </w:r>
      <w:r w:rsidR="00BC1B8F">
        <w:rPr>
          <w:rFonts w:cs="Arial"/>
          <w:color w:val="003399"/>
          <w:sz w:val="32"/>
          <w:szCs w:val="32"/>
          <w:lang w:val="cs-CZ"/>
        </w:rPr>
        <w:t>, čas je pouze do 11. května!</w:t>
      </w:r>
    </w:p>
    <w:p w14:paraId="705A575B" w14:textId="77777777" w:rsidR="00C12707" w:rsidRPr="00AB4FBB" w:rsidRDefault="00C12707" w:rsidP="00C12707">
      <w:pPr>
        <w:pStyle w:val="Perex"/>
        <w:rPr>
          <w:rFonts w:cs="Arial"/>
          <w:color w:val="003399"/>
          <w:sz w:val="32"/>
          <w:szCs w:val="32"/>
          <w:lang w:val="cs-CZ"/>
        </w:rPr>
      </w:pPr>
    </w:p>
    <w:p w14:paraId="54D62F80" w14:textId="58410D12" w:rsidR="00C12707" w:rsidRPr="00AB4FBB" w:rsidRDefault="00B4233D" w:rsidP="00C12707">
      <w:pPr>
        <w:pStyle w:val="Perex"/>
        <w:rPr>
          <w:rFonts w:cs="Arial"/>
          <w:b w:val="0"/>
          <w:bCs w:val="0"/>
          <w:color w:val="auto"/>
          <w:lang w:val="cs-CZ"/>
        </w:rPr>
      </w:pPr>
      <w:r>
        <w:rPr>
          <w:rFonts w:cs="Arial"/>
          <w:color w:val="003399"/>
          <w:lang w:val="cs-CZ"/>
        </w:rPr>
        <w:t xml:space="preserve">Od začátku sčítání obdržel Český statistický úřad 3,7 milionu elektronických sčítacích formulářů a 230 tisíc listinných. Sčítání 2021 končí 11. května, čas na </w:t>
      </w:r>
      <w:r w:rsidR="002973CC">
        <w:rPr>
          <w:rFonts w:cs="Arial"/>
          <w:color w:val="003399"/>
          <w:lang w:val="cs-CZ"/>
        </w:rPr>
        <w:t xml:space="preserve">splnění zákonné povinnosti </w:t>
      </w:r>
      <w:r>
        <w:rPr>
          <w:rFonts w:cs="Arial"/>
          <w:color w:val="003399"/>
          <w:lang w:val="cs-CZ"/>
        </w:rPr>
        <w:t>se krátí.</w:t>
      </w:r>
    </w:p>
    <w:p w14:paraId="3425DFB5" w14:textId="3A13D0BB" w:rsidR="000562A3" w:rsidRDefault="00764CA1" w:rsidP="000E0B78">
      <w:pPr>
        <w:contextualSpacing/>
        <w:jc w:val="both"/>
        <w:rPr>
          <w:rFonts w:eastAsia="Arial" w:cs="Arial"/>
          <w:iCs/>
          <w:lang w:val="cs-CZ" w:eastAsia="cs-CZ"/>
        </w:rPr>
      </w:pPr>
      <w:r>
        <w:rPr>
          <w:rFonts w:eastAsia="Arial" w:cs="Arial"/>
          <w:iCs/>
          <w:lang w:val="cs-CZ" w:eastAsia="cs-CZ"/>
        </w:rPr>
        <w:t xml:space="preserve">Do konce sčítání chybí posledních 8 dnů. </w:t>
      </w:r>
      <w:r w:rsidR="00781230">
        <w:rPr>
          <w:rFonts w:eastAsia="Arial" w:cs="Arial"/>
          <w:iCs/>
          <w:lang w:val="cs-CZ" w:eastAsia="cs-CZ"/>
        </w:rPr>
        <w:t>Stále je možné využít jak elektronický</w:t>
      </w:r>
      <w:r w:rsidR="000E6DE6">
        <w:rPr>
          <w:rFonts w:eastAsia="Arial" w:cs="Arial"/>
          <w:iCs/>
          <w:lang w:val="cs-CZ" w:eastAsia="cs-CZ"/>
        </w:rPr>
        <w:t>,</w:t>
      </w:r>
      <w:r w:rsidR="00781230">
        <w:rPr>
          <w:rFonts w:eastAsia="Arial" w:cs="Arial"/>
          <w:iCs/>
          <w:lang w:val="cs-CZ" w:eastAsia="cs-CZ"/>
        </w:rPr>
        <w:t xml:space="preserve"> tak listinný formulář. </w:t>
      </w:r>
      <w:r w:rsidRPr="00764CA1">
        <w:rPr>
          <w:rFonts w:eastAsia="Arial" w:cs="Arial"/>
          <w:i/>
          <w:iCs/>
          <w:lang w:val="cs-CZ" w:eastAsia="cs-CZ"/>
        </w:rPr>
        <w:t>„</w:t>
      </w:r>
      <w:r w:rsidR="00781230">
        <w:rPr>
          <w:rFonts w:eastAsia="Arial" w:cs="Arial"/>
          <w:i/>
          <w:iCs/>
          <w:lang w:val="cs-CZ" w:eastAsia="cs-CZ"/>
        </w:rPr>
        <w:t>Sčítání lidu vstupuje do svého posledního týdne. E</w:t>
      </w:r>
      <w:r w:rsidR="00D364E6">
        <w:rPr>
          <w:rFonts w:eastAsia="Arial" w:cs="Arial"/>
          <w:i/>
          <w:iCs/>
          <w:lang w:val="cs-CZ" w:eastAsia="cs-CZ"/>
        </w:rPr>
        <w:t>lektronických formulářů máme</w:t>
      </w:r>
      <w:r w:rsidR="00E54B5C">
        <w:rPr>
          <w:rFonts w:eastAsia="Arial" w:cs="Arial"/>
          <w:i/>
          <w:iCs/>
          <w:lang w:val="cs-CZ" w:eastAsia="cs-CZ"/>
        </w:rPr>
        <w:t xml:space="preserve"> sebráno</w:t>
      </w:r>
      <w:r w:rsidR="00781230">
        <w:rPr>
          <w:rFonts w:eastAsia="Arial" w:cs="Arial"/>
          <w:i/>
          <w:iCs/>
          <w:lang w:val="cs-CZ" w:eastAsia="cs-CZ"/>
        </w:rPr>
        <w:t xml:space="preserve"> 3,</w:t>
      </w:r>
      <w:r w:rsidR="00D364E6">
        <w:rPr>
          <w:rFonts w:eastAsia="Arial" w:cs="Arial"/>
          <w:i/>
          <w:iCs/>
          <w:lang w:val="cs-CZ" w:eastAsia="cs-CZ"/>
        </w:rPr>
        <w:t>7 </w:t>
      </w:r>
      <w:r w:rsidR="00781230">
        <w:rPr>
          <w:rFonts w:eastAsia="Arial" w:cs="Arial"/>
          <w:i/>
          <w:iCs/>
          <w:lang w:val="cs-CZ" w:eastAsia="cs-CZ"/>
        </w:rPr>
        <w:t>milionu, listinných jsme zatím obdrželi 2</w:t>
      </w:r>
      <w:r w:rsidR="00D364E6">
        <w:rPr>
          <w:rFonts w:eastAsia="Arial" w:cs="Arial"/>
          <w:i/>
          <w:iCs/>
          <w:lang w:val="cs-CZ" w:eastAsia="cs-CZ"/>
        </w:rPr>
        <w:t>3</w:t>
      </w:r>
      <w:r w:rsidR="00781230">
        <w:rPr>
          <w:rFonts w:eastAsia="Arial" w:cs="Arial"/>
          <w:i/>
          <w:iCs/>
          <w:lang w:val="cs-CZ" w:eastAsia="cs-CZ"/>
        </w:rPr>
        <w:t xml:space="preserve">0 tisíc. Domácnosti mají doma </w:t>
      </w:r>
      <w:r w:rsidR="007532E4">
        <w:rPr>
          <w:rFonts w:eastAsia="Arial" w:cs="Arial"/>
          <w:i/>
          <w:iCs/>
          <w:lang w:val="cs-CZ" w:eastAsia="cs-CZ"/>
        </w:rPr>
        <w:t xml:space="preserve">ještě </w:t>
      </w:r>
      <w:r w:rsidR="00781230">
        <w:rPr>
          <w:rFonts w:eastAsia="Arial" w:cs="Arial"/>
          <w:i/>
          <w:iCs/>
          <w:lang w:val="cs-CZ" w:eastAsia="cs-CZ"/>
        </w:rPr>
        <w:t xml:space="preserve">přes 800 tisíc listinných formulářů, </w:t>
      </w:r>
      <w:r w:rsidR="000E0B78">
        <w:rPr>
          <w:rFonts w:eastAsia="Arial" w:cs="Arial"/>
          <w:i/>
          <w:iCs/>
          <w:lang w:val="cs-CZ" w:eastAsia="cs-CZ"/>
        </w:rPr>
        <w:t xml:space="preserve">na které netrpělivě čekáme. Pokud někdo potřebuje s vyplněním poradit, operátoři kontaktního centra jsou připraveni pomoci. Pak už jen stačí dát formulář do odpovědní obálky a poslat nám </w:t>
      </w:r>
      <w:r w:rsidR="00BC1B8F">
        <w:rPr>
          <w:rFonts w:eastAsia="Arial" w:cs="Arial"/>
          <w:i/>
          <w:iCs/>
          <w:lang w:val="cs-CZ" w:eastAsia="cs-CZ"/>
        </w:rPr>
        <w:t>ho</w:t>
      </w:r>
      <w:r w:rsidR="000E0B78">
        <w:rPr>
          <w:rFonts w:eastAsia="Arial" w:cs="Arial"/>
          <w:i/>
          <w:iCs/>
          <w:lang w:val="cs-CZ" w:eastAsia="cs-CZ"/>
        </w:rPr>
        <w:t xml:space="preserve"> poštou. Do 11. května </w:t>
      </w:r>
      <w:r w:rsidR="00BC1B8F">
        <w:rPr>
          <w:rFonts w:eastAsia="Arial" w:cs="Arial"/>
          <w:i/>
          <w:iCs/>
          <w:lang w:val="cs-CZ" w:eastAsia="cs-CZ"/>
        </w:rPr>
        <w:t>je také stále možné vyplnit elektronický formulář</w:t>
      </w:r>
      <w:r w:rsidR="000E0B78">
        <w:rPr>
          <w:rFonts w:eastAsia="Arial" w:cs="Arial"/>
          <w:i/>
          <w:iCs/>
          <w:lang w:val="cs-CZ" w:eastAsia="cs-CZ"/>
        </w:rPr>
        <w:t>, n</w:t>
      </w:r>
      <w:r w:rsidR="00451AD0">
        <w:rPr>
          <w:rFonts w:eastAsia="Arial" w:cs="Arial"/>
          <w:i/>
          <w:iCs/>
          <w:lang w:val="cs-CZ" w:eastAsia="cs-CZ"/>
        </w:rPr>
        <w:t>a odkládání povinnosti se sečíst</w:t>
      </w:r>
      <w:r w:rsidR="000E0B78">
        <w:rPr>
          <w:rFonts w:eastAsia="Arial" w:cs="Arial"/>
          <w:i/>
          <w:iCs/>
          <w:lang w:val="cs-CZ" w:eastAsia="cs-CZ"/>
        </w:rPr>
        <w:t xml:space="preserve"> </w:t>
      </w:r>
      <w:r w:rsidR="00BC1B8F">
        <w:rPr>
          <w:rFonts w:eastAsia="Arial" w:cs="Arial"/>
          <w:i/>
          <w:iCs/>
          <w:lang w:val="cs-CZ" w:eastAsia="cs-CZ"/>
        </w:rPr>
        <w:t>ale už opravdu moc času nezbývá</w:t>
      </w:r>
      <w:r w:rsidR="000E0B78">
        <w:rPr>
          <w:rFonts w:eastAsia="Arial" w:cs="Arial"/>
          <w:i/>
          <w:iCs/>
          <w:lang w:val="cs-CZ" w:eastAsia="cs-CZ"/>
        </w:rPr>
        <w:t xml:space="preserve">,“ </w:t>
      </w:r>
      <w:r w:rsidR="000E0B78">
        <w:rPr>
          <w:rFonts w:eastAsia="Arial" w:cs="Arial"/>
          <w:iCs/>
          <w:lang w:val="cs-CZ" w:eastAsia="cs-CZ"/>
        </w:rPr>
        <w:t xml:space="preserve">upozorňuje </w:t>
      </w:r>
      <w:r w:rsidRPr="00764CA1">
        <w:rPr>
          <w:rFonts w:eastAsia="Arial" w:cs="Arial"/>
          <w:iCs/>
          <w:lang w:val="cs-CZ" w:eastAsia="cs-CZ"/>
        </w:rPr>
        <w:t xml:space="preserve">Marek Rojíček, předseda Českého statistického úřadu. </w:t>
      </w:r>
    </w:p>
    <w:p w14:paraId="2DB08422" w14:textId="77777777" w:rsidR="000562A3" w:rsidRDefault="000562A3" w:rsidP="000E0B78">
      <w:pPr>
        <w:contextualSpacing/>
        <w:jc w:val="both"/>
        <w:rPr>
          <w:rFonts w:eastAsia="Arial" w:cs="Arial"/>
          <w:iCs/>
          <w:lang w:val="cs-CZ" w:eastAsia="cs-CZ"/>
        </w:rPr>
      </w:pPr>
    </w:p>
    <w:p w14:paraId="226EFE8F" w14:textId="2ECC8A96" w:rsidR="0039618B" w:rsidRDefault="007532E4" w:rsidP="000E0B78">
      <w:pPr>
        <w:contextualSpacing/>
        <w:jc w:val="both"/>
        <w:rPr>
          <w:rFonts w:eastAsia="Arial" w:cs="Arial"/>
          <w:iCs/>
          <w:lang w:val="cs-CZ" w:eastAsia="cs-CZ"/>
        </w:rPr>
      </w:pPr>
      <w:r>
        <w:rPr>
          <w:rFonts w:eastAsia="Arial" w:cs="Arial"/>
          <w:iCs/>
          <w:lang w:val="cs-CZ" w:eastAsia="cs-CZ"/>
        </w:rPr>
        <w:t>Většinu t</w:t>
      </w:r>
      <w:r w:rsidR="00D364E6" w:rsidRPr="00D364E6">
        <w:rPr>
          <w:rFonts w:eastAsia="Arial" w:cs="Arial"/>
          <w:iCs/>
          <w:lang w:val="cs-CZ" w:eastAsia="cs-CZ"/>
        </w:rPr>
        <w:t>ě</w:t>
      </w:r>
      <w:r>
        <w:rPr>
          <w:rFonts w:eastAsia="Arial" w:cs="Arial"/>
          <w:iCs/>
          <w:lang w:val="cs-CZ" w:eastAsia="cs-CZ"/>
        </w:rPr>
        <w:t>ch</w:t>
      </w:r>
      <w:r w:rsidR="00D364E6" w:rsidRPr="00D364E6">
        <w:rPr>
          <w:rFonts w:eastAsia="Arial" w:cs="Arial"/>
          <w:iCs/>
          <w:lang w:val="cs-CZ" w:eastAsia="cs-CZ"/>
        </w:rPr>
        <w:t xml:space="preserve">, kteří se dosud nesečetli online ani si nevyzvedli listinný formulář, </w:t>
      </w:r>
      <w:r>
        <w:rPr>
          <w:rFonts w:eastAsia="Arial" w:cs="Arial"/>
          <w:iCs/>
          <w:lang w:val="cs-CZ" w:eastAsia="cs-CZ"/>
        </w:rPr>
        <w:t>už se</w:t>
      </w:r>
      <w:r w:rsidR="00E54B5C">
        <w:rPr>
          <w:rFonts w:eastAsia="Arial" w:cs="Arial"/>
          <w:iCs/>
          <w:lang w:val="cs-CZ" w:eastAsia="cs-CZ"/>
        </w:rPr>
        <w:t xml:space="preserve"> </w:t>
      </w:r>
      <w:r w:rsidR="00D364E6" w:rsidRPr="00D364E6">
        <w:rPr>
          <w:rFonts w:eastAsia="Arial" w:cs="Arial"/>
          <w:iCs/>
          <w:lang w:val="cs-CZ" w:eastAsia="cs-CZ"/>
        </w:rPr>
        <w:t>sčítací komisaři</w:t>
      </w:r>
      <w:r>
        <w:rPr>
          <w:rFonts w:eastAsia="Arial" w:cs="Arial"/>
          <w:iCs/>
          <w:lang w:val="cs-CZ" w:eastAsia="cs-CZ"/>
        </w:rPr>
        <w:t xml:space="preserve"> dvakrát pokusili zastihnout, poslední formuláře budou</w:t>
      </w:r>
      <w:r w:rsidR="00D364E6" w:rsidRPr="00D364E6">
        <w:rPr>
          <w:rFonts w:eastAsia="Arial" w:cs="Arial"/>
          <w:iCs/>
          <w:lang w:val="cs-CZ" w:eastAsia="cs-CZ"/>
        </w:rPr>
        <w:t xml:space="preserve"> </w:t>
      </w:r>
      <w:r w:rsidR="00D364E6">
        <w:rPr>
          <w:rFonts w:eastAsia="Arial" w:cs="Arial"/>
          <w:iCs/>
          <w:lang w:val="cs-CZ" w:eastAsia="cs-CZ"/>
        </w:rPr>
        <w:t>v těchto dnech</w:t>
      </w:r>
      <w:r w:rsidR="00D364E6" w:rsidRPr="00D364E6">
        <w:rPr>
          <w:rFonts w:eastAsia="Arial" w:cs="Arial"/>
          <w:iCs/>
          <w:lang w:val="cs-CZ" w:eastAsia="cs-CZ"/>
        </w:rPr>
        <w:t xml:space="preserve"> </w:t>
      </w:r>
      <w:r>
        <w:rPr>
          <w:rFonts w:eastAsia="Arial" w:cs="Arial"/>
          <w:iCs/>
          <w:lang w:val="cs-CZ" w:eastAsia="cs-CZ"/>
        </w:rPr>
        <w:t xml:space="preserve">ještě </w:t>
      </w:r>
      <w:r w:rsidR="00D364E6" w:rsidRPr="00D364E6">
        <w:rPr>
          <w:rFonts w:eastAsia="Arial" w:cs="Arial"/>
          <w:iCs/>
          <w:lang w:val="cs-CZ" w:eastAsia="cs-CZ"/>
        </w:rPr>
        <w:t xml:space="preserve">roznášet. Listinný formulář je </w:t>
      </w:r>
      <w:r>
        <w:rPr>
          <w:rFonts w:eastAsia="Arial" w:cs="Arial"/>
          <w:iCs/>
          <w:lang w:val="cs-CZ" w:eastAsia="cs-CZ"/>
        </w:rPr>
        <w:t>stále</w:t>
      </w:r>
      <w:r w:rsidRPr="00D364E6">
        <w:rPr>
          <w:rFonts w:eastAsia="Arial" w:cs="Arial"/>
          <w:iCs/>
          <w:lang w:val="cs-CZ" w:eastAsia="cs-CZ"/>
        </w:rPr>
        <w:t xml:space="preserve"> </w:t>
      </w:r>
      <w:r w:rsidR="00D364E6" w:rsidRPr="00D364E6">
        <w:rPr>
          <w:rFonts w:eastAsia="Arial" w:cs="Arial"/>
          <w:iCs/>
          <w:lang w:val="cs-CZ" w:eastAsia="cs-CZ"/>
        </w:rPr>
        <w:t xml:space="preserve">možné si vyzvednout i na kontaktních místech sčítání, která jsou na </w:t>
      </w:r>
      <w:r w:rsidR="00D364E6">
        <w:rPr>
          <w:rFonts w:eastAsia="Arial" w:cs="Arial"/>
          <w:iCs/>
          <w:lang w:val="cs-CZ" w:eastAsia="cs-CZ"/>
        </w:rPr>
        <w:t>více</w:t>
      </w:r>
      <w:r w:rsidR="00BC1B8F">
        <w:rPr>
          <w:rFonts w:eastAsia="Arial" w:cs="Arial"/>
          <w:iCs/>
          <w:lang w:val="cs-CZ" w:eastAsia="cs-CZ"/>
        </w:rPr>
        <w:t xml:space="preserve"> než</w:t>
      </w:r>
      <w:r w:rsidR="00D364E6">
        <w:rPr>
          <w:rFonts w:eastAsia="Arial" w:cs="Arial"/>
          <w:iCs/>
          <w:lang w:val="cs-CZ" w:eastAsia="cs-CZ"/>
        </w:rPr>
        <w:t xml:space="preserve"> 800</w:t>
      </w:r>
      <w:r w:rsidR="00D364E6" w:rsidRPr="00D364E6">
        <w:rPr>
          <w:rFonts w:eastAsia="Arial" w:cs="Arial"/>
          <w:iCs/>
          <w:lang w:val="cs-CZ" w:eastAsia="cs-CZ"/>
        </w:rPr>
        <w:t xml:space="preserve"> vybraných pobočkách České pošty</w:t>
      </w:r>
      <w:r w:rsidR="00D364E6">
        <w:rPr>
          <w:rFonts w:eastAsia="Arial" w:cs="Arial"/>
          <w:iCs/>
          <w:lang w:val="cs-CZ" w:eastAsia="cs-CZ"/>
        </w:rPr>
        <w:t xml:space="preserve"> a na krajských správách Českého statistického úřadu.</w:t>
      </w:r>
    </w:p>
    <w:p w14:paraId="75D4C6D4" w14:textId="3F8E3EFF" w:rsidR="008258D0" w:rsidRPr="00AB4FBB" w:rsidRDefault="008258D0" w:rsidP="3D343854">
      <w:pPr>
        <w:contextualSpacing/>
        <w:jc w:val="both"/>
        <w:rPr>
          <w:rFonts w:eastAsia="Arial" w:cs="Arial"/>
          <w:lang w:val="cs-CZ"/>
        </w:rPr>
      </w:pPr>
    </w:p>
    <w:p w14:paraId="6C45A628" w14:textId="253B5E77" w:rsidR="00BD0863" w:rsidRDefault="003A0022" w:rsidP="3D343854">
      <w:pPr>
        <w:contextualSpacing/>
        <w:jc w:val="both"/>
        <w:rPr>
          <w:rFonts w:eastAsia="Arial" w:cs="Arial"/>
          <w:lang w:val="cs-CZ"/>
        </w:rPr>
      </w:pPr>
      <w:r>
        <w:rPr>
          <w:rFonts w:eastAsia="Arial" w:cs="Arial"/>
          <w:lang w:val="cs-CZ"/>
        </w:rPr>
        <w:t>Od začátku listinné fáze sčítání bylo do domácností po celé České republice prostřednictvím komisařů nebo kontaktních míst distribuováno přes milion sčítacích formulářů. Aktivita obcí, kterou ukazuje podíl odeslaných formulářů na počtu distr</w:t>
      </w:r>
      <w:r w:rsidR="00BD0863">
        <w:rPr>
          <w:rFonts w:eastAsia="Arial" w:cs="Arial"/>
          <w:lang w:val="cs-CZ"/>
        </w:rPr>
        <w:t>ibuovaných, je velmi různá. Nejpoctivější jsou občané v</w:t>
      </w:r>
      <w:r w:rsidR="000562A3">
        <w:rPr>
          <w:rFonts w:eastAsia="Arial" w:cs="Arial"/>
          <w:lang w:val="cs-CZ"/>
        </w:rPr>
        <w:t xml:space="preserve"> nejmenších </w:t>
      </w:r>
      <w:r w:rsidR="00BD0863">
        <w:rPr>
          <w:rFonts w:eastAsia="Arial" w:cs="Arial"/>
          <w:lang w:val="cs-CZ"/>
        </w:rPr>
        <w:t>obcích</w:t>
      </w:r>
      <w:r w:rsidR="000E6DE6">
        <w:rPr>
          <w:rFonts w:eastAsia="Arial" w:cs="Arial"/>
          <w:lang w:val="cs-CZ"/>
        </w:rPr>
        <w:t>,</w:t>
      </w:r>
      <w:r w:rsidR="00BD0863">
        <w:rPr>
          <w:rFonts w:eastAsia="Arial" w:cs="Arial"/>
          <w:lang w:val="cs-CZ"/>
        </w:rPr>
        <w:t xml:space="preserve"> </w:t>
      </w:r>
      <w:r w:rsidR="000562A3">
        <w:rPr>
          <w:rFonts w:eastAsia="Arial" w:cs="Arial"/>
          <w:lang w:val="cs-CZ"/>
        </w:rPr>
        <w:t xml:space="preserve">např. </w:t>
      </w:r>
      <w:r w:rsidR="00BD0863">
        <w:rPr>
          <w:rFonts w:eastAsia="Arial" w:cs="Arial"/>
          <w:lang w:val="cs-CZ"/>
        </w:rPr>
        <w:t xml:space="preserve">Doupě (okres Jihlava) a Bělá (okres Pelhřimov), </w:t>
      </w:r>
      <w:r w:rsidR="000562A3">
        <w:rPr>
          <w:rFonts w:eastAsia="Arial" w:cs="Arial"/>
          <w:lang w:val="cs-CZ"/>
        </w:rPr>
        <w:t xml:space="preserve">kde </w:t>
      </w:r>
      <w:r w:rsidR="00BD0863">
        <w:rPr>
          <w:rFonts w:eastAsia="Arial" w:cs="Arial"/>
          <w:lang w:val="cs-CZ"/>
        </w:rPr>
        <w:t>odeslali všechny vyzvednuté formuláře. U</w:t>
      </w:r>
      <w:r w:rsidR="00E54B5C">
        <w:rPr>
          <w:rFonts w:eastAsia="Arial" w:cs="Arial"/>
          <w:lang w:val="cs-CZ"/>
        </w:rPr>
        <w:t> </w:t>
      </w:r>
      <w:r w:rsidR="00BD0863">
        <w:rPr>
          <w:rFonts w:eastAsia="Arial" w:cs="Arial"/>
          <w:lang w:val="cs-CZ"/>
        </w:rPr>
        <w:t>obcí, kde bylo distribuováno více než 100 formulářů, se jich nejvíc vrátilo ze Sedlce (okres Břeclav), Rataj</w:t>
      </w:r>
      <w:r w:rsidR="000562A3">
        <w:rPr>
          <w:rFonts w:eastAsia="Arial" w:cs="Arial"/>
          <w:lang w:val="cs-CZ"/>
        </w:rPr>
        <w:t>í</w:t>
      </w:r>
      <w:r w:rsidR="00BD0863">
        <w:rPr>
          <w:rFonts w:eastAsia="Arial" w:cs="Arial"/>
          <w:lang w:val="cs-CZ"/>
        </w:rPr>
        <w:t xml:space="preserve"> (okres Kroměříž) a</w:t>
      </w:r>
      <w:r w:rsidR="002E6D06">
        <w:rPr>
          <w:rFonts w:eastAsia="Arial" w:cs="Arial"/>
          <w:lang w:val="cs-CZ"/>
        </w:rPr>
        <w:t> </w:t>
      </w:r>
      <w:r w:rsidR="00BD0863">
        <w:rPr>
          <w:rFonts w:eastAsia="Arial" w:cs="Arial"/>
          <w:lang w:val="cs-CZ"/>
        </w:rPr>
        <w:t>Újezd</w:t>
      </w:r>
      <w:r w:rsidR="000562A3">
        <w:rPr>
          <w:rFonts w:eastAsia="Arial" w:cs="Arial"/>
          <w:lang w:val="cs-CZ"/>
        </w:rPr>
        <w:t>u</w:t>
      </w:r>
      <w:r w:rsidR="00BD0863">
        <w:rPr>
          <w:rFonts w:eastAsia="Arial" w:cs="Arial"/>
          <w:lang w:val="cs-CZ"/>
        </w:rPr>
        <w:t xml:space="preserve"> (okres Zlín). V další kategorii, což je od 500 do 2 000 formulářů, </w:t>
      </w:r>
      <w:r w:rsidR="009808E0">
        <w:rPr>
          <w:rFonts w:eastAsia="Arial" w:cs="Arial"/>
          <w:lang w:val="cs-CZ"/>
        </w:rPr>
        <w:t xml:space="preserve">jsou v odevzdávání nejaktivnější města Dačice (okres Jindřichův Hradec), Slavičín (okres Zlín) a Jeseník. Poslední skupinou jsou města, kam do domácností zamířilo přes dva tisíce formulářů. Mezi nimi jsou nejaktivnější občané </w:t>
      </w:r>
      <w:r w:rsidR="004927E4">
        <w:rPr>
          <w:rFonts w:eastAsia="Arial" w:cs="Arial"/>
          <w:lang w:val="cs-CZ"/>
        </w:rPr>
        <w:t>Krnova (okres Bruntál), Vyškov a Šumperk</w:t>
      </w:r>
      <w:r w:rsidR="009808E0">
        <w:rPr>
          <w:rFonts w:eastAsia="Arial" w:cs="Arial"/>
          <w:lang w:val="cs-CZ"/>
        </w:rPr>
        <w:t>.</w:t>
      </w:r>
    </w:p>
    <w:p w14:paraId="0E367378" w14:textId="77777777" w:rsidR="00C64581" w:rsidRDefault="00C64581" w:rsidP="3D343854">
      <w:pPr>
        <w:contextualSpacing/>
        <w:jc w:val="both"/>
        <w:rPr>
          <w:rFonts w:eastAsia="Arial" w:cs="Arial"/>
          <w:lang w:val="cs-CZ"/>
        </w:rPr>
      </w:pPr>
    </w:p>
    <w:p w14:paraId="1753031D" w14:textId="1DC273C5" w:rsidR="00B4233D" w:rsidRDefault="003339F1" w:rsidP="3D343854">
      <w:pPr>
        <w:contextualSpacing/>
        <w:jc w:val="both"/>
        <w:rPr>
          <w:rFonts w:eastAsia="Arial" w:cs="Arial"/>
          <w:lang w:val="cs-CZ"/>
        </w:rPr>
      </w:pPr>
      <w:r>
        <w:rPr>
          <w:rFonts w:eastAsia="Arial" w:cs="Arial"/>
          <w:lang w:val="cs-CZ"/>
        </w:rPr>
        <w:t>Do dnešního</w:t>
      </w:r>
      <w:r w:rsidR="00451AD0">
        <w:rPr>
          <w:rFonts w:eastAsia="Arial" w:cs="Arial"/>
          <w:lang w:val="cs-CZ"/>
        </w:rPr>
        <w:t xml:space="preserve"> dne</w:t>
      </w:r>
      <w:r>
        <w:rPr>
          <w:rFonts w:eastAsia="Arial" w:cs="Arial"/>
          <w:lang w:val="cs-CZ"/>
        </w:rPr>
        <w:t xml:space="preserve"> jsme žádný listinný formulář neobdrželi z 209 obcí. Nejvíce se to týká obcí na Vysočině (50 obcí), ve Středočeském (44 obcí) a Plzeňském kraji (41 obcí). Naopak v Libereckém a Zlínském kraji se jedná pouze o jednu obec, v Karlovarském a M</w:t>
      </w:r>
      <w:r w:rsidR="00C64581">
        <w:rPr>
          <w:rFonts w:eastAsia="Arial" w:cs="Arial"/>
          <w:lang w:val="cs-CZ"/>
        </w:rPr>
        <w:t>oravskoslezském o dvě.</w:t>
      </w:r>
    </w:p>
    <w:p w14:paraId="47E017A5" w14:textId="45702909" w:rsidR="00E54B5C" w:rsidRDefault="00E54B5C" w:rsidP="3D343854">
      <w:pPr>
        <w:contextualSpacing/>
        <w:jc w:val="both"/>
        <w:rPr>
          <w:rFonts w:eastAsia="Arial" w:cs="Arial"/>
          <w:lang w:val="cs-CZ"/>
        </w:rPr>
      </w:pPr>
    </w:p>
    <w:p w14:paraId="7AE327EA" w14:textId="76C9A637" w:rsidR="00E54B5C" w:rsidRDefault="00E54B5C" w:rsidP="3D343854">
      <w:pPr>
        <w:contextualSpacing/>
        <w:jc w:val="both"/>
        <w:rPr>
          <w:rFonts w:eastAsia="Arial" w:cs="Arial"/>
          <w:lang w:val="cs-CZ"/>
        </w:rPr>
      </w:pPr>
    </w:p>
    <w:p w14:paraId="30FA8DAF" w14:textId="64CADF22" w:rsidR="00E54B5C" w:rsidRDefault="00E54B5C" w:rsidP="3D343854">
      <w:pPr>
        <w:contextualSpacing/>
        <w:jc w:val="both"/>
        <w:rPr>
          <w:rFonts w:eastAsia="Arial" w:cs="Arial"/>
          <w:lang w:val="cs-CZ"/>
        </w:rPr>
      </w:pPr>
    </w:p>
    <w:p w14:paraId="55DEFF15" w14:textId="2CA7F231" w:rsidR="00E54B5C" w:rsidRDefault="00E54B5C" w:rsidP="3D343854">
      <w:pPr>
        <w:contextualSpacing/>
        <w:jc w:val="both"/>
        <w:rPr>
          <w:rFonts w:eastAsia="Arial" w:cs="Arial"/>
          <w:lang w:val="cs-CZ"/>
        </w:rPr>
      </w:pPr>
    </w:p>
    <w:p w14:paraId="42031ABE" w14:textId="4CB0B098" w:rsidR="00C041A7" w:rsidRDefault="00C041A7" w:rsidP="3D343854">
      <w:pPr>
        <w:contextualSpacing/>
        <w:jc w:val="both"/>
        <w:rPr>
          <w:rFonts w:eastAsia="Arial" w:cs="Arial"/>
          <w:lang w:val="cs-CZ"/>
        </w:rPr>
      </w:pPr>
    </w:p>
    <w:p w14:paraId="31738A2A" w14:textId="77777777" w:rsidR="00B70FAB" w:rsidRDefault="00B70FAB" w:rsidP="3D343854">
      <w:pPr>
        <w:contextualSpacing/>
        <w:jc w:val="both"/>
        <w:rPr>
          <w:rFonts w:eastAsia="Arial" w:cs="Arial"/>
          <w:lang w:val="cs-CZ"/>
        </w:rPr>
      </w:pPr>
    </w:p>
    <w:p w14:paraId="61E1ADFE" w14:textId="77777777" w:rsidR="00C041A7" w:rsidRDefault="00C041A7" w:rsidP="3D343854">
      <w:pPr>
        <w:contextualSpacing/>
        <w:jc w:val="both"/>
        <w:rPr>
          <w:rFonts w:eastAsia="Arial" w:cs="Arial"/>
          <w:lang w:val="cs-CZ"/>
        </w:rPr>
      </w:pPr>
    </w:p>
    <w:p w14:paraId="78C0338D" w14:textId="77777777" w:rsidR="00E54B5C" w:rsidRDefault="00E54B5C" w:rsidP="3D343854">
      <w:pPr>
        <w:contextualSpacing/>
        <w:jc w:val="both"/>
        <w:rPr>
          <w:rFonts w:eastAsia="Arial" w:cs="Arial"/>
          <w:lang w:val="cs-CZ"/>
        </w:rPr>
      </w:pPr>
    </w:p>
    <w:p w14:paraId="78424848" w14:textId="3307C075" w:rsidR="00163DB5" w:rsidRDefault="004927E4" w:rsidP="00163DB5">
      <w:pPr>
        <w:contextualSpacing/>
        <w:jc w:val="center"/>
        <w:rPr>
          <w:rFonts w:cs="Arial"/>
          <w:iCs/>
          <w:lang w:val="cs-CZ"/>
        </w:rPr>
      </w:pPr>
      <w:r>
        <w:rPr>
          <w:rFonts w:cs="Arial"/>
          <w:b/>
          <w:bCs/>
          <w:sz w:val="22"/>
          <w:szCs w:val="22"/>
          <w:lang w:val="cs-CZ"/>
        </w:rPr>
        <w:lastRenderedPageBreak/>
        <w:t xml:space="preserve">Sběr listinných formulářů: </w:t>
      </w:r>
      <w:r w:rsidR="00163DB5" w:rsidRPr="00A17ECD">
        <w:rPr>
          <w:rFonts w:cs="Arial"/>
          <w:b/>
          <w:bCs/>
          <w:sz w:val="22"/>
          <w:szCs w:val="22"/>
          <w:lang w:val="cs-CZ"/>
        </w:rPr>
        <w:t>TOP 5 nejaktivnějších o</w:t>
      </w:r>
      <w:r w:rsidR="00163DB5">
        <w:rPr>
          <w:rFonts w:cs="Arial"/>
          <w:b/>
          <w:bCs/>
          <w:sz w:val="22"/>
          <w:szCs w:val="22"/>
          <w:lang w:val="cs-CZ"/>
        </w:rPr>
        <w:t>bcí dle kategorií počtu distribuovaných listinných sčítacích formulářů</w:t>
      </w:r>
    </w:p>
    <w:p w14:paraId="62736A59" w14:textId="77777777" w:rsidR="00163DB5" w:rsidRDefault="00163DB5" w:rsidP="00FC000E">
      <w:pPr>
        <w:contextualSpacing/>
        <w:jc w:val="both"/>
        <w:rPr>
          <w:rFonts w:cs="Arial"/>
          <w:iCs/>
          <w:lang w:val="cs-CZ"/>
        </w:rPr>
      </w:pPr>
    </w:p>
    <w:tbl>
      <w:tblPr>
        <w:tblW w:w="8317" w:type="dxa"/>
        <w:tblInd w:w="-5" w:type="dxa"/>
        <w:tblLayout w:type="fixed"/>
        <w:tblCellMar>
          <w:left w:w="70" w:type="dxa"/>
          <w:right w:w="70" w:type="dxa"/>
        </w:tblCellMar>
        <w:tblLook w:val="04A0" w:firstRow="1" w:lastRow="0" w:firstColumn="1" w:lastColumn="0" w:noHBand="0" w:noVBand="1"/>
      </w:tblPr>
      <w:tblGrid>
        <w:gridCol w:w="1560"/>
        <w:gridCol w:w="1842"/>
        <w:gridCol w:w="1827"/>
        <w:gridCol w:w="1292"/>
        <w:gridCol w:w="1796"/>
      </w:tblGrid>
      <w:tr w:rsidR="0078348D" w:rsidRPr="0091672E" w14:paraId="0089BC7B" w14:textId="77777777" w:rsidTr="0078348D">
        <w:trPr>
          <w:trHeight w:val="312"/>
        </w:trPr>
        <w:tc>
          <w:tcPr>
            <w:tcW w:w="15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E4F0FD"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b/>
                <w:bCs/>
                <w:szCs w:val="20"/>
                <w:bdr w:val="none" w:sz="0" w:space="0" w:color="auto"/>
                <w:lang w:val="cs-CZ" w:eastAsia="cs-CZ"/>
              </w:rPr>
            </w:pPr>
            <w:r w:rsidRPr="0091672E">
              <w:rPr>
                <w:rFonts w:eastAsia="Times New Roman" w:cs="Arial"/>
                <w:b/>
                <w:bCs/>
                <w:szCs w:val="20"/>
                <w:bdr w:val="none" w:sz="0" w:space="0" w:color="auto"/>
                <w:lang w:val="cs-CZ" w:eastAsia="cs-CZ"/>
              </w:rPr>
              <w:t>Obec</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30FE219B"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b/>
                <w:bCs/>
                <w:szCs w:val="20"/>
                <w:bdr w:val="none" w:sz="0" w:space="0" w:color="auto"/>
                <w:lang w:val="cs-CZ" w:eastAsia="cs-CZ"/>
              </w:rPr>
            </w:pPr>
            <w:r w:rsidRPr="0091672E">
              <w:rPr>
                <w:rFonts w:eastAsia="Times New Roman" w:cs="Arial"/>
                <w:b/>
                <w:bCs/>
                <w:szCs w:val="20"/>
                <w:bdr w:val="none" w:sz="0" w:space="0" w:color="auto"/>
                <w:lang w:val="cs-CZ" w:eastAsia="cs-CZ"/>
              </w:rPr>
              <w:t>Okres</w:t>
            </w:r>
          </w:p>
        </w:tc>
        <w:tc>
          <w:tcPr>
            <w:tcW w:w="1827" w:type="dxa"/>
            <w:tcBorders>
              <w:top w:val="single" w:sz="4" w:space="0" w:color="auto"/>
              <w:left w:val="nil"/>
              <w:bottom w:val="single" w:sz="4" w:space="0" w:color="auto"/>
              <w:right w:val="single" w:sz="4" w:space="0" w:color="auto"/>
            </w:tcBorders>
            <w:shd w:val="clear" w:color="000000" w:fill="D9D9D9"/>
            <w:noWrap/>
            <w:vAlign w:val="center"/>
            <w:hideMark/>
          </w:tcPr>
          <w:p w14:paraId="205C0F5A"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b/>
                <w:bCs/>
                <w:szCs w:val="20"/>
                <w:bdr w:val="none" w:sz="0" w:space="0" w:color="auto"/>
                <w:lang w:val="cs-CZ" w:eastAsia="cs-CZ"/>
              </w:rPr>
            </w:pPr>
            <w:r w:rsidRPr="0091672E">
              <w:rPr>
                <w:rFonts w:eastAsia="Times New Roman" w:cs="Arial"/>
                <w:b/>
                <w:bCs/>
                <w:szCs w:val="20"/>
                <w:bdr w:val="none" w:sz="0" w:space="0" w:color="auto"/>
                <w:lang w:val="cs-CZ" w:eastAsia="cs-CZ"/>
              </w:rPr>
              <w:t>Kraj</w:t>
            </w:r>
          </w:p>
        </w:tc>
        <w:tc>
          <w:tcPr>
            <w:tcW w:w="1292" w:type="dxa"/>
            <w:tcBorders>
              <w:top w:val="single" w:sz="4" w:space="0" w:color="auto"/>
              <w:left w:val="nil"/>
              <w:bottom w:val="single" w:sz="4" w:space="0" w:color="auto"/>
              <w:right w:val="single" w:sz="4" w:space="0" w:color="auto"/>
            </w:tcBorders>
            <w:shd w:val="clear" w:color="000000" w:fill="D9D9D9"/>
            <w:vAlign w:val="center"/>
            <w:hideMark/>
          </w:tcPr>
          <w:p w14:paraId="06C5B396" w14:textId="633930B9"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b/>
                <w:bCs/>
                <w:szCs w:val="20"/>
                <w:bdr w:val="none" w:sz="0" w:space="0" w:color="auto"/>
                <w:lang w:val="cs-CZ" w:eastAsia="cs-CZ"/>
              </w:rPr>
            </w:pPr>
            <w:r w:rsidRPr="0091672E">
              <w:rPr>
                <w:rFonts w:eastAsia="Times New Roman" w:cs="Arial"/>
                <w:b/>
                <w:bCs/>
                <w:szCs w:val="20"/>
                <w:bdr w:val="none" w:sz="0" w:space="0" w:color="auto"/>
                <w:lang w:val="cs-CZ" w:eastAsia="cs-CZ"/>
              </w:rPr>
              <w:t>Počet distribuo</w:t>
            </w:r>
            <w:r w:rsidR="0078348D">
              <w:rPr>
                <w:rFonts w:eastAsia="Times New Roman" w:cs="Arial"/>
                <w:b/>
                <w:bCs/>
                <w:szCs w:val="20"/>
                <w:bdr w:val="none" w:sz="0" w:space="0" w:color="auto"/>
                <w:lang w:val="cs-CZ" w:eastAsia="cs-CZ"/>
              </w:rPr>
              <w:t>-</w:t>
            </w:r>
            <w:r w:rsidRPr="0091672E">
              <w:rPr>
                <w:rFonts w:eastAsia="Times New Roman" w:cs="Arial"/>
                <w:b/>
                <w:bCs/>
                <w:szCs w:val="20"/>
                <w:bdr w:val="none" w:sz="0" w:space="0" w:color="auto"/>
                <w:lang w:val="cs-CZ" w:eastAsia="cs-CZ"/>
              </w:rPr>
              <w:t>vaných formulářů</w:t>
            </w:r>
          </w:p>
        </w:tc>
        <w:tc>
          <w:tcPr>
            <w:tcW w:w="1796" w:type="dxa"/>
            <w:tcBorders>
              <w:top w:val="single" w:sz="4" w:space="0" w:color="auto"/>
              <w:left w:val="nil"/>
              <w:bottom w:val="single" w:sz="4" w:space="0" w:color="auto"/>
              <w:right w:val="single" w:sz="4" w:space="0" w:color="auto"/>
            </w:tcBorders>
            <w:shd w:val="clear" w:color="000000" w:fill="D9D9D9"/>
            <w:vAlign w:val="center"/>
            <w:hideMark/>
          </w:tcPr>
          <w:p w14:paraId="69872455" w14:textId="00979E11" w:rsidR="0091672E" w:rsidRPr="0091672E" w:rsidRDefault="0091672E" w:rsidP="002973C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b/>
                <w:bCs/>
                <w:szCs w:val="20"/>
                <w:bdr w:val="none" w:sz="0" w:space="0" w:color="auto"/>
                <w:lang w:val="cs-CZ" w:eastAsia="cs-CZ"/>
              </w:rPr>
            </w:pPr>
            <w:r w:rsidRPr="0091672E">
              <w:rPr>
                <w:rFonts w:eastAsia="Times New Roman" w:cs="Arial"/>
                <w:b/>
                <w:bCs/>
                <w:szCs w:val="20"/>
                <w:bdr w:val="none" w:sz="0" w:space="0" w:color="auto"/>
                <w:lang w:val="cs-CZ" w:eastAsia="cs-CZ"/>
              </w:rPr>
              <w:t xml:space="preserve">Podíl sebraných formulářů </w:t>
            </w:r>
            <w:r w:rsidR="002973CC">
              <w:rPr>
                <w:rFonts w:eastAsia="Times New Roman" w:cs="Arial"/>
                <w:b/>
                <w:bCs/>
                <w:szCs w:val="20"/>
                <w:bdr w:val="none" w:sz="0" w:space="0" w:color="auto"/>
                <w:lang w:val="cs-CZ" w:eastAsia="cs-CZ"/>
              </w:rPr>
              <w:t>z</w:t>
            </w:r>
            <w:r w:rsidRPr="0091672E">
              <w:rPr>
                <w:rFonts w:eastAsia="Times New Roman" w:cs="Arial"/>
                <w:b/>
                <w:bCs/>
                <w:szCs w:val="20"/>
                <w:bdr w:val="none" w:sz="0" w:space="0" w:color="auto"/>
                <w:lang w:val="cs-CZ" w:eastAsia="cs-CZ"/>
              </w:rPr>
              <w:t xml:space="preserve"> distribuovaných</w:t>
            </w:r>
          </w:p>
        </w:tc>
      </w:tr>
      <w:tr w:rsidR="0078348D" w:rsidRPr="0091672E" w14:paraId="2CF0DBA0" w14:textId="77777777" w:rsidTr="0078348D">
        <w:trPr>
          <w:trHeight w:val="312"/>
        </w:trPr>
        <w:tc>
          <w:tcPr>
            <w:tcW w:w="8317" w:type="dxa"/>
            <w:gridSpan w:val="5"/>
            <w:tcBorders>
              <w:top w:val="nil"/>
              <w:left w:val="single" w:sz="4" w:space="0" w:color="auto"/>
              <w:bottom w:val="single" w:sz="4" w:space="0" w:color="auto"/>
              <w:right w:val="single" w:sz="4" w:space="0" w:color="auto"/>
            </w:tcBorders>
            <w:shd w:val="clear" w:color="000000" w:fill="BDD7EE"/>
            <w:vAlign w:val="center"/>
            <w:hideMark/>
          </w:tcPr>
          <w:p w14:paraId="26051B31" w14:textId="1A5CD1D2" w:rsidR="0078348D" w:rsidRPr="0091672E" w:rsidRDefault="0078348D"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b/>
                <w:bCs/>
                <w:szCs w:val="20"/>
                <w:bdr w:val="none" w:sz="0" w:space="0" w:color="auto"/>
                <w:lang w:val="cs-CZ" w:eastAsia="cs-CZ"/>
              </w:rPr>
            </w:pPr>
            <w:r w:rsidRPr="0091672E">
              <w:rPr>
                <w:rFonts w:eastAsia="Times New Roman" w:cs="Arial"/>
                <w:b/>
                <w:bCs/>
                <w:szCs w:val="20"/>
                <w:bdr w:val="none" w:sz="0" w:space="0" w:color="auto"/>
                <w:lang w:val="cs-CZ" w:eastAsia="cs-CZ"/>
              </w:rPr>
              <w:t>do 100 formulářů</w:t>
            </w:r>
          </w:p>
        </w:tc>
      </w:tr>
      <w:tr w:rsidR="0078348D" w:rsidRPr="0091672E" w14:paraId="3F975FBE" w14:textId="77777777" w:rsidTr="0078348D">
        <w:trPr>
          <w:trHeight w:val="312"/>
        </w:trPr>
        <w:tc>
          <w:tcPr>
            <w:tcW w:w="1560" w:type="dxa"/>
            <w:tcBorders>
              <w:top w:val="nil"/>
              <w:left w:val="single" w:sz="4" w:space="0" w:color="auto"/>
              <w:bottom w:val="nil"/>
              <w:right w:val="nil"/>
            </w:tcBorders>
            <w:shd w:val="clear" w:color="auto" w:fill="auto"/>
            <w:noWrap/>
            <w:vAlign w:val="center"/>
            <w:hideMark/>
          </w:tcPr>
          <w:p w14:paraId="2F266523"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Doupě</w:t>
            </w:r>
          </w:p>
        </w:tc>
        <w:tc>
          <w:tcPr>
            <w:tcW w:w="1842" w:type="dxa"/>
            <w:tcBorders>
              <w:top w:val="nil"/>
              <w:left w:val="single" w:sz="4" w:space="0" w:color="auto"/>
              <w:bottom w:val="nil"/>
              <w:right w:val="nil"/>
            </w:tcBorders>
            <w:shd w:val="clear" w:color="auto" w:fill="auto"/>
            <w:noWrap/>
            <w:vAlign w:val="center"/>
            <w:hideMark/>
          </w:tcPr>
          <w:p w14:paraId="6F02CBA6"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Jihlava</w:t>
            </w:r>
          </w:p>
        </w:tc>
        <w:tc>
          <w:tcPr>
            <w:tcW w:w="1827" w:type="dxa"/>
            <w:tcBorders>
              <w:top w:val="nil"/>
              <w:left w:val="single" w:sz="4" w:space="0" w:color="auto"/>
              <w:bottom w:val="nil"/>
              <w:right w:val="nil"/>
            </w:tcBorders>
            <w:shd w:val="clear" w:color="auto" w:fill="auto"/>
            <w:noWrap/>
            <w:vAlign w:val="center"/>
            <w:hideMark/>
          </w:tcPr>
          <w:p w14:paraId="594B9AA3"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Vysočina</w:t>
            </w:r>
          </w:p>
        </w:tc>
        <w:tc>
          <w:tcPr>
            <w:tcW w:w="1292" w:type="dxa"/>
            <w:tcBorders>
              <w:top w:val="nil"/>
              <w:left w:val="single" w:sz="4" w:space="0" w:color="auto"/>
              <w:bottom w:val="nil"/>
              <w:right w:val="nil"/>
            </w:tcBorders>
            <w:shd w:val="clear" w:color="auto" w:fill="auto"/>
            <w:noWrap/>
            <w:vAlign w:val="center"/>
            <w:hideMark/>
          </w:tcPr>
          <w:p w14:paraId="44783874"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5</w:t>
            </w:r>
          </w:p>
        </w:tc>
        <w:tc>
          <w:tcPr>
            <w:tcW w:w="1796" w:type="dxa"/>
            <w:tcBorders>
              <w:top w:val="nil"/>
              <w:left w:val="single" w:sz="4" w:space="0" w:color="auto"/>
              <w:bottom w:val="nil"/>
              <w:right w:val="single" w:sz="4" w:space="0" w:color="auto"/>
            </w:tcBorders>
            <w:shd w:val="clear" w:color="auto" w:fill="auto"/>
            <w:noWrap/>
            <w:vAlign w:val="center"/>
            <w:hideMark/>
          </w:tcPr>
          <w:p w14:paraId="531AA0CB" w14:textId="4C35015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100,0</w:t>
            </w:r>
            <w:r w:rsidR="001054CB">
              <w:rPr>
                <w:rFonts w:eastAsia="Times New Roman" w:cs="Arial"/>
                <w:szCs w:val="20"/>
                <w:bdr w:val="none" w:sz="0" w:space="0" w:color="auto"/>
                <w:lang w:val="cs-CZ" w:eastAsia="cs-CZ"/>
              </w:rPr>
              <w:t xml:space="preserve"> </w:t>
            </w:r>
            <w:r w:rsidRPr="0091672E">
              <w:rPr>
                <w:rFonts w:eastAsia="Times New Roman" w:cs="Arial"/>
                <w:szCs w:val="20"/>
                <w:bdr w:val="none" w:sz="0" w:space="0" w:color="auto"/>
                <w:lang w:val="cs-CZ" w:eastAsia="cs-CZ"/>
              </w:rPr>
              <w:t>%</w:t>
            </w:r>
          </w:p>
        </w:tc>
      </w:tr>
      <w:tr w:rsidR="0078348D" w:rsidRPr="0091672E" w14:paraId="32C147D9" w14:textId="77777777" w:rsidTr="0078348D">
        <w:trPr>
          <w:trHeight w:val="312"/>
        </w:trPr>
        <w:tc>
          <w:tcPr>
            <w:tcW w:w="1560" w:type="dxa"/>
            <w:tcBorders>
              <w:top w:val="nil"/>
              <w:left w:val="single" w:sz="4" w:space="0" w:color="auto"/>
              <w:bottom w:val="nil"/>
              <w:right w:val="nil"/>
            </w:tcBorders>
            <w:shd w:val="clear" w:color="auto" w:fill="auto"/>
            <w:noWrap/>
            <w:vAlign w:val="center"/>
            <w:hideMark/>
          </w:tcPr>
          <w:p w14:paraId="2D40C741"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Bělá</w:t>
            </w:r>
          </w:p>
        </w:tc>
        <w:tc>
          <w:tcPr>
            <w:tcW w:w="1842" w:type="dxa"/>
            <w:tcBorders>
              <w:top w:val="nil"/>
              <w:left w:val="single" w:sz="4" w:space="0" w:color="auto"/>
              <w:bottom w:val="nil"/>
              <w:right w:val="nil"/>
            </w:tcBorders>
            <w:shd w:val="clear" w:color="auto" w:fill="auto"/>
            <w:noWrap/>
            <w:vAlign w:val="center"/>
            <w:hideMark/>
          </w:tcPr>
          <w:p w14:paraId="2928CA2D"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Pelhřimov</w:t>
            </w:r>
          </w:p>
        </w:tc>
        <w:tc>
          <w:tcPr>
            <w:tcW w:w="1827" w:type="dxa"/>
            <w:tcBorders>
              <w:top w:val="nil"/>
              <w:left w:val="single" w:sz="4" w:space="0" w:color="auto"/>
              <w:bottom w:val="nil"/>
              <w:right w:val="nil"/>
            </w:tcBorders>
            <w:shd w:val="clear" w:color="auto" w:fill="auto"/>
            <w:noWrap/>
            <w:vAlign w:val="center"/>
            <w:hideMark/>
          </w:tcPr>
          <w:p w14:paraId="1CE0F7B7"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Vysočina</w:t>
            </w:r>
          </w:p>
        </w:tc>
        <w:tc>
          <w:tcPr>
            <w:tcW w:w="1292" w:type="dxa"/>
            <w:tcBorders>
              <w:top w:val="nil"/>
              <w:left w:val="single" w:sz="4" w:space="0" w:color="auto"/>
              <w:bottom w:val="nil"/>
              <w:right w:val="nil"/>
            </w:tcBorders>
            <w:shd w:val="clear" w:color="auto" w:fill="auto"/>
            <w:noWrap/>
            <w:vAlign w:val="center"/>
            <w:hideMark/>
          </w:tcPr>
          <w:p w14:paraId="7D8BF960"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1</w:t>
            </w:r>
          </w:p>
        </w:tc>
        <w:tc>
          <w:tcPr>
            <w:tcW w:w="1796" w:type="dxa"/>
            <w:tcBorders>
              <w:top w:val="nil"/>
              <w:left w:val="single" w:sz="4" w:space="0" w:color="auto"/>
              <w:bottom w:val="nil"/>
              <w:right w:val="single" w:sz="4" w:space="0" w:color="auto"/>
            </w:tcBorders>
            <w:shd w:val="clear" w:color="auto" w:fill="auto"/>
            <w:noWrap/>
            <w:vAlign w:val="center"/>
            <w:hideMark/>
          </w:tcPr>
          <w:p w14:paraId="7DEAC62A" w14:textId="23111A54"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100,0</w:t>
            </w:r>
            <w:r w:rsidR="001054CB">
              <w:rPr>
                <w:rFonts w:eastAsia="Times New Roman" w:cs="Arial"/>
                <w:szCs w:val="20"/>
                <w:bdr w:val="none" w:sz="0" w:space="0" w:color="auto"/>
                <w:lang w:val="cs-CZ" w:eastAsia="cs-CZ"/>
              </w:rPr>
              <w:t xml:space="preserve"> </w:t>
            </w:r>
            <w:r w:rsidRPr="0091672E">
              <w:rPr>
                <w:rFonts w:eastAsia="Times New Roman" w:cs="Arial"/>
                <w:szCs w:val="20"/>
                <w:bdr w:val="none" w:sz="0" w:space="0" w:color="auto"/>
                <w:lang w:val="cs-CZ" w:eastAsia="cs-CZ"/>
              </w:rPr>
              <w:t>%</w:t>
            </w:r>
          </w:p>
        </w:tc>
      </w:tr>
      <w:tr w:rsidR="0078348D" w:rsidRPr="0091672E" w14:paraId="19A5E555" w14:textId="77777777" w:rsidTr="0078348D">
        <w:trPr>
          <w:trHeight w:val="312"/>
        </w:trPr>
        <w:tc>
          <w:tcPr>
            <w:tcW w:w="1560" w:type="dxa"/>
            <w:tcBorders>
              <w:top w:val="nil"/>
              <w:left w:val="single" w:sz="4" w:space="0" w:color="auto"/>
              <w:bottom w:val="nil"/>
              <w:right w:val="nil"/>
            </w:tcBorders>
            <w:shd w:val="clear" w:color="auto" w:fill="auto"/>
            <w:noWrap/>
            <w:vAlign w:val="center"/>
            <w:hideMark/>
          </w:tcPr>
          <w:p w14:paraId="3BEE1CC9"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Drunče</w:t>
            </w:r>
          </w:p>
        </w:tc>
        <w:tc>
          <w:tcPr>
            <w:tcW w:w="1842" w:type="dxa"/>
            <w:tcBorders>
              <w:top w:val="nil"/>
              <w:left w:val="single" w:sz="4" w:space="0" w:color="auto"/>
              <w:bottom w:val="nil"/>
              <w:right w:val="nil"/>
            </w:tcBorders>
            <w:shd w:val="clear" w:color="auto" w:fill="auto"/>
            <w:noWrap/>
            <w:vAlign w:val="center"/>
            <w:hideMark/>
          </w:tcPr>
          <w:p w14:paraId="38D31367"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Jindřichův Hradec</w:t>
            </w:r>
          </w:p>
        </w:tc>
        <w:tc>
          <w:tcPr>
            <w:tcW w:w="1827" w:type="dxa"/>
            <w:tcBorders>
              <w:top w:val="nil"/>
              <w:left w:val="single" w:sz="4" w:space="0" w:color="auto"/>
              <w:bottom w:val="nil"/>
              <w:right w:val="nil"/>
            </w:tcBorders>
            <w:shd w:val="clear" w:color="auto" w:fill="auto"/>
            <w:noWrap/>
            <w:vAlign w:val="center"/>
            <w:hideMark/>
          </w:tcPr>
          <w:p w14:paraId="149C1BBB"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Jihočeský</w:t>
            </w:r>
          </w:p>
        </w:tc>
        <w:tc>
          <w:tcPr>
            <w:tcW w:w="1292" w:type="dxa"/>
            <w:tcBorders>
              <w:top w:val="nil"/>
              <w:left w:val="single" w:sz="4" w:space="0" w:color="auto"/>
              <w:bottom w:val="nil"/>
              <w:right w:val="nil"/>
            </w:tcBorders>
            <w:shd w:val="clear" w:color="auto" w:fill="auto"/>
            <w:noWrap/>
            <w:vAlign w:val="center"/>
            <w:hideMark/>
          </w:tcPr>
          <w:p w14:paraId="43E08915"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4</w:t>
            </w:r>
          </w:p>
        </w:tc>
        <w:tc>
          <w:tcPr>
            <w:tcW w:w="1796" w:type="dxa"/>
            <w:tcBorders>
              <w:top w:val="nil"/>
              <w:left w:val="single" w:sz="4" w:space="0" w:color="auto"/>
              <w:bottom w:val="nil"/>
              <w:right w:val="single" w:sz="4" w:space="0" w:color="auto"/>
            </w:tcBorders>
            <w:shd w:val="clear" w:color="auto" w:fill="auto"/>
            <w:noWrap/>
            <w:vAlign w:val="center"/>
            <w:hideMark/>
          </w:tcPr>
          <w:p w14:paraId="17F7D4A8" w14:textId="4AA35AB0"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75,0</w:t>
            </w:r>
            <w:r w:rsidR="001054CB">
              <w:rPr>
                <w:rFonts w:eastAsia="Times New Roman" w:cs="Arial"/>
                <w:szCs w:val="20"/>
                <w:bdr w:val="none" w:sz="0" w:space="0" w:color="auto"/>
                <w:lang w:val="cs-CZ" w:eastAsia="cs-CZ"/>
              </w:rPr>
              <w:t xml:space="preserve"> </w:t>
            </w:r>
            <w:r w:rsidRPr="0091672E">
              <w:rPr>
                <w:rFonts w:eastAsia="Times New Roman" w:cs="Arial"/>
                <w:szCs w:val="20"/>
                <w:bdr w:val="none" w:sz="0" w:space="0" w:color="auto"/>
                <w:lang w:val="cs-CZ" w:eastAsia="cs-CZ"/>
              </w:rPr>
              <w:t>%</w:t>
            </w:r>
          </w:p>
        </w:tc>
      </w:tr>
      <w:tr w:rsidR="0078348D" w:rsidRPr="0091672E" w14:paraId="101E3AA5" w14:textId="77777777" w:rsidTr="0078348D">
        <w:trPr>
          <w:trHeight w:val="312"/>
        </w:trPr>
        <w:tc>
          <w:tcPr>
            <w:tcW w:w="1560" w:type="dxa"/>
            <w:tcBorders>
              <w:top w:val="nil"/>
              <w:left w:val="single" w:sz="4" w:space="0" w:color="auto"/>
              <w:bottom w:val="nil"/>
              <w:right w:val="nil"/>
            </w:tcBorders>
            <w:shd w:val="clear" w:color="auto" w:fill="auto"/>
            <w:noWrap/>
            <w:vAlign w:val="center"/>
            <w:hideMark/>
          </w:tcPr>
          <w:p w14:paraId="0C5BBF7B"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Vysoký Újezd</w:t>
            </w:r>
          </w:p>
        </w:tc>
        <w:tc>
          <w:tcPr>
            <w:tcW w:w="1842" w:type="dxa"/>
            <w:tcBorders>
              <w:top w:val="nil"/>
              <w:left w:val="single" w:sz="4" w:space="0" w:color="auto"/>
              <w:bottom w:val="nil"/>
              <w:right w:val="nil"/>
            </w:tcBorders>
            <w:shd w:val="clear" w:color="auto" w:fill="auto"/>
            <w:noWrap/>
            <w:vAlign w:val="center"/>
            <w:hideMark/>
          </w:tcPr>
          <w:p w14:paraId="36CD7DBE"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Hradec Králové</w:t>
            </w:r>
          </w:p>
        </w:tc>
        <w:tc>
          <w:tcPr>
            <w:tcW w:w="1827" w:type="dxa"/>
            <w:tcBorders>
              <w:top w:val="nil"/>
              <w:left w:val="single" w:sz="4" w:space="0" w:color="auto"/>
              <w:bottom w:val="nil"/>
              <w:right w:val="nil"/>
            </w:tcBorders>
            <w:shd w:val="clear" w:color="auto" w:fill="auto"/>
            <w:noWrap/>
            <w:vAlign w:val="center"/>
            <w:hideMark/>
          </w:tcPr>
          <w:p w14:paraId="045DB460"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Královéhradecký</w:t>
            </w:r>
          </w:p>
        </w:tc>
        <w:tc>
          <w:tcPr>
            <w:tcW w:w="1292" w:type="dxa"/>
            <w:tcBorders>
              <w:top w:val="nil"/>
              <w:left w:val="single" w:sz="4" w:space="0" w:color="auto"/>
              <w:bottom w:val="nil"/>
              <w:right w:val="nil"/>
            </w:tcBorders>
            <w:shd w:val="clear" w:color="auto" w:fill="auto"/>
            <w:noWrap/>
            <w:vAlign w:val="center"/>
            <w:hideMark/>
          </w:tcPr>
          <w:p w14:paraId="19DD6BE4"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4</w:t>
            </w:r>
          </w:p>
        </w:tc>
        <w:tc>
          <w:tcPr>
            <w:tcW w:w="1796" w:type="dxa"/>
            <w:tcBorders>
              <w:top w:val="nil"/>
              <w:left w:val="single" w:sz="4" w:space="0" w:color="auto"/>
              <w:bottom w:val="nil"/>
              <w:right w:val="single" w:sz="4" w:space="0" w:color="auto"/>
            </w:tcBorders>
            <w:shd w:val="clear" w:color="auto" w:fill="auto"/>
            <w:noWrap/>
            <w:vAlign w:val="center"/>
            <w:hideMark/>
          </w:tcPr>
          <w:p w14:paraId="5E80D953" w14:textId="05A9501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75,0</w:t>
            </w:r>
            <w:r w:rsidR="001054CB">
              <w:rPr>
                <w:rFonts w:eastAsia="Times New Roman" w:cs="Arial"/>
                <w:szCs w:val="20"/>
                <w:bdr w:val="none" w:sz="0" w:space="0" w:color="auto"/>
                <w:lang w:val="cs-CZ" w:eastAsia="cs-CZ"/>
              </w:rPr>
              <w:t xml:space="preserve"> </w:t>
            </w:r>
            <w:r w:rsidRPr="0091672E">
              <w:rPr>
                <w:rFonts w:eastAsia="Times New Roman" w:cs="Arial"/>
                <w:szCs w:val="20"/>
                <w:bdr w:val="none" w:sz="0" w:space="0" w:color="auto"/>
                <w:lang w:val="cs-CZ" w:eastAsia="cs-CZ"/>
              </w:rPr>
              <w:t>%</w:t>
            </w:r>
          </w:p>
        </w:tc>
      </w:tr>
      <w:tr w:rsidR="0078348D" w:rsidRPr="0091672E" w14:paraId="296A0874" w14:textId="77777777" w:rsidTr="0078348D">
        <w:trPr>
          <w:trHeight w:val="312"/>
        </w:trPr>
        <w:tc>
          <w:tcPr>
            <w:tcW w:w="1560" w:type="dxa"/>
            <w:tcBorders>
              <w:top w:val="nil"/>
              <w:left w:val="single" w:sz="4" w:space="0" w:color="auto"/>
              <w:bottom w:val="single" w:sz="4" w:space="0" w:color="auto"/>
              <w:right w:val="nil"/>
            </w:tcBorders>
            <w:shd w:val="clear" w:color="auto" w:fill="auto"/>
            <w:noWrap/>
            <w:vAlign w:val="center"/>
            <w:hideMark/>
          </w:tcPr>
          <w:p w14:paraId="72BC7839"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Bořetice</w:t>
            </w:r>
          </w:p>
        </w:tc>
        <w:tc>
          <w:tcPr>
            <w:tcW w:w="1842" w:type="dxa"/>
            <w:tcBorders>
              <w:top w:val="nil"/>
              <w:left w:val="single" w:sz="4" w:space="0" w:color="auto"/>
              <w:bottom w:val="single" w:sz="4" w:space="0" w:color="auto"/>
              <w:right w:val="nil"/>
            </w:tcBorders>
            <w:shd w:val="clear" w:color="auto" w:fill="auto"/>
            <w:noWrap/>
            <w:vAlign w:val="center"/>
            <w:hideMark/>
          </w:tcPr>
          <w:p w14:paraId="435D09F5"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Pelhřimov</w:t>
            </w:r>
          </w:p>
        </w:tc>
        <w:tc>
          <w:tcPr>
            <w:tcW w:w="1827" w:type="dxa"/>
            <w:tcBorders>
              <w:top w:val="nil"/>
              <w:left w:val="single" w:sz="4" w:space="0" w:color="auto"/>
              <w:bottom w:val="single" w:sz="4" w:space="0" w:color="auto"/>
              <w:right w:val="nil"/>
            </w:tcBorders>
            <w:shd w:val="clear" w:color="auto" w:fill="auto"/>
            <w:noWrap/>
            <w:vAlign w:val="center"/>
            <w:hideMark/>
          </w:tcPr>
          <w:p w14:paraId="6353E188"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Vysočina</w:t>
            </w:r>
          </w:p>
        </w:tc>
        <w:tc>
          <w:tcPr>
            <w:tcW w:w="1292" w:type="dxa"/>
            <w:tcBorders>
              <w:top w:val="nil"/>
              <w:left w:val="single" w:sz="4" w:space="0" w:color="auto"/>
              <w:bottom w:val="single" w:sz="4" w:space="0" w:color="auto"/>
              <w:right w:val="nil"/>
            </w:tcBorders>
            <w:shd w:val="clear" w:color="auto" w:fill="auto"/>
            <w:noWrap/>
            <w:vAlign w:val="center"/>
            <w:hideMark/>
          </w:tcPr>
          <w:p w14:paraId="23FFFCF8"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6</w:t>
            </w:r>
          </w:p>
        </w:tc>
        <w:tc>
          <w:tcPr>
            <w:tcW w:w="1796" w:type="dxa"/>
            <w:tcBorders>
              <w:top w:val="nil"/>
              <w:left w:val="single" w:sz="4" w:space="0" w:color="auto"/>
              <w:bottom w:val="single" w:sz="4" w:space="0" w:color="auto"/>
              <w:right w:val="single" w:sz="4" w:space="0" w:color="auto"/>
            </w:tcBorders>
            <w:shd w:val="clear" w:color="auto" w:fill="auto"/>
            <w:noWrap/>
            <w:vAlign w:val="center"/>
            <w:hideMark/>
          </w:tcPr>
          <w:p w14:paraId="2E98726A" w14:textId="6C37D2A4"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66,7</w:t>
            </w:r>
            <w:r w:rsidR="001054CB">
              <w:rPr>
                <w:rFonts w:eastAsia="Times New Roman" w:cs="Arial"/>
                <w:szCs w:val="20"/>
                <w:bdr w:val="none" w:sz="0" w:space="0" w:color="auto"/>
                <w:lang w:val="cs-CZ" w:eastAsia="cs-CZ"/>
              </w:rPr>
              <w:t xml:space="preserve"> </w:t>
            </w:r>
            <w:r w:rsidRPr="0091672E">
              <w:rPr>
                <w:rFonts w:eastAsia="Times New Roman" w:cs="Arial"/>
                <w:szCs w:val="20"/>
                <w:bdr w:val="none" w:sz="0" w:space="0" w:color="auto"/>
                <w:lang w:val="cs-CZ" w:eastAsia="cs-CZ"/>
              </w:rPr>
              <w:t>%</w:t>
            </w:r>
          </w:p>
        </w:tc>
      </w:tr>
      <w:tr w:rsidR="0078348D" w:rsidRPr="0091672E" w14:paraId="793E994E" w14:textId="77777777" w:rsidTr="0078348D">
        <w:trPr>
          <w:trHeight w:val="312"/>
        </w:trPr>
        <w:tc>
          <w:tcPr>
            <w:tcW w:w="8317" w:type="dxa"/>
            <w:gridSpan w:val="5"/>
            <w:tcBorders>
              <w:top w:val="nil"/>
              <w:left w:val="single" w:sz="4" w:space="0" w:color="auto"/>
              <w:bottom w:val="single" w:sz="4" w:space="0" w:color="auto"/>
              <w:right w:val="single" w:sz="4" w:space="0" w:color="auto"/>
            </w:tcBorders>
            <w:shd w:val="clear" w:color="000000" w:fill="BDD7EE"/>
            <w:vAlign w:val="center"/>
            <w:hideMark/>
          </w:tcPr>
          <w:p w14:paraId="7AE689BA" w14:textId="51937977" w:rsidR="0078348D" w:rsidRPr="0091672E" w:rsidRDefault="0078348D"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b/>
                <w:bCs/>
                <w:szCs w:val="20"/>
                <w:bdr w:val="none" w:sz="0" w:space="0" w:color="auto"/>
                <w:lang w:val="cs-CZ" w:eastAsia="cs-CZ"/>
              </w:rPr>
            </w:pPr>
            <w:r w:rsidRPr="0091672E">
              <w:rPr>
                <w:rFonts w:eastAsia="Times New Roman" w:cs="Arial"/>
                <w:b/>
                <w:bCs/>
                <w:szCs w:val="20"/>
                <w:bdr w:val="none" w:sz="0" w:space="0" w:color="auto"/>
                <w:lang w:val="cs-CZ" w:eastAsia="cs-CZ"/>
              </w:rPr>
              <w:t xml:space="preserve">101 </w:t>
            </w:r>
            <w:r w:rsidR="000E6DE6">
              <w:rPr>
                <w:rFonts w:eastAsia="Times New Roman" w:cs="Arial"/>
                <w:b/>
                <w:bCs/>
                <w:szCs w:val="20"/>
                <w:bdr w:val="none" w:sz="0" w:space="0" w:color="auto"/>
                <w:lang w:val="cs-CZ" w:eastAsia="cs-CZ"/>
              </w:rPr>
              <w:t>–</w:t>
            </w:r>
            <w:r w:rsidRPr="0091672E">
              <w:rPr>
                <w:rFonts w:eastAsia="Times New Roman" w:cs="Arial"/>
                <w:b/>
                <w:bCs/>
                <w:szCs w:val="20"/>
                <w:bdr w:val="none" w:sz="0" w:space="0" w:color="auto"/>
                <w:lang w:val="cs-CZ" w:eastAsia="cs-CZ"/>
              </w:rPr>
              <w:t xml:space="preserve"> 500 formulářů</w:t>
            </w:r>
          </w:p>
        </w:tc>
      </w:tr>
      <w:tr w:rsidR="0078348D" w:rsidRPr="0091672E" w14:paraId="5702D555" w14:textId="77777777" w:rsidTr="0078348D">
        <w:trPr>
          <w:trHeight w:val="312"/>
        </w:trPr>
        <w:tc>
          <w:tcPr>
            <w:tcW w:w="1560" w:type="dxa"/>
            <w:tcBorders>
              <w:top w:val="nil"/>
              <w:left w:val="single" w:sz="4" w:space="0" w:color="auto"/>
              <w:bottom w:val="nil"/>
              <w:right w:val="nil"/>
            </w:tcBorders>
            <w:shd w:val="clear" w:color="auto" w:fill="auto"/>
            <w:noWrap/>
            <w:vAlign w:val="center"/>
            <w:hideMark/>
          </w:tcPr>
          <w:p w14:paraId="718C4589"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Sedlec</w:t>
            </w:r>
          </w:p>
        </w:tc>
        <w:tc>
          <w:tcPr>
            <w:tcW w:w="1842" w:type="dxa"/>
            <w:tcBorders>
              <w:top w:val="nil"/>
              <w:left w:val="single" w:sz="4" w:space="0" w:color="auto"/>
              <w:bottom w:val="nil"/>
              <w:right w:val="single" w:sz="4" w:space="0" w:color="auto"/>
            </w:tcBorders>
            <w:shd w:val="clear" w:color="auto" w:fill="auto"/>
            <w:noWrap/>
            <w:vAlign w:val="center"/>
            <w:hideMark/>
          </w:tcPr>
          <w:p w14:paraId="2D5490E2"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Břeclav</w:t>
            </w:r>
          </w:p>
        </w:tc>
        <w:tc>
          <w:tcPr>
            <w:tcW w:w="1827" w:type="dxa"/>
            <w:tcBorders>
              <w:top w:val="nil"/>
              <w:left w:val="nil"/>
              <w:bottom w:val="nil"/>
              <w:right w:val="single" w:sz="4" w:space="0" w:color="auto"/>
            </w:tcBorders>
            <w:shd w:val="clear" w:color="auto" w:fill="auto"/>
            <w:noWrap/>
            <w:vAlign w:val="center"/>
            <w:hideMark/>
          </w:tcPr>
          <w:p w14:paraId="2046E82C"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Jihomoravský</w:t>
            </w:r>
          </w:p>
        </w:tc>
        <w:tc>
          <w:tcPr>
            <w:tcW w:w="1292" w:type="dxa"/>
            <w:tcBorders>
              <w:top w:val="nil"/>
              <w:left w:val="nil"/>
              <w:bottom w:val="nil"/>
              <w:right w:val="single" w:sz="4" w:space="0" w:color="auto"/>
            </w:tcBorders>
            <w:shd w:val="clear" w:color="auto" w:fill="auto"/>
            <w:noWrap/>
            <w:vAlign w:val="center"/>
            <w:hideMark/>
          </w:tcPr>
          <w:p w14:paraId="5B45B10E"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107</w:t>
            </w:r>
          </w:p>
        </w:tc>
        <w:tc>
          <w:tcPr>
            <w:tcW w:w="1796" w:type="dxa"/>
            <w:tcBorders>
              <w:top w:val="nil"/>
              <w:left w:val="nil"/>
              <w:bottom w:val="nil"/>
              <w:right w:val="single" w:sz="4" w:space="0" w:color="auto"/>
            </w:tcBorders>
            <w:shd w:val="clear" w:color="auto" w:fill="auto"/>
            <w:noWrap/>
            <w:vAlign w:val="center"/>
            <w:hideMark/>
          </w:tcPr>
          <w:p w14:paraId="1BA65475" w14:textId="19F13D44"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43,9</w:t>
            </w:r>
            <w:r w:rsidR="001054CB">
              <w:rPr>
                <w:rFonts w:eastAsia="Times New Roman" w:cs="Arial"/>
                <w:szCs w:val="20"/>
                <w:bdr w:val="none" w:sz="0" w:space="0" w:color="auto"/>
                <w:lang w:val="cs-CZ" w:eastAsia="cs-CZ"/>
              </w:rPr>
              <w:t xml:space="preserve"> </w:t>
            </w:r>
            <w:r w:rsidRPr="0091672E">
              <w:rPr>
                <w:rFonts w:eastAsia="Times New Roman" w:cs="Arial"/>
                <w:szCs w:val="20"/>
                <w:bdr w:val="none" w:sz="0" w:space="0" w:color="auto"/>
                <w:lang w:val="cs-CZ" w:eastAsia="cs-CZ"/>
              </w:rPr>
              <w:t>%</w:t>
            </w:r>
          </w:p>
        </w:tc>
      </w:tr>
      <w:tr w:rsidR="0078348D" w:rsidRPr="0091672E" w14:paraId="2E94A3C7" w14:textId="77777777" w:rsidTr="0078348D">
        <w:trPr>
          <w:trHeight w:val="312"/>
        </w:trPr>
        <w:tc>
          <w:tcPr>
            <w:tcW w:w="1560" w:type="dxa"/>
            <w:tcBorders>
              <w:top w:val="nil"/>
              <w:left w:val="single" w:sz="4" w:space="0" w:color="auto"/>
              <w:bottom w:val="nil"/>
              <w:right w:val="nil"/>
            </w:tcBorders>
            <w:shd w:val="clear" w:color="auto" w:fill="auto"/>
            <w:noWrap/>
            <w:vAlign w:val="center"/>
            <w:hideMark/>
          </w:tcPr>
          <w:p w14:paraId="22BF0D00"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Rataje</w:t>
            </w:r>
          </w:p>
        </w:tc>
        <w:tc>
          <w:tcPr>
            <w:tcW w:w="1842" w:type="dxa"/>
            <w:tcBorders>
              <w:top w:val="nil"/>
              <w:left w:val="single" w:sz="4" w:space="0" w:color="auto"/>
              <w:bottom w:val="nil"/>
              <w:right w:val="single" w:sz="4" w:space="0" w:color="auto"/>
            </w:tcBorders>
            <w:shd w:val="clear" w:color="auto" w:fill="auto"/>
            <w:noWrap/>
            <w:vAlign w:val="center"/>
            <w:hideMark/>
          </w:tcPr>
          <w:p w14:paraId="16627ACA"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Kroměříž</w:t>
            </w:r>
          </w:p>
        </w:tc>
        <w:tc>
          <w:tcPr>
            <w:tcW w:w="1827" w:type="dxa"/>
            <w:tcBorders>
              <w:top w:val="nil"/>
              <w:left w:val="nil"/>
              <w:bottom w:val="nil"/>
              <w:right w:val="single" w:sz="4" w:space="0" w:color="auto"/>
            </w:tcBorders>
            <w:shd w:val="clear" w:color="auto" w:fill="auto"/>
            <w:noWrap/>
            <w:vAlign w:val="center"/>
            <w:hideMark/>
          </w:tcPr>
          <w:p w14:paraId="5B0D5D4A"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Zlínský</w:t>
            </w:r>
          </w:p>
        </w:tc>
        <w:tc>
          <w:tcPr>
            <w:tcW w:w="1292" w:type="dxa"/>
            <w:tcBorders>
              <w:top w:val="nil"/>
              <w:left w:val="nil"/>
              <w:bottom w:val="nil"/>
              <w:right w:val="single" w:sz="4" w:space="0" w:color="auto"/>
            </w:tcBorders>
            <w:shd w:val="clear" w:color="auto" w:fill="auto"/>
            <w:noWrap/>
            <w:vAlign w:val="center"/>
            <w:hideMark/>
          </w:tcPr>
          <w:p w14:paraId="2AC0CBC8"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124</w:t>
            </w:r>
          </w:p>
        </w:tc>
        <w:tc>
          <w:tcPr>
            <w:tcW w:w="1796" w:type="dxa"/>
            <w:tcBorders>
              <w:top w:val="nil"/>
              <w:left w:val="nil"/>
              <w:bottom w:val="nil"/>
              <w:right w:val="single" w:sz="4" w:space="0" w:color="auto"/>
            </w:tcBorders>
            <w:shd w:val="clear" w:color="auto" w:fill="auto"/>
            <w:noWrap/>
            <w:vAlign w:val="center"/>
            <w:hideMark/>
          </w:tcPr>
          <w:p w14:paraId="415680B6" w14:textId="0D1BA6C1"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38,7</w:t>
            </w:r>
            <w:r w:rsidR="001054CB">
              <w:rPr>
                <w:rFonts w:eastAsia="Times New Roman" w:cs="Arial"/>
                <w:szCs w:val="20"/>
                <w:bdr w:val="none" w:sz="0" w:space="0" w:color="auto"/>
                <w:lang w:val="cs-CZ" w:eastAsia="cs-CZ"/>
              </w:rPr>
              <w:t xml:space="preserve"> </w:t>
            </w:r>
            <w:r w:rsidRPr="0091672E">
              <w:rPr>
                <w:rFonts w:eastAsia="Times New Roman" w:cs="Arial"/>
                <w:szCs w:val="20"/>
                <w:bdr w:val="none" w:sz="0" w:space="0" w:color="auto"/>
                <w:lang w:val="cs-CZ" w:eastAsia="cs-CZ"/>
              </w:rPr>
              <w:t>%</w:t>
            </w:r>
          </w:p>
        </w:tc>
      </w:tr>
      <w:tr w:rsidR="0078348D" w:rsidRPr="0091672E" w14:paraId="55B8FF0C" w14:textId="77777777" w:rsidTr="0078348D">
        <w:trPr>
          <w:trHeight w:val="312"/>
        </w:trPr>
        <w:tc>
          <w:tcPr>
            <w:tcW w:w="1560" w:type="dxa"/>
            <w:tcBorders>
              <w:top w:val="nil"/>
              <w:left w:val="single" w:sz="4" w:space="0" w:color="auto"/>
              <w:bottom w:val="nil"/>
              <w:right w:val="nil"/>
            </w:tcBorders>
            <w:shd w:val="clear" w:color="auto" w:fill="auto"/>
            <w:noWrap/>
            <w:vAlign w:val="center"/>
            <w:hideMark/>
          </w:tcPr>
          <w:p w14:paraId="175BE515"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Újezd</w:t>
            </w:r>
          </w:p>
        </w:tc>
        <w:tc>
          <w:tcPr>
            <w:tcW w:w="1842" w:type="dxa"/>
            <w:tcBorders>
              <w:top w:val="nil"/>
              <w:left w:val="single" w:sz="4" w:space="0" w:color="auto"/>
              <w:bottom w:val="nil"/>
              <w:right w:val="single" w:sz="4" w:space="0" w:color="auto"/>
            </w:tcBorders>
            <w:shd w:val="clear" w:color="auto" w:fill="auto"/>
            <w:noWrap/>
            <w:vAlign w:val="center"/>
            <w:hideMark/>
          </w:tcPr>
          <w:p w14:paraId="3B701DA9"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Zlín</w:t>
            </w:r>
          </w:p>
        </w:tc>
        <w:tc>
          <w:tcPr>
            <w:tcW w:w="1827" w:type="dxa"/>
            <w:tcBorders>
              <w:top w:val="nil"/>
              <w:left w:val="nil"/>
              <w:bottom w:val="nil"/>
              <w:right w:val="single" w:sz="4" w:space="0" w:color="auto"/>
            </w:tcBorders>
            <w:shd w:val="clear" w:color="auto" w:fill="auto"/>
            <w:noWrap/>
            <w:vAlign w:val="center"/>
            <w:hideMark/>
          </w:tcPr>
          <w:p w14:paraId="572EBDBA"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Zlínský</w:t>
            </w:r>
          </w:p>
        </w:tc>
        <w:tc>
          <w:tcPr>
            <w:tcW w:w="1292" w:type="dxa"/>
            <w:tcBorders>
              <w:top w:val="nil"/>
              <w:left w:val="nil"/>
              <w:bottom w:val="nil"/>
              <w:right w:val="single" w:sz="4" w:space="0" w:color="auto"/>
            </w:tcBorders>
            <w:shd w:val="clear" w:color="auto" w:fill="auto"/>
            <w:noWrap/>
            <w:vAlign w:val="center"/>
            <w:hideMark/>
          </w:tcPr>
          <w:p w14:paraId="37316089"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108</w:t>
            </w:r>
          </w:p>
        </w:tc>
        <w:tc>
          <w:tcPr>
            <w:tcW w:w="1796" w:type="dxa"/>
            <w:tcBorders>
              <w:top w:val="nil"/>
              <w:left w:val="nil"/>
              <w:bottom w:val="nil"/>
              <w:right w:val="single" w:sz="4" w:space="0" w:color="auto"/>
            </w:tcBorders>
            <w:shd w:val="clear" w:color="auto" w:fill="auto"/>
            <w:noWrap/>
            <w:vAlign w:val="center"/>
            <w:hideMark/>
          </w:tcPr>
          <w:p w14:paraId="7C514B0C" w14:textId="6C6B2B2D"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38,0</w:t>
            </w:r>
            <w:r w:rsidR="001054CB">
              <w:rPr>
                <w:rFonts w:eastAsia="Times New Roman" w:cs="Arial"/>
                <w:szCs w:val="20"/>
                <w:bdr w:val="none" w:sz="0" w:space="0" w:color="auto"/>
                <w:lang w:val="cs-CZ" w:eastAsia="cs-CZ"/>
              </w:rPr>
              <w:t xml:space="preserve"> </w:t>
            </w:r>
            <w:r w:rsidRPr="0091672E">
              <w:rPr>
                <w:rFonts w:eastAsia="Times New Roman" w:cs="Arial"/>
                <w:szCs w:val="20"/>
                <w:bdr w:val="none" w:sz="0" w:space="0" w:color="auto"/>
                <w:lang w:val="cs-CZ" w:eastAsia="cs-CZ"/>
              </w:rPr>
              <w:t>%</w:t>
            </w:r>
          </w:p>
        </w:tc>
      </w:tr>
      <w:tr w:rsidR="0078348D" w:rsidRPr="0091672E" w14:paraId="5B90CF96" w14:textId="77777777" w:rsidTr="0078348D">
        <w:trPr>
          <w:trHeight w:val="312"/>
        </w:trPr>
        <w:tc>
          <w:tcPr>
            <w:tcW w:w="1560" w:type="dxa"/>
            <w:tcBorders>
              <w:top w:val="nil"/>
              <w:left w:val="single" w:sz="4" w:space="0" w:color="auto"/>
              <w:bottom w:val="nil"/>
              <w:right w:val="nil"/>
            </w:tcBorders>
            <w:shd w:val="clear" w:color="auto" w:fill="auto"/>
            <w:noWrap/>
            <w:vAlign w:val="center"/>
            <w:hideMark/>
          </w:tcPr>
          <w:p w14:paraId="351D5A95"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Žabčice</w:t>
            </w:r>
          </w:p>
        </w:tc>
        <w:tc>
          <w:tcPr>
            <w:tcW w:w="1842" w:type="dxa"/>
            <w:tcBorders>
              <w:top w:val="nil"/>
              <w:left w:val="single" w:sz="4" w:space="0" w:color="auto"/>
              <w:bottom w:val="nil"/>
              <w:right w:val="single" w:sz="4" w:space="0" w:color="auto"/>
            </w:tcBorders>
            <w:shd w:val="clear" w:color="auto" w:fill="auto"/>
            <w:noWrap/>
            <w:vAlign w:val="center"/>
            <w:hideMark/>
          </w:tcPr>
          <w:p w14:paraId="4228DD32"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Brno-venkov</w:t>
            </w:r>
          </w:p>
        </w:tc>
        <w:tc>
          <w:tcPr>
            <w:tcW w:w="1827" w:type="dxa"/>
            <w:tcBorders>
              <w:top w:val="nil"/>
              <w:left w:val="nil"/>
              <w:bottom w:val="nil"/>
              <w:right w:val="single" w:sz="4" w:space="0" w:color="auto"/>
            </w:tcBorders>
            <w:shd w:val="clear" w:color="auto" w:fill="auto"/>
            <w:noWrap/>
            <w:vAlign w:val="center"/>
            <w:hideMark/>
          </w:tcPr>
          <w:p w14:paraId="34BAA38D"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Jihomoravský</w:t>
            </w:r>
          </w:p>
        </w:tc>
        <w:tc>
          <w:tcPr>
            <w:tcW w:w="1292" w:type="dxa"/>
            <w:tcBorders>
              <w:top w:val="nil"/>
              <w:left w:val="nil"/>
              <w:bottom w:val="nil"/>
              <w:right w:val="single" w:sz="4" w:space="0" w:color="auto"/>
            </w:tcBorders>
            <w:shd w:val="clear" w:color="auto" w:fill="auto"/>
            <w:noWrap/>
            <w:vAlign w:val="center"/>
            <w:hideMark/>
          </w:tcPr>
          <w:p w14:paraId="772130A3"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125</w:t>
            </w:r>
          </w:p>
        </w:tc>
        <w:tc>
          <w:tcPr>
            <w:tcW w:w="1796" w:type="dxa"/>
            <w:tcBorders>
              <w:top w:val="nil"/>
              <w:left w:val="nil"/>
              <w:bottom w:val="nil"/>
              <w:right w:val="single" w:sz="4" w:space="0" w:color="auto"/>
            </w:tcBorders>
            <w:shd w:val="clear" w:color="auto" w:fill="auto"/>
            <w:noWrap/>
            <w:vAlign w:val="center"/>
            <w:hideMark/>
          </w:tcPr>
          <w:p w14:paraId="4F53C3F1" w14:textId="329DFDF1"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36,8</w:t>
            </w:r>
            <w:r w:rsidR="001054CB">
              <w:rPr>
                <w:rFonts w:eastAsia="Times New Roman" w:cs="Arial"/>
                <w:szCs w:val="20"/>
                <w:bdr w:val="none" w:sz="0" w:space="0" w:color="auto"/>
                <w:lang w:val="cs-CZ" w:eastAsia="cs-CZ"/>
              </w:rPr>
              <w:t xml:space="preserve"> </w:t>
            </w:r>
            <w:r w:rsidRPr="0091672E">
              <w:rPr>
                <w:rFonts w:eastAsia="Times New Roman" w:cs="Arial"/>
                <w:szCs w:val="20"/>
                <w:bdr w:val="none" w:sz="0" w:space="0" w:color="auto"/>
                <w:lang w:val="cs-CZ" w:eastAsia="cs-CZ"/>
              </w:rPr>
              <w:t>%</w:t>
            </w:r>
          </w:p>
        </w:tc>
      </w:tr>
      <w:tr w:rsidR="0078348D" w:rsidRPr="0091672E" w14:paraId="5FE872A1" w14:textId="77777777" w:rsidTr="0078348D">
        <w:trPr>
          <w:trHeight w:val="312"/>
        </w:trPr>
        <w:tc>
          <w:tcPr>
            <w:tcW w:w="1560" w:type="dxa"/>
            <w:tcBorders>
              <w:top w:val="nil"/>
              <w:left w:val="single" w:sz="4" w:space="0" w:color="auto"/>
              <w:bottom w:val="single" w:sz="4" w:space="0" w:color="auto"/>
              <w:right w:val="nil"/>
            </w:tcBorders>
            <w:shd w:val="clear" w:color="auto" w:fill="auto"/>
            <w:noWrap/>
            <w:vAlign w:val="center"/>
            <w:hideMark/>
          </w:tcPr>
          <w:p w14:paraId="5D78A1EE"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Vrbice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77E90BA3"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Břeclav</w:t>
            </w:r>
          </w:p>
        </w:tc>
        <w:tc>
          <w:tcPr>
            <w:tcW w:w="1827" w:type="dxa"/>
            <w:tcBorders>
              <w:top w:val="nil"/>
              <w:left w:val="nil"/>
              <w:bottom w:val="single" w:sz="4" w:space="0" w:color="auto"/>
              <w:right w:val="single" w:sz="4" w:space="0" w:color="auto"/>
            </w:tcBorders>
            <w:shd w:val="clear" w:color="auto" w:fill="auto"/>
            <w:noWrap/>
            <w:vAlign w:val="center"/>
            <w:hideMark/>
          </w:tcPr>
          <w:p w14:paraId="427066CC"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Jihomoravský</w:t>
            </w:r>
          </w:p>
        </w:tc>
        <w:tc>
          <w:tcPr>
            <w:tcW w:w="1292" w:type="dxa"/>
            <w:tcBorders>
              <w:top w:val="nil"/>
              <w:left w:val="nil"/>
              <w:bottom w:val="single" w:sz="4" w:space="0" w:color="auto"/>
              <w:right w:val="single" w:sz="4" w:space="0" w:color="auto"/>
            </w:tcBorders>
            <w:shd w:val="clear" w:color="auto" w:fill="auto"/>
            <w:noWrap/>
            <w:vAlign w:val="center"/>
            <w:hideMark/>
          </w:tcPr>
          <w:p w14:paraId="6D24803D"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112</w:t>
            </w:r>
          </w:p>
        </w:tc>
        <w:tc>
          <w:tcPr>
            <w:tcW w:w="1796" w:type="dxa"/>
            <w:tcBorders>
              <w:top w:val="nil"/>
              <w:left w:val="nil"/>
              <w:bottom w:val="single" w:sz="4" w:space="0" w:color="auto"/>
              <w:right w:val="single" w:sz="4" w:space="0" w:color="auto"/>
            </w:tcBorders>
            <w:shd w:val="clear" w:color="auto" w:fill="auto"/>
            <w:noWrap/>
            <w:vAlign w:val="center"/>
            <w:hideMark/>
          </w:tcPr>
          <w:p w14:paraId="2C58A616" w14:textId="3172FA4A"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36,6</w:t>
            </w:r>
            <w:r w:rsidR="001054CB">
              <w:rPr>
                <w:rFonts w:eastAsia="Times New Roman" w:cs="Arial"/>
                <w:szCs w:val="20"/>
                <w:bdr w:val="none" w:sz="0" w:space="0" w:color="auto"/>
                <w:lang w:val="cs-CZ" w:eastAsia="cs-CZ"/>
              </w:rPr>
              <w:t xml:space="preserve"> </w:t>
            </w:r>
            <w:r w:rsidRPr="0091672E">
              <w:rPr>
                <w:rFonts w:eastAsia="Times New Roman" w:cs="Arial"/>
                <w:szCs w:val="20"/>
                <w:bdr w:val="none" w:sz="0" w:space="0" w:color="auto"/>
                <w:lang w:val="cs-CZ" w:eastAsia="cs-CZ"/>
              </w:rPr>
              <w:t>%</w:t>
            </w:r>
          </w:p>
        </w:tc>
      </w:tr>
      <w:tr w:rsidR="0078348D" w:rsidRPr="0091672E" w14:paraId="11931FAC" w14:textId="77777777" w:rsidTr="0078348D">
        <w:trPr>
          <w:trHeight w:val="312"/>
        </w:trPr>
        <w:tc>
          <w:tcPr>
            <w:tcW w:w="8317" w:type="dxa"/>
            <w:gridSpan w:val="5"/>
            <w:tcBorders>
              <w:top w:val="nil"/>
              <w:left w:val="single" w:sz="4" w:space="0" w:color="auto"/>
              <w:bottom w:val="single" w:sz="4" w:space="0" w:color="auto"/>
              <w:right w:val="single" w:sz="4" w:space="0" w:color="auto"/>
            </w:tcBorders>
            <w:shd w:val="clear" w:color="000000" w:fill="BDD7EE"/>
            <w:vAlign w:val="center"/>
            <w:hideMark/>
          </w:tcPr>
          <w:p w14:paraId="144AB875" w14:textId="21A79B88" w:rsidR="0078348D" w:rsidRPr="0091672E" w:rsidRDefault="0078348D"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b/>
                <w:bCs/>
                <w:szCs w:val="20"/>
                <w:bdr w:val="none" w:sz="0" w:space="0" w:color="auto"/>
                <w:lang w:val="cs-CZ" w:eastAsia="cs-CZ"/>
              </w:rPr>
            </w:pPr>
            <w:r w:rsidRPr="0091672E">
              <w:rPr>
                <w:rFonts w:eastAsia="Times New Roman" w:cs="Arial"/>
                <w:b/>
                <w:bCs/>
                <w:szCs w:val="20"/>
                <w:bdr w:val="none" w:sz="0" w:space="0" w:color="auto"/>
                <w:lang w:val="cs-CZ" w:eastAsia="cs-CZ"/>
              </w:rPr>
              <w:t xml:space="preserve">501 </w:t>
            </w:r>
            <w:r w:rsidR="000E6DE6">
              <w:rPr>
                <w:rFonts w:eastAsia="Times New Roman" w:cs="Arial"/>
                <w:b/>
                <w:bCs/>
                <w:szCs w:val="20"/>
                <w:bdr w:val="none" w:sz="0" w:space="0" w:color="auto"/>
                <w:lang w:val="cs-CZ" w:eastAsia="cs-CZ"/>
              </w:rPr>
              <w:t>–</w:t>
            </w:r>
            <w:r w:rsidRPr="0091672E">
              <w:rPr>
                <w:rFonts w:eastAsia="Times New Roman" w:cs="Arial"/>
                <w:b/>
                <w:bCs/>
                <w:szCs w:val="20"/>
                <w:bdr w:val="none" w:sz="0" w:space="0" w:color="auto"/>
                <w:lang w:val="cs-CZ" w:eastAsia="cs-CZ"/>
              </w:rPr>
              <w:t xml:space="preserve"> 2 000 formulářů</w:t>
            </w:r>
          </w:p>
        </w:tc>
      </w:tr>
      <w:tr w:rsidR="0078348D" w:rsidRPr="0091672E" w14:paraId="497803DA" w14:textId="77777777" w:rsidTr="0078348D">
        <w:trPr>
          <w:trHeight w:val="312"/>
        </w:trPr>
        <w:tc>
          <w:tcPr>
            <w:tcW w:w="1560" w:type="dxa"/>
            <w:tcBorders>
              <w:top w:val="nil"/>
              <w:left w:val="single" w:sz="4" w:space="0" w:color="auto"/>
              <w:bottom w:val="nil"/>
              <w:right w:val="nil"/>
            </w:tcBorders>
            <w:shd w:val="clear" w:color="auto" w:fill="auto"/>
            <w:noWrap/>
            <w:vAlign w:val="center"/>
            <w:hideMark/>
          </w:tcPr>
          <w:p w14:paraId="5432C1AE"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Dačice</w:t>
            </w:r>
          </w:p>
        </w:tc>
        <w:tc>
          <w:tcPr>
            <w:tcW w:w="1842" w:type="dxa"/>
            <w:tcBorders>
              <w:top w:val="nil"/>
              <w:left w:val="single" w:sz="4" w:space="0" w:color="auto"/>
              <w:bottom w:val="nil"/>
              <w:right w:val="single" w:sz="4" w:space="0" w:color="auto"/>
            </w:tcBorders>
            <w:shd w:val="clear" w:color="auto" w:fill="auto"/>
            <w:noWrap/>
            <w:vAlign w:val="center"/>
            <w:hideMark/>
          </w:tcPr>
          <w:p w14:paraId="3A3D12E4"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Jindřichův Hradec</w:t>
            </w:r>
          </w:p>
        </w:tc>
        <w:tc>
          <w:tcPr>
            <w:tcW w:w="1827" w:type="dxa"/>
            <w:tcBorders>
              <w:top w:val="nil"/>
              <w:left w:val="nil"/>
              <w:bottom w:val="nil"/>
              <w:right w:val="single" w:sz="4" w:space="0" w:color="auto"/>
            </w:tcBorders>
            <w:shd w:val="clear" w:color="auto" w:fill="auto"/>
            <w:noWrap/>
            <w:vAlign w:val="center"/>
            <w:hideMark/>
          </w:tcPr>
          <w:p w14:paraId="540A9722"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Jihočeský</w:t>
            </w:r>
          </w:p>
        </w:tc>
        <w:tc>
          <w:tcPr>
            <w:tcW w:w="1292" w:type="dxa"/>
            <w:tcBorders>
              <w:top w:val="nil"/>
              <w:left w:val="nil"/>
              <w:bottom w:val="nil"/>
              <w:right w:val="single" w:sz="4" w:space="0" w:color="auto"/>
            </w:tcBorders>
            <w:shd w:val="clear" w:color="auto" w:fill="auto"/>
            <w:noWrap/>
            <w:vAlign w:val="center"/>
            <w:hideMark/>
          </w:tcPr>
          <w:p w14:paraId="3554D92E"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739</w:t>
            </w:r>
          </w:p>
        </w:tc>
        <w:tc>
          <w:tcPr>
            <w:tcW w:w="1796" w:type="dxa"/>
            <w:tcBorders>
              <w:top w:val="nil"/>
              <w:left w:val="nil"/>
              <w:bottom w:val="nil"/>
              <w:right w:val="single" w:sz="4" w:space="0" w:color="auto"/>
            </w:tcBorders>
            <w:shd w:val="clear" w:color="auto" w:fill="auto"/>
            <w:noWrap/>
            <w:vAlign w:val="center"/>
            <w:hideMark/>
          </w:tcPr>
          <w:p w14:paraId="131C8DC9" w14:textId="1350B066"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35,0</w:t>
            </w:r>
            <w:r w:rsidR="001054CB">
              <w:rPr>
                <w:rFonts w:eastAsia="Times New Roman" w:cs="Arial"/>
                <w:szCs w:val="20"/>
                <w:bdr w:val="none" w:sz="0" w:space="0" w:color="auto"/>
                <w:lang w:val="cs-CZ" w:eastAsia="cs-CZ"/>
              </w:rPr>
              <w:t xml:space="preserve"> </w:t>
            </w:r>
            <w:r w:rsidRPr="0091672E">
              <w:rPr>
                <w:rFonts w:eastAsia="Times New Roman" w:cs="Arial"/>
                <w:szCs w:val="20"/>
                <w:bdr w:val="none" w:sz="0" w:space="0" w:color="auto"/>
                <w:lang w:val="cs-CZ" w:eastAsia="cs-CZ"/>
              </w:rPr>
              <w:t>%</w:t>
            </w:r>
          </w:p>
        </w:tc>
      </w:tr>
      <w:tr w:rsidR="0078348D" w:rsidRPr="0091672E" w14:paraId="0499C7E6" w14:textId="77777777" w:rsidTr="0078348D">
        <w:trPr>
          <w:trHeight w:val="312"/>
        </w:trPr>
        <w:tc>
          <w:tcPr>
            <w:tcW w:w="1560" w:type="dxa"/>
            <w:tcBorders>
              <w:top w:val="nil"/>
              <w:left w:val="single" w:sz="4" w:space="0" w:color="auto"/>
              <w:bottom w:val="nil"/>
              <w:right w:val="nil"/>
            </w:tcBorders>
            <w:shd w:val="clear" w:color="auto" w:fill="auto"/>
            <w:noWrap/>
            <w:vAlign w:val="center"/>
            <w:hideMark/>
          </w:tcPr>
          <w:p w14:paraId="1C38A601"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Slavičín</w:t>
            </w:r>
          </w:p>
        </w:tc>
        <w:tc>
          <w:tcPr>
            <w:tcW w:w="1842" w:type="dxa"/>
            <w:tcBorders>
              <w:top w:val="nil"/>
              <w:left w:val="single" w:sz="4" w:space="0" w:color="auto"/>
              <w:bottom w:val="nil"/>
              <w:right w:val="single" w:sz="4" w:space="0" w:color="auto"/>
            </w:tcBorders>
            <w:shd w:val="clear" w:color="auto" w:fill="auto"/>
            <w:noWrap/>
            <w:vAlign w:val="center"/>
            <w:hideMark/>
          </w:tcPr>
          <w:p w14:paraId="444525BE"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Zlín</w:t>
            </w:r>
          </w:p>
        </w:tc>
        <w:tc>
          <w:tcPr>
            <w:tcW w:w="1827" w:type="dxa"/>
            <w:tcBorders>
              <w:top w:val="nil"/>
              <w:left w:val="nil"/>
              <w:bottom w:val="nil"/>
              <w:right w:val="single" w:sz="4" w:space="0" w:color="auto"/>
            </w:tcBorders>
            <w:shd w:val="clear" w:color="auto" w:fill="auto"/>
            <w:noWrap/>
            <w:vAlign w:val="center"/>
            <w:hideMark/>
          </w:tcPr>
          <w:p w14:paraId="2BC5B866"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Zlínský</w:t>
            </w:r>
          </w:p>
        </w:tc>
        <w:tc>
          <w:tcPr>
            <w:tcW w:w="1292" w:type="dxa"/>
            <w:tcBorders>
              <w:top w:val="nil"/>
              <w:left w:val="nil"/>
              <w:bottom w:val="nil"/>
              <w:right w:val="single" w:sz="4" w:space="0" w:color="auto"/>
            </w:tcBorders>
            <w:shd w:val="clear" w:color="auto" w:fill="auto"/>
            <w:noWrap/>
            <w:vAlign w:val="center"/>
            <w:hideMark/>
          </w:tcPr>
          <w:p w14:paraId="5B3FFABE"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620</w:t>
            </w:r>
          </w:p>
        </w:tc>
        <w:tc>
          <w:tcPr>
            <w:tcW w:w="1796" w:type="dxa"/>
            <w:tcBorders>
              <w:top w:val="nil"/>
              <w:left w:val="nil"/>
              <w:bottom w:val="nil"/>
              <w:right w:val="single" w:sz="4" w:space="0" w:color="auto"/>
            </w:tcBorders>
            <w:shd w:val="clear" w:color="auto" w:fill="auto"/>
            <w:noWrap/>
            <w:vAlign w:val="center"/>
            <w:hideMark/>
          </w:tcPr>
          <w:p w14:paraId="4083351F" w14:textId="5373C6AB"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34,8</w:t>
            </w:r>
            <w:r w:rsidR="001054CB">
              <w:rPr>
                <w:rFonts w:eastAsia="Times New Roman" w:cs="Arial"/>
                <w:szCs w:val="20"/>
                <w:bdr w:val="none" w:sz="0" w:space="0" w:color="auto"/>
                <w:lang w:val="cs-CZ" w:eastAsia="cs-CZ"/>
              </w:rPr>
              <w:t xml:space="preserve"> </w:t>
            </w:r>
            <w:r w:rsidRPr="0091672E">
              <w:rPr>
                <w:rFonts w:eastAsia="Times New Roman" w:cs="Arial"/>
                <w:szCs w:val="20"/>
                <w:bdr w:val="none" w:sz="0" w:space="0" w:color="auto"/>
                <w:lang w:val="cs-CZ" w:eastAsia="cs-CZ"/>
              </w:rPr>
              <w:t>%</w:t>
            </w:r>
          </w:p>
        </w:tc>
      </w:tr>
      <w:tr w:rsidR="0078348D" w:rsidRPr="0091672E" w14:paraId="10DEDACC" w14:textId="77777777" w:rsidTr="0078348D">
        <w:trPr>
          <w:trHeight w:val="312"/>
        </w:trPr>
        <w:tc>
          <w:tcPr>
            <w:tcW w:w="1560" w:type="dxa"/>
            <w:tcBorders>
              <w:top w:val="nil"/>
              <w:left w:val="single" w:sz="4" w:space="0" w:color="auto"/>
              <w:bottom w:val="nil"/>
              <w:right w:val="nil"/>
            </w:tcBorders>
            <w:shd w:val="clear" w:color="auto" w:fill="auto"/>
            <w:noWrap/>
            <w:vAlign w:val="center"/>
            <w:hideMark/>
          </w:tcPr>
          <w:p w14:paraId="1A9669AB"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Jeseník</w:t>
            </w:r>
          </w:p>
        </w:tc>
        <w:tc>
          <w:tcPr>
            <w:tcW w:w="1842" w:type="dxa"/>
            <w:tcBorders>
              <w:top w:val="nil"/>
              <w:left w:val="single" w:sz="4" w:space="0" w:color="auto"/>
              <w:bottom w:val="nil"/>
              <w:right w:val="single" w:sz="4" w:space="0" w:color="auto"/>
            </w:tcBorders>
            <w:shd w:val="clear" w:color="auto" w:fill="auto"/>
            <w:noWrap/>
            <w:vAlign w:val="center"/>
            <w:hideMark/>
          </w:tcPr>
          <w:p w14:paraId="176097EB"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Jeseník</w:t>
            </w:r>
          </w:p>
        </w:tc>
        <w:tc>
          <w:tcPr>
            <w:tcW w:w="1827" w:type="dxa"/>
            <w:tcBorders>
              <w:top w:val="nil"/>
              <w:left w:val="nil"/>
              <w:bottom w:val="nil"/>
              <w:right w:val="single" w:sz="4" w:space="0" w:color="auto"/>
            </w:tcBorders>
            <w:shd w:val="clear" w:color="auto" w:fill="auto"/>
            <w:noWrap/>
            <w:vAlign w:val="center"/>
            <w:hideMark/>
          </w:tcPr>
          <w:p w14:paraId="6FB0E131"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Olomoucký</w:t>
            </w:r>
          </w:p>
        </w:tc>
        <w:tc>
          <w:tcPr>
            <w:tcW w:w="1292" w:type="dxa"/>
            <w:tcBorders>
              <w:top w:val="nil"/>
              <w:left w:val="nil"/>
              <w:bottom w:val="nil"/>
              <w:right w:val="single" w:sz="4" w:space="0" w:color="auto"/>
            </w:tcBorders>
            <w:shd w:val="clear" w:color="auto" w:fill="auto"/>
            <w:noWrap/>
            <w:vAlign w:val="center"/>
            <w:hideMark/>
          </w:tcPr>
          <w:p w14:paraId="6FBC184C"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1 051</w:t>
            </w:r>
          </w:p>
        </w:tc>
        <w:tc>
          <w:tcPr>
            <w:tcW w:w="1796" w:type="dxa"/>
            <w:tcBorders>
              <w:top w:val="nil"/>
              <w:left w:val="nil"/>
              <w:bottom w:val="nil"/>
              <w:right w:val="single" w:sz="4" w:space="0" w:color="auto"/>
            </w:tcBorders>
            <w:shd w:val="clear" w:color="auto" w:fill="auto"/>
            <w:noWrap/>
            <w:vAlign w:val="center"/>
            <w:hideMark/>
          </w:tcPr>
          <w:p w14:paraId="1DFD136C" w14:textId="49644889"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34,5</w:t>
            </w:r>
            <w:r w:rsidR="001054CB">
              <w:rPr>
                <w:rFonts w:eastAsia="Times New Roman" w:cs="Arial"/>
                <w:szCs w:val="20"/>
                <w:bdr w:val="none" w:sz="0" w:space="0" w:color="auto"/>
                <w:lang w:val="cs-CZ" w:eastAsia="cs-CZ"/>
              </w:rPr>
              <w:t xml:space="preserve"> </w:t>
            </w:r>
            <w:r w:rsidRPr="0091672E">
              <w:rPr>
                <w:rFonts w:eastAsia="Times New Roman" w:cs="Arial"/>
                <w:szCs w:val="20"/>
                <w:bdr w:val="none" w:sz="0" w:space="0" w:color="auto"/>
                <w:lang w:val="cs-CZ" w:eastAsia="cs-CZ"/>
              </w:rPr>
              <w:t>%</w:t>
            </w:r>
          </w:p>
        </w:tc>
      </w:tr>
      <w:tr w:rsidR="0078348D" w:rsidRPr="0091672E" w14:paraId="47849E1B" w14:textId="77777777" w:rsidTr="0078348D">
        <w:trPr>
          <w:trHeight w:val="312"/>
        </w:trPr>
        <w:tc>
          <w:tcPr>
            <w:tcW w:w="1560" w:type="dxa"/>
            <w:tcBorders>
              <w:top w:val="nil"/>
              <w:left w:val="single" w:sz="4" w:space="0" w:color="auto"/>
              <w:bottom w:val="nil"/>
              <w:right w:val="nil"/>
            </w:tcBorders>
            <w:shd w:val="clear" w:color="auto" w:fill="auto"/>
            <w:noWrap/>
            <w:vAlign w:val="center"/>
            <w:hideMark/>
          </w:tcPr>
          <w:p w14:paraId="507C7F4D"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Horažďovice</w:t>
            </w:r>
          </w:p>
        </w:tc>
        <w:tc>
          <w:tcPr>
            <w:tcW w:w="1842" w:type="dxa"/>
            <w:tcBorders>
              <w:top w:val="nil"/>
              <w:left w:val="single" w:sz="4" w:space="0" w:color="auto"/>
              <w:bottom w:val="nil"/>
              <w:right w:val="single" w:sz="4" w:space="0" w:color="auto"/>
            </w:tcBorders>
            <w:shd w:val="clear" w:color="auto" w:fill="auto"/>
            <w:noWrap/>
            <w:vAlign w:val="center"/>
            <w:hideMark/>
          </w:tcPr>
          <w:p w14:paraId="532C99D8"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Klatovy</w:t>
            </w:r>
          </w:p>
        </w:tc>
        <w:tc>
          <w:tcPr>
            <w:tcW w:w="1827" w:type="dxa"/>
            <w:tcBorders>
              <w:top w:val="nil"/>
              <w:left w:val="nil"/>
              <w:bottom w:val="nil"/>
              <w:right w:val="single" w:sz="4" w:space="0" w:color="auto"/>
            </w:tcBorders>
            <w:shd w:val="clear" w:color="auto" w:fill="auto"/>
            <w:noWrap/>
            <w:vAlign w:val="center"/>
            <w:hideMark/>
          </w:tcPr>
          <w:p w14:paraId="7116CA62"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Plzeňský</w:t>
            </w:r>
          </w:p>
        </w:tc>
        <w:tc>
          <w:tcPr>
            <w:tcW w:w="1292" w:type="dxa"/>
            <w:tcBorders>
              <w:top w:val="nil"/>
              <w:left w:val="nil"/>
              <w:bottom w:val="nil"/>
              <w:right w:val="single" w:sz="4" w:space="0" w:color="auto"/>
            </w:tcBorders>
            <w:shd w:val="clear" w:color="auto" w:fill="auto"/>
            <w:noWrap/>
            <w:vAlign w:val="center"/>
            <w:hideMark/>
          </w:tcPr>
          <w:p w14:paraId="125F066B"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635</w:t>
            </w:r>
          </w:p>
        </w:tc>
        <w:tc>
          <w:tcPr>
            <w:tcW w:w="1796" w:type="dxa"/>
            <w:tcBorders>
              <w:top w:val="nil"/>
              <w:left w:val="nil"/>
              <w:bottom w:val="nil"/>
              <w:right w:val="single" w:sz="4" w:space="0" w:color="auto"/>
            </w:tcBorders>
            <w:shd w:val="clear" w:color="auto" w:fill="auto"/>
            <w:noWrap/>
            <w:vAlign w:val="center"/>
            <w:hideMark/>
          </w:tcPr>
          <w:p w14:paraId="6285F13D" w14:textId="0F663280"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33,4</w:t>
            </w:r>
            <w:r w:rsidR="001054CB">
              <w:rPr>
                <w:rFonts w:eastAsia="Times New Roman" w:cs="Arial"/>
                <w:szCs w:val="20"/>
                <w:bdr w:val="none" w:sz="0" w:space="0" w:color="auto"/>
                <w:lang w:val="cs-CZ" w:eastAsia="cs-CZ"/>
              </w:rPr>
              <w:t xml:space="preserve"> </w:t>
            </w:r>
            <w:r w:rsidRPr="0091672E">
              <w:rPr>
                <w:rFonts w:eastAsia="Times New Roman" w:cs="Arial"/>
                <w:szCs w:val="20"/>
                <w:bdr w:val="none" w:sz="0" w:space="0" w:color="auto"/>
                <w:lang w:val="cs-CZ" w:eastAsia="cs-CZ"/>
              </w:rPr>
              <w:t>%</w:t>
            </w:r>
          </w:p>
        </w:tc>
      </w:tr>
      <w:tr w:rsidR="0078348D" w:rsidRPr="0091672E" w14:paraId="296002A2" w14:textId="77777777" w:rsidTr="0078348D">
        <w:trPr>
          <w:trHeight w:val="312"/>
        </w:trPr>
        <w:tc>
          <w:tcPr>
            <w:tcW w:w="1560" w:type="dxa"/>
            <w:tcBorders>
              <w:top w:val="nil"/>
              <w:left w:val="single" w:sz="4" w:space="0" w:color="auto"/>
              <w:bottom w:val="single" w:sz="4" w:space="0" w:color="auto"/>
              <w:right w:val="nil"/>
            </w:tcBorders>
            <w:shd w:val="clear" w:color="auto" w:fill="auto"/>
            <w:noWrap/>
            <w:vAlign w:val="center"/>
            <w:hideMark/>
          </w:tcPr>
          <w:p w14:paraId="45B24FB2"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Kraslice</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64A829FE"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Sokolov</w:t>
            </w:r>
          </w:p>
        </w:tc>
        <w:tc>
          <w:tcPr>
            <w:tcW w:w="1827" w:type="dxa"/>
            <w:tcBorders>
              <w:top w:val="nil"/>
              <w:left w:val="nil"/>
              <w:bottom w:val="single" w:sz="4" w:space="0" w:color="auto"/>
              <w:right w:val="single" w:sz="4" w:space="0" w:color="auto"/>
            </w:tcBorders>
            <w:shd w:val="clear" w:color="auto" w:fill="auto"/>
            <w:noWrap/>
            <w:vAlign w:val="center"/>
            <w:hideMark/>
          </w:tcPr>
          <w:p w14:paraId="225FD64F"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Karlovarský</w:t>
            </w:r>
          </w:p>
        </w:tc>
        <w:tc>
          <w:tcPr>
            <w:tcW w:w="1292" w:type="dxa"/>
            <w:tcBorders>
              <w:top w:val="nil"/>
              <w:left w:val="nil"/>
              <w:bottom w:val="single" w:sz="4" w:space="0" w:color="auto"/>
              <w:right w:val="single" w:sz="4" w:space="0" w:color="auto"/>
            </w:tcBorders>
            <w:shd w:val="clear" w:color="auto" w:fill="auto"/>
            <w:noWrap/>
            <w:vAlign w:val="center"/>
            <w:hideMark/>
          </w:tcPr>
          <w:p w14:paraId="51AD50CA"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722</w:t>
            </w:r>
          </w:p>
        </w:tc>
        <w:tc>
          <w:tcPr>
            <w:tcW w:w="1796" w:type="dxa"/>
            <w:tcBorders>
              <w:top w:val="nil"/>
              <w:left w:val="nil"/>
              <w:bottom w:val="single" w:sz="4" w:space="0" w:color="auto"/>
              <w:right w:val="single" w:sz="4" w:space="0" w:color="auto"/>
            </w:tcBorders>
            <w:shd w:val="clear" w:color="auto" w:fill="auto"/>
            <w:noWrap/>
            <w:vAlign w:val="center"/>
            <w:hideMark/>
          </w:tcPr>
          <w:p w14:paraId="01014927" w14:textId="562381DF"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32,7</w:t>
            </w:r>
            <w:r w:rsidR="001054CB">
              <w:rPr>
                <w:rFonts w:eastAsia="Times New Roman" w:cs="Arial"/>
                <w:szCs w:val="20"/>
                <w:bdr w:val="none" w:sz="0" w:space="0" w:color="auto"/>
                <w:lang w:val="cs-CZ" w:eastAsia="cs-CZ"/>
              </w:rPr>
              <w:t xml:space="preserve"> </w:t>
            </w:r>
            <w:r w:rsidRPr="0091672E">
              <w:rPr>
                <w:rFonts w:eastAsia="Times New Roman" w:cs="Arial"/>
                <w:szCs w:val="20"/>
                <w:bdr w:val="none" w:sz="0" w:space="0" w:color="auto"/>
                <w:lang w:val="cs-CZ" w:eastAsia="cs-CZ"/>
              </w:rPr>
              <w:t>%</w:t>
            </w:r>
          </w:p>
        </w:tc>
      </w:tr>
      <w:tr w:rsidR="0078348D" w:rsidRPr="0091672E" w14:paraId="35165684" w14:textId="77777777" w:rsidTr="0078348D">
        <w:trPr>
          <w:trHeight w:val="312"/>
        </w:trPr>
        <w:tc>
          <w:tcPr>
            <w:tcW w:w="8317" w:type="dxa"/>
            <w:gridSpan w:val="5"/>
            <w:tcBorders>
              <w:top w:val="nil"/>
              <w:left w:val="single" w:sz="4" w:space="0" w:color="auto"/>
              <w:bottom w:val="single" w:sz="4" w:space="0" w:color="auto"/>
              <w:right w:val="single" w:sz="4" w:space="0" w:color="auto"/>
            </w:tcBorders>
            <w:shd w:val="clear" w:color="000000" w:fill="BDD7EE"/>
            <w:vAlign w:val="center"/>
            <w:hideMark/>
          </w:tcPr>
          <w:p w14:paraId="0D168C70" w14:textId="7780376B" w:rsidR="0078348D" w:rsidRPr="0091672E" w:rsidRDefault="0078348D"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b/>
                <w:bCs/>
                <w:szCs w:val="20"/>
                <w:bdr w:val="none" w:sz="0" w:space="0" w:color="auto"/>
                <w:lang w:val="cs-CZ" w:eastAsia="cs-CZ"/>
              </w:rPr>
            </w:pPr>
            <w:r w:rsidRPr="0091672E">
              <w:rPr>
                <w:rFonts w:eastAsia="Times New Roman" w:cs="Arial"/>
                <w:b/>
                <w:bCs/>
                <w:szCs w:val="20"/>
                <w:bdr w:val="none" w:sz="0" w:space="0" w:color="auto"/>
                <w:lang w:val="cs-CZ" w:eastAsia="cs-CZ"/>
              </w:rPr>
              <w:t>nad 2 000 formulářů</w:t>
            </w:r>
          </w:p>
        </w:tc>
      </w:tr>
      <w:tr w:rsidR="0078348D" w:rsidRPr="0091672E" w14:paraId="34AD40F3" w14:textId="77777777" w:rsidTr="0078348D">
        <w:trPr>
          <w:trHeight w:val="312"/>
        </w:trPr>
        <w:tc>
          <w:tcPr>
            <w:tcW w:w="1560" w:type="dxa"/>
            <w:tcBorders>
              <w:top w:val="nil"/>
              <w:left w:val="single" w:sz="4" w:space="0" w:color="auto"/>
              <w:bottom w:val="nil"/>
              <w:right w:val="nil"/>
            </w:tcBorders>
            <w:shd w:val="clear" w:color="auto" w:fill="auto"/>
            <w:noWrap/>
            <w:vAlign w:val="center"/>
            <w:hideMark/>
          </w:tcPr>
          <w:p w14:paraId="3501D7C7"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Krnov</w:t>
            </w:r>
          </w:p>
        </w:tc>
        <w:tc>
          <w:tcPr>
            <w:tcW w:w="1842" w:type="dxa"/>
            <w:tcBorders>
              <w:top w:val="nil"/>
              <w:left w:val="single" w:sz="4" w:space="0" w:color="auto"/>
              <w:bottom w:val="nil"/>
              <w:right w:val="single" w:sz="4" w:space="0" w:color="auto"/>
            </w:tcBorders>
            <w:shd w:val="clear" w:color="auto" w:fill="auto"/>
            <w:noWrap/>
            <w:vAlign w:val="center"/>
            <w:hideMark/>
          </w:tcPr>
          <w:p w14:paraId="22BFAE42"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Bruntál</w:t>
            </w:r>
          </w:p>
        </w:tc>
        <w:tc>
          <w:tcPr>
            <w:tcW w:w="1827" w:type="dxa"/>
            <w:tcBorders>
              <w:top w:val="nil"/>
              <w:left w:val="nil"/>
              <w:bottom w:val="nil"/>
              <w:right w:val="single" w:sz="4" w:space="0" w:color="auto"/>
            </w:tcBorders>
            <w:shd w:val="clear" w:color="auto" w:fill="auto"/>
            <w:noWrap/>
            <w:vAlign w:val="center"/>
            <w:hideMark/>
          </w:tcPr>
          <w:p w14:paraId="2E8CDFF6"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Moravskoslezský</w:t>
            </w:r>
          </w:p>
        </w:tc>
        <w:tc>
          <w:tcPr>
            <w:tcW w:w="1292" w:type="dxa"/>
            <w:tcBorders>
              <w:top w:val="nil"/>
              <w:left w:val="nil"/>
              <w:bottom w:val="nil"/>
              <w:right w:val="single" w:sz="4" w:space="0" w:color="auto"/>
            </w:tcBorders>
            <w:shd w:val="clear" w:color="auto" w:fill="auto"/>
            <w:noWrap/>
            <w:vAlign w:val="center"/>
            <w:hideMark/>
          </w:tcPr>
          <w:p w14:paraId="6D78ACDE"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2 183</w:t>
            </w:r>
          </w:p>
        </w:tc>
        <w:tc>
          <w:tcPr>
            <w:tcW w:w="1796" w:type="dxa"/>
            <w:tcBorders>
              <w:top w:val="nil"/>
              <w:left w:val="nil"/>
              <w:bottom w:val="nil"/>
              <w:right w:val="single" w:sz="4" w:space="0" w:color="auto"/>
            </w:tcBorders>
            <w:shd w:val="clear" w:color="auto" w:fill="auto"/>
            <w:noWrap/>
            <w:vAlign w:val="center"/>
            <w:hideMark/>
          </w:tcPr>
          <w:p w14:paraId="498CABF2" w14:textId="763BB8EF"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33,3</w:t>
            </w:r>
            <w:r w:rsidR="001054CB">
              <w:rPr>
                <w:rFonts w:eastAsia="Times New Roman" w:cs="Arial"/>
                <w:szCs w:val="20"/>
                <w:bdr w:val="none" w:sz="0" w:space="0" w:color="auto"/>
                <w:lang w:val="cs-CZ" w:eastAsia="cs-CZ"/>
              </w:rPr>
              <w:t xml:space="preserve"> </w:t>
            </w:r>
            <w:r w:rsidRPr="0091672E">
              <w:rPr>
                <w:rFonts w:eastAsia="Times New Roman" w:cs="Arial"/>
                <w:szCs w:val="20"/>
                <w:bdr w:val="none" w:sz="0" w:space="0" w:color="auto"/>
                <w:lang w:val="cs-CZ" w:eastAsia="cs-CZ"/>
              </w:rPr>
              <w:t>%</w:t>
            </w:r>
          </w:p>
        </w:tc>
      </w:tr>
      <w:tr w:rsidR="0078348D" w:rsidRPr="0091672E" w14:paraId="5E361FF2" w14:textId="77777777" w:rsidTr="0078348D">
        <w:trPr>
          <w:trHeight w:val="312"/>
        </w:trPr>
        <w:tc>
          <w:tcPr>
            <w:tcW w:w="1560" w:type="dxa"/>
            <w:tcBorders>
              <w:top w:val="nil"/>
              <w:left w:val="single" w:sz="4" w:space="0" w:color="auto"/>
              <w:bottom w:val="nil"/>
              <w:right w:val="nil"/>
            </w:tcBorders>
            <w:shd w:val="clear" w:color="auto" w:fill="auto"/>
            <w:noWrap/>
            <w:vAlign w:val="center"/>
            <w:hideMark/>
          </w:tcPr>
          <w:p w14:paraId="75A1828A"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Vyškov</w:t>
            </w:r>
          </w:p>
        </w:tc>
        <w:tc>
          <w:tcPr>
            <w:tcW w:w="1842" w:type="dxa"/>
            <w:tcBorders>
              <w:top w:val="nil"/>
              <w:left w:val="single" w:sz="4" w:space="0" w:color="auto"/>
              <w:bottom w:val="nil"/>
              <w:right w:val="single" w:sz="4" w:space="0" w:color="auto"/>
            </w:tcBorders>
            <w:shd w:val="clear" w:color="auto" w:fill="auto"/>
            <w:noWrap/>
            <w:vAlign w:val="center"/>
            <w:hideMark/>
          </w:tcPr>
          <w:p w14:paraId="5019E749"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Vyškov</w:t>
            </w:r>
          </w:p>
        </w:tc>
        <w:tc>
          <w:tcPr>
            <w:tcW w:w="1827" w:type="dxa"/>
            <w:tcBorders>
              <w:top w:val="nil"/>
              <w:left w:val="nil"/>
              <w:bottom w:val="nil"/>
              <w:right w:val="single" w:sz="4" w:space="0" w:color="auto"/>
            </w:tcBorders>
            <w:shd w:val="clear" w:color="auto" w:fill="auto"/>
            <w:noWrap/>
            <w:vAlign w:val="center"/>
            <w:hideMark/>
          </w:tcPr>
          <w:p w14:paraId="0CCABECE"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Jihomoravský</w:t>
            </w:r>
          </w:p>
        </w:tc>
        <w:tc>
          <w:tcPr>
            <w:tcW w:w="1292" w:type="dxa"/>
            <w:tcBorders>
              <w:top w:val="nil"/>
              <w:left w:val="nil"/>
              <w:bottom w:val="nil"/>
              <w:right w:val="single" w:sz="4" w:space="0" w:color="auto"/>
            </w:tcBorders>
            <w:shd w:val="clear" w:color="auto" w:fill="auto"/>
            <w:noWrap/>
            <w:vAlign w:val="center"/>
            <w:hideMark/>
          </w:tcPr>
          <w:p w14:paraId="59068BCC"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2 173</w:t>
            </w:r>
          </w:p>
        </w:tc>
        <w:tc>
          <w:tcPr>
            <w:tcW w:w="1796" w:type="dxa"/>
            <w:tcBorders>
              <w:top w:val="nil"/>
              <w:left w:val="nil"/>
              <w:bottom w:val="nil"/>
              <w:right w:val="single" w:sz="4" w:space="0" w:color="auto"/>
            </w:tcBorders>
            <w:shd w:val="clear" w:color="auto" w:fill="auto"/>
            <w:noWrap/>
            <w:vAlign w:val="center"/>
            <w:hideMark/>
          </w:tcPr>
          <w:p w14:paraId="6B2DFC54" w14:textId="5AE4D6CC"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30,3</w:t>
            </w:r>
            <w:r w:rsidR="001054CB">
              <w:rPr>
                <w:rFonts w:eastAsia="Times New Roman" w:cs="Arial"/>
                <w:szCs w:val="20"/>
                <w:bdr w:val="none" w:sz="0" w:space="0" w:color="auto"/>
                <w:lang w:val="cs-CZ" w:eastAsia="cs-CZ"/>
              </w:rPr>
              <w:t xml:space="preserve"> </w:t>
            </w:r>
            <w:r w:rsidRPr="0091672E">
              <w:rPr>
                <w:rFonts w:eastAsia="Times New Roman" w:cs="Arial"/>
                <w:szCs w:val="20"/>
                <w:bdr w:val="none" w:sz="0" w:space="0" w:color="auto"/>
                <w:lang w:val="cs-CZ" w:eastAsia="cs-CZ"/>
              </w:rPr>
              <w:t>%</w:t>
            </w:r>
          </w:p>
        </w:tc>
      </w:tr>
      <w:tr w:rsidR="0078348D" w:rsidRPr="0091672E" w14:paraId="4BB6AC50" w14:textId="77777777" w:rsidTr="0078348D">
        <w:trPr>
          <w:trHeight w:val="312"/>
        </w:trPr>
        <w:tc>
          <w:tcPr>
            <w:tcW w:w="1560" w:type="dxa"/>
            <w:tcBorders>
              <w:top w:val="nil"/>
              <w:left w:val="single" w:sz="4" w:space="0" w:color="auto"/>
              <w:bottom w:val="nil"/>
              <w:right w:val="nil"/>
            </w:tcBorders>
            <w:shd w:val="clear" w:color="auto" w:fill="auto"/>
            <w:noWrap/>
            <w:vAlign w:val="center"/>
            <w:hideMark/>
          </w:tcPr>
          <w:p w14:paraId="5D746373"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Šumperk</w:t>
            </w:r>
          </w:p>
        </w:tc>
        <w:tc>
          <w:tcPr>
            <w:tcW w:w="1842" w:type="dxa"/>
            <w:tcBorders>
              <w:top w:val="nil"/>
              <w:left w:val="single" w:sz="4" w:space="0" w:color="auto"/>
              <w:bottom w:val="nil"/>
              <w:right w:val="single" w:sz="4" w:space="0" w:color="auto"/>
            </w:tcBorders>
            <w:shd w:val="clear" w:color="auto" w:fill="auto"/>
            <w:noWrap/>
            <w:vAlign w:val="center"/>
            <w:hideMark/>
          </w:tcPr>
          <w:p w14:paraId="55181921"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Šumperk</w:t>
            </w:r>
          </w:p>
        </w:tc>
        <w:tc>
          <w:tcPr>
            <w:tcW w:w="1827" w:type="dxa"/>
            <w:tcBorders>
              <w:top w:val="nil"/>
              <w:left w:val="nil"/>
              <w:bottom w:val="nil"/>
              <w:right w:val="single" w:sz="4" w:space="0" w:color="auto"/>
            </w:tcBorders>
            <w:shd w:val="clear" w:color="auto" w:fill="auto"/>
            <w:noWrap/>
            <w:vAlign w:val="center"/>
            <w:hideMark/>
          </w:tcPr>
          <w:p w14:paraId="1888E57A"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Olomoucký</w:t>
            </w:r>
          </w:p>
        </w:tc>
        <w:tc>
          <w:tcPr>
            <w:tcW w:w="1292" w:type="dxa"/>
            <w:tcBorders>
              <w:top w:val="nil"/>
              <w:left w:val="nil"/>
              <w:bottom w:val="nil"/>
              <w:right w:val="single" w:sz="4" w:space="0" w:color="auto"/>
            </w:tcBorders>
            <w:shd w:val="clear" w:color="auto" w:fill="auto"/>
            <w:noWrap/>
            <w:vAlign w:val="center"/>
            <w:hideMark/>
          </w:tcPr>
          <w:p w14:paraId="56D82EAB"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2 105</w:t>
            </w:r>
          </w:p>
        </w:tc>
        <w:tc>
          <w:tcPr>
            <w:tcW w:w="1796" w:type="dxa"/>
            <w:tcBorders>
              <w:top w:val="nil"/>
              <w:left w:val="nil"/>
              <w:bottom w:val="nil"/>
              <w:right w:val="single" w:sz="4" w:space="0" w:color="auto"/>
            </w:tcBorders>
            <w:shd w:val="clear" w:color="auto" w:fill="auto"/>
            <w:noWrap/>
            <w:vAlign w:val="center"/>
            <w:hideMark/>
          </w:tcPr>
          <w:p w14:paraId="3E833C8C" w14:textId="4BD4A8CE"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29,6</w:t>
            </w:r>
            <w:r w:rsidR="001054CB">
              <w:rPr>
                <w:rFonts w:eastAsia="Times New Roman" w:cs="Arial"/>
                <w:szCs w:val="20"/>
                <w:bdr w:val="none" w:sz="0" w:space="0" w:color="auto"/>
                <w:lang w:val="cs-CZ" w:eastAsia="cs-CZ"/>
              </w:rPr>
              <w:t xml:space="preserve"> </w:t>
            </w:r>
            <w:r w:rsidRPr="0091672E">
              <w:rPr>
                <w:rFonts w:eastAsia="Times New Roman" w:cs="Arial"/>
                <w:szCs w:val="20"/>
                <w:bdr w:val="none" w:sz="0" w:space="0" w:color="auto"/>
                <w:lang w:val="cs-CZ" w:eastAsia="cs-CZ"/>
              </w:rPr>
              <w:t>%</w:t>
            </w:r>
          </w:p>
        </w:tc>
      </w:tr>
      <w:tr w:rsidR="0078348D" w:rsidRPr="0091672E" w14:paraId="19C981AB" w14:textId="77777777" w:rsidTr="0078348D">
        <w:trPr>
          <w:trHeight w:val="312"/>
        </w:trPr>
        <w:tc>
          <w:tcPr>
            <w:tcW w:w="1560" w:type="dxa"/>
            <w:tcBorders>
              <w:top w:val="nil"/>
              <w:left w:val="single" w:sz="4" w:space="0" w:color="auto"/>
              <w:bottom w:val="nil"/>
              <w:right w:val="nil"/>
            </w:tcBorders>
            <w:shd w:val="clear" w:color="auto" w:fill="auto"/>
            <w:noWrap/>
            <w:vAlign w:val="center"/>
            <w:hideMark/>
          </w:tcPr>
          <w:p w14:paraId="39FD50A8"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Karviná</w:t>
            </w:r>
          </w:p>
        </w:tc>
        <w:tc>
          <w:tcPr>
            <w:tcW w:w="1842" w:type="dxa"/>
            <w:tcBorders>
              <w:top w:val="nil"/>
              <w:left w:val="single" w:sz="4" w:space="0" w:color="auto"/>
              <w:bottom w:val="nil"/>
              <w:right w:val="single" w:sz="4" w:space="0" w:color="auto"/>
            </w:tcBorders>
            <w:shd w:val="clear" w:color="auto" w:fill="auto"/>
            <w:noWrap/>
            <w:vAlign w:val="center"/>
            <w:hideMark/>
          </w:tcPr>
          <w:p w14:paraId="460BFD78"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Karviná</w:t>
            </w:r>
          </w:p>
        </w:tc>
        <w:tc>
          <w:tcPr>
            <w:tcW w:w="1827" w:type="dxa"/>
            <w:tcBorders>
              <w:top w:val="nil"/>
              <w:left w:val="nil"/>
              <w:bottom w:val="nil"/>
              <w:right w:val="single" w:sz="4" w:space="0" w:color="auto"/>
            </w:tcBorders>
            <w:shd w:val="clear" w:color="auto" w:fill="auto"/>
            <w:noWrap/>
            <w:vAlign w:val="center"/>
            <w:hideMark/>
          </w:tcPr>
          <w:p w14:paraId="5507C686"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Moravskoslezský</w:t>
            </w:r>
          </w:p>
        </w:tc>
        <w:tc>
          <w:tcPr>
            <w:tcW w:w="1292" w:type="dxa"/>
            <w:tcBorders>
              <w:top w:val="nil"/>
              <w:left w:val="nil"/>
              <w:bottom w:val="nil"/>
              <w:right w:val="single" w:sz="4" w:space="0" w:color="auto"/>
            </w:tcBorders>
            <w:shd w:val="clear" w:color="auto" w:fill="auto"/>
            <w:noWrap/>
            <w:vAlign w:val="center"/>
            <w:hideMark/>
          </w:tcPr>
          <w:p w14:paraId="2657EC08"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6 131</w:t>
            </w:r>
          </w:p>
        </w:tc>
        <w:tc>
          <w:tcPr>
            <w:tcW w:w="1796" w:type="dxa"/>
            <w:tcBorders>
              <w:top w:val="nil"/>
              <w:left w:val="nil"/>
              <w:bottom w:val="nil"/>
              <w:right w:val="single" w:sz="4" w:space="0" w:color="auto"/>
            </w:tcBorders>
            <w:shd w:val="clear" w:color="auto" w:fill="auto"/>
            <w:noWrap/>
            <w:vAlign w:val="center"/>
            <w:hideMark/>
          </w:tcPr>
          <w:p w14:paraId="1606B138" w14:textId="1748E723"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29,5</w:t>
            </w:r>
            <w:r w:rsidR="001054CB">
              <w:rPr>
                <w:rFonts w:eastAsia="Times New Roman" w:cs="Arial"/>
                <w:szCs w:val="20"/>
                <w:bdr w:val="none" w:sz="0" w:space="0" w:color="auto"/>
                <w:lang w:val="cs-CZ" w:eastAsia="cs-CZ"/>
              </w:rPr>
              <w:t xml:space="preserve"> </w:t>
            </w:r>
            <w:r w:rsidRPr="0091672E">
              <w:rPr>
                <w:rFonts w:eastAsia="Times New Roman" w:cs="Arial"/>
                <w:szCs w:val="20"/>
                <w:bdr w:val="none" w:sz="0" w:space="0" w:color="auto"/>
                <w:lang w:val="cs-CZ" w:eastAsia="cs-CZ"/>
              </w:rPr>
              <w:t>%</w:t>
            </w:r>
          </w:p>
        </w:tc>
      </w:tr>
      <w:tr w:rsidR="0078348D" w:rsidRPr="0091672E" w14:paraId="13FDE61D" w14:textId="77777777" w:rsidTr="0078348D">
        <w:trPr>
          <w:trHeight w:val="312"/>
        </w:trPr>
        <w:tc>
          <w:tcPr>
            <w:tcW w:w="1560" w:type="dxa"/>
            <w:tcBorders>
              <w:top w:val="nil"/>
              <w:left w:val="single" w:sz="4" w:space="0" w:color="auto"/>
              <w:bottom w:val="single" w:sz="4" w:space="0" w:color="auto"/>
              <w:right w:val="nil"/>
            </w:tcBorders>
            <w:shd w:val="clear" w:color="auto" w:fill="auto"/>
            <w:noWrap/>
            <w:vAlign w:val="center"/>
            <w:hideMark/>
          </w:tcPr>
          <w:p w14:paraId="62804C2B"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Havířov</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6EF6FFA9"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Karviná</w:t>
            </w:r>
          </w:p>
        </w:tc>
        <w:tc>
          <w:tcPr>
            <w:tcW w:w="1827" w:type="dxa"/>
            <w:tcBorders>
              <w:top w:val="nil"/>
              <w:left w:val="nil"/>
              <w:bottom w:val="single" w:sz="4" w:space="0" w:color="auto"/>
              <w:right w:val="single" w:sz="4" w:space="0" w:color="auto"/>
            </w:tcBorders>
            <w:shd w:val="clear" w:color="auto" w:fill="auto"/>
            <w:noWrap/>
            <w:vAlign w:val="center"/>
            <w:hideMark/>
          </w:tcPr>
          <w:p w14:paraId="14BAE1C5"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Moravskoslezský</w:t>
            </w:r>
          </w:p>
        </w:tc>
        <w:tc>
          <w:tcPr>
            <w:tcW w:w="1292" w:type="dxa"/>
            <w:tcBorders>
              <w:top w:val="nil"/>
              <w:left w:val="nil"/>
              <w:bottom w:val="single" w:sz="4" w:space="0" w:color="auto"/>
              <w:right w:val="single" w:sz="4" w:space="0" w:color="auto"/>
            </w:tcBorders>
            <w:shd w:val="clear" w:color="auto" w:fill="auto"/>
            <w:noWrap/>
            <w:vAlign w:val="center"/>
            <w:hideMark/>
          </w:tcPr>
          <w:p w14:paraId="60740148" w14:textId="77777777"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7 884</w:t>
            </w:r>
          </w:p>
        </w:tc>
        <w:tc>
          <w:tcPr>
            <w:tcW w:w="1796" w:type="dxa"/>
            <w:tcBorders>
              <w:top w:val="nil"/>
              <w:left w:val="nil"/>
              <w:bottom w:val="single" w:sz="4" w:space="0" w:color="auto"/>
              <w:right w:val="single" w:sz="4" w:space="0" w:color="auto"/>
            </w:tcBorders>
            <w:shd w:val="clear" w:color="auto" w:fill="auto"/>
            <w:noWrap/>
            <w:vAlign w:val="center"/>
            <w:hideMark/>
          </w:tcPr>
          <w:p w14:paraId="5D620245" w14:textId="0D773A4F" w:rsidR="0091672E" w:rsidRPr="0091672E" w:rsidRDefault="0091672E" w:rsidP="0078348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szCs w:val="20"/>
                <w:bdr w:val="none" w:sz="0" w:space="0" w:color="auto"/>
                <w:lang w:val="cs-CZ" w:eastAsia="cs-CZ"/>
              </w:rPr>
            </w:pPr>
            <w:r w:rsidRPr="0091672E">
              <w:rPr>
                <w:rFonts w:eastAsia="Times New Roman" w:cs="Arial"/>
                <w:szCs w:val="20"/>
                <w:bdr w:val="none" w:sz="0" w:space="0" w:color="auto"/>
                <w:lang w:val="cs-CZ" w:eastAsia="cs-CZ"/>
              </w:rPr>
              <w:t>28,0</w:t>
            </w:r>
            <w:r w:rsidR="001054CB">
              <w:rPr>
                <w:rFonts w:eastAsia="Times New Roman" w:cs="Arial"/>
                <w:szCs w:val="20"/>
                <w:bdr w:val="none" w:sz="0" w:space="0" w:color="auto"/>
                <w:lang w:val="cs-CZ" w:eastAsia="cs-CZ"/>
              </w:rPr>
              <w:t xml:space="preserve"> </w:t>
            </w:r>
            <w:r w:rsidRPr="0091672E">
              <w:rPr>
                <w:rFonts w:eastAsia="Times New Roman" w:cs="Arial"/>
                <w:szCs w:val="20"/>
                <w:bdr w:val="none" w:sz="0" w:space="0" w:color="auto"/>
                <w:lang w:val="cs-CZ" w:eastAsia="cs-CZ"/>
              </w:rPr>
              <w:t>%</w:t>
            </w:r>
          </w:p>
        </w:tc>
      </w:tr>
    </w:tbl>
    <w:p w14:paraId="13B2D47A" w14:textId="4DE46B2E" w:rsidR="00163DB5" w:rsidRDefault="00163DB5" w:rsidP="00FC000E">
      <w:pPr>
        <w:contextualSpacing/>
        <w:jc w:val="both"/>
        <w:rPr>
          <w:rFonts w:cs="Arial"/>
          <w:iCs/>
          <w:lang w:val="cs-CZ"/>
        </w:rPr>
      </w:pPr>
    </w:p>
    <w:p w14:paraId="4EF0AB90" w14:textId="46AB9C32" w:rsidR="00163DB5" w:rsidRDefault="00163DB5" w:rsidP="00FC000E">
      <w:pPr>
        <w:contextualSpacing/>
        <w:jc w:val="both"/>
        <w:rPr>
          <w:rFonts w:cs="Arial"/>
          <w:iCs/>
          <w:lang w:val="cs-CZ"/>
        </w:rPr>
      </w:pPr>
    </w:p>
    <w:p w14:paraId="4093F52B" w14:textId="77777777" w:rsidR="00163DB5" w:rsidRPr="00AB4FBB" w:rsidRDefault="00163DB5" w:rsidP="00FC000E">
      <w:pPr>
        <w:contextualSpacing/>
        <w:jc w:val="both"/>
        <w:rPr>
          <w:rFonts w:cs="Arial"/>
          <w:iCs/>
          <w:lang w:val="cs-CZ"/>
        </w:rPr>
      </w:pPr>
    </w:p>
    <w:p w14:paraId="1FC2F739" w14:textId="77777777" w:rsidR="00755FBD" w:rsidRPr="00AB4FBB" w:rsidRDefault="00755FBD" w:rsidP="00755FBD">
      <w:pPr>
        <w:pStyle w:val="Adresa"/>
        <w:rPr>
          <w:rFonts w:cs="Arial"/>
        </w:rPr>
      </w:pPr>
      <w:r w:rsidRPr="00AB4FBB">
        <w:rPr>
          <w:rFonts w:cs="Arial"/>
        </w:rPr>
        <w:t>Kontakt:</w:t>
      </w:r>
    </w:p>
    <w:p w14:paraId="15930FBD" w14:textId="77777777" w:rsidR="00755FBD" w:rsidRPr="00AB4FBB" w:rsidRDefault="00755FBD" w:rsidP="00755FBD">
      <w:pPr>
        <w:pStyle w:val="Adresa"/>
        <w:rPr>
          <w:rFonts w:cs="Arial"/>
        </w:rPr>
      </w:pPr>
      <w:r w:rsidRPr="00AB4FBB">
        <w:rPr>
          <w:rFonts w:cs="Arial"/>
        </w:rPr>
        <w:t>Jolana Voldánová</w:t>
      </w:r>
    </w:p>
    <w:p w14:paraId="45CF8AD2" w14:textId="77777777" w:rsidR="00755FBD" w:rsidRPr="00AB4FBB" w:rsidRDefault="00755FBD" w:rsidP="00755FBD">
      <w:pPr>
        <w:pStyle w:val="Adresa"/>
        <w:rPr>
          <w:rFonts w:cs="Arial"/>
          <w:b w:val="0"/>
          <w:bCs w:val="0"/>
        </w:rPr>
      </w:pPr>
      <w:r w:rsidRPr="00AB4FBB">
        <w:rPr>
          <w:rFonts w:cs="Arial"/>
          <w:b w:val="0"/>
          <w:bCs w:val="0"/>
        </w:rPr>
        <w:t>tisková mluvčí Sčítání 2021</w:t>
      </w:r>
    </w:p>
    <w:p w14:paraId="460D66DE" w14:textId="77777777" w:rsidR="00755FBD" w:rsidRPr="00AB4FBB" w:rsidRDefault="00755FBD" w:rsidP="00755FBD">
      <w:pPr>
        <w:pStyle w:val="Adresa"/>
        <w:rPr>
          <w:rFonts w:cs="Arial"/>
          <w:b w:val="0"/>
          <w:bCs w:val="0"/>
        </w:rPr>
      </w:pPr>
      <w:r w:rsidRPr="00AB4FBB">
        <w:rPr>
          <w:rFonts w:cs="Arial"/>
          <w:b w:val="0"/>
          <w:bCs w:val="0"/>
        </w:rPr>
        <w:t>+420 704 659 357</w:t>
      </w:r>
    </w:p>
    <w:p w14:paraId="5010E123" w14:textId="2A067920" w:rsidR="008F271C" w:rsidRPr="00AB4FBB" w:rsidRDefault="00755FBD" w:rsidP="00853899">
      <w:pPr>
        <w:pStyle w:val="Adresa"/>
        <w:rPr>
          <w:rFonts w:cs="Arial"/>
        </w:rPr>
      </w:pPr>
      <w:r w:rsidRPr="00AB4FBB">
        <w:rPr>
          <w:rFonts w:cs="Arial"/>
          <w:b w:val="0"/>
          <w:bCs w:val="0"/>
        </w:rPr>
        <w:t>jolana.voldanova@scitani.cz</w:t>
      </w:r>
    </w:p>
    <w:sectPr w:rsidR="008F271C" w:rsidRPr="00AB4FBB" w:rsidSect="00853899">
      <w:headerReference w:type="default" r:id="rId11"/>
      <w:footerReference w:type="default" r:id="rId12"/>
      <w:headerReference w:type="first" r:id="rId13"/>
      <w:footerReference w:type="first" r:id="rId14"/>
      <w:pgSz w:w="11900" w:h="16840" w:code="9"/>
      <w:pgMar w:top="1134" w:right="1418" w:bottom="1985" w:left="2160" w:header="2155" w:footer="130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F6D3D" w14:textId="77777777" w:rsidR="00262843" w:rsidRDefault="00262843" w:rsidP="002639DF">
      <w:r>
        <w:separator/>
      </w:r>
    </w:p>
  </w:endnote>
  <w:endnote w:type="continuationSeparator" w:id="0">
    <w:p w14:paraId="449DB705" w14:textId="77777777" w:rsidR="00262843" w:rsidRDefault="00262843" w:rsidP="002639DF">
      <w:r>
        <w:continuationSeparator/>
      </w:r>
    </w:p>
  </w:endnote>
  <w:endnote w:type="continuationNotice" w:id="1">
    <w:p w14:paraId="4A551E61" w14:textId="77777777" w:rsidR="00262843" w:rsidRDefault="00262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5EF6" w14:textId="77777777" w:rsidR="00ED2FDC" w:rsidRDefault="00ED2FDC" w:rsidP="002639DF">
    <w:pPr>
      <w:pStyle w:val="Zpat"/>
      <w:jc w:val="right"/>
    </w:pPr>
    <w:r>
      <w:rPr>
        <w:noProof/>
        <w:bdr w:val="none" w:sz="0" w:space="0" w:color="auto"/>
        <w:lang w:val="cs-CZ" w:eastAsia="cs-CZ"/>
      </w:rPr>
      <mc:AlternateContent>
        <mc:Choice Requires="wpg">
          <w:drawing>
            <wp:anchor distT="0" distB="0" distL="114300" distR="114300" simplePos="0" relativeHeight="251658247" behindDoc="0" locked="0" layoutInCell="1" allowOverlap="1" wp14:anchorId="448743D0" wp14:editId="14416ACA">
              <wp:simplePos x="0" y="0"/>
              <wp:positionH relativeFrom="column">
                <wp:posOffset>-1143000</wp:posOffset>
              </wp:positionH>
              <wp:positionV relativeFrom="paragraph">
                <wp:posOffset>290830</wp:posOffset>
              </wp:positionV>
              <wp:extent cx="2336165" cy="331470"/>
              <wp:effectExtent l="0" t="508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165" cy="331470"/>
                        <a:chOff x="354" y="15534"/>
                        <a:chExt cx="3679" cy="522"/>
                      </a:xfrm>
                    </wpg:grpSpPr>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l="6697" t="15392" r="5815" b="17851"/>
                        <a:stretch>
                          <a:fillRect/>
                        </a:stretch>
                      </pic:blipFill>
                      <pic:spPr bwMode="auto">
                        <a:xfrm>
                          <a:off x="354" y="15534"/>
                          <a:ext cx="1811" cy="522"/>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9"/>
                      <wps:cNvSpPr>
                        <a:spLocks noChangeArrowheads="1"/>
                      </wps:cNvSpPr>
                      <wps:spPr bwMode="auto">
                        <a:xfrm>
                          <a:off x="2514" y="15534"/>
                          <a:ext cx="1519"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20CD603B" w14:textId="77777777" w:rsidR="00ED2FDC" w:rsidRPr="00464A36" w:rsidRDefault="00ED2FD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01F17794" w14:textId="77777777" w:rsidR="00ED2FDC" w:rsidRPr="00464A36" w:rsidRDefault="00ED2FDC" w:rsidP="002639DF">
                            <w:pPr>
                              <w:pStyle w:val="Vchoz"/>
                              <w:rPr>
                                <w:rFonts w:eastAsia="Arial" w:cs="Arial"/>
                                <w:b/>
                                <w:bCs/>
                                <w:sz w:val="15"/>
                                <w:szCs w:val="15"/>
                              </w:rPr>
                            </w:pPr>
                            <w:r w:rsidRPr="00464A36">
                              <w:rPr>
                                <w:rFonts w:cs="Arial"/>
                                <w:b/>
                                <w:bCs/>
                                <w:sz w:val="15"/>
                                <w:szCs w:val="15"/>
                              </w:rPr>
                              <w:t>100 82 Praha 10</w:t>
                            </w:r>
                          </w:p>
                          <w:p w14:paraId="27850876" w14:textId="77777777" w:rsidR="00ED2FDC" w:rsidRPr="00464A36" w:rsidRDefault="00262843" w:rsidP="002639DF">
                            <w:pPr>
                              <w:pStyle w:val="Vchoz"/>
                              <w:rPr>
                                <w:rFonts w:cs="Arial"/>
                              </w:rPr>
                            </w:pPr>
                            <w:hyperlink r:id="rId2" w:history="1">
                              <w:r w:rsidR="00ED2FDC" w:rsidRPr="00464A36">
                                <w:rPr>
                                  <w:rStyle w:val="Hyperlink0"/>
                                </w:rPr>
                                <w:t>www.czso.cz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8743D0" id="Group 15" o:spid="_x0000_s1026" style="position:absolute;left:0;text-align:left;margin-left:-90pt;margin-top:22.9pt;width:183.95pt;height:26.1pt;z-index:251658247" coordorigin="354,15534" coordsize="3679,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&#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v+/HToWAAAAABjkbz2KfYWQ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54;top:15534;width:1811;height: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">
                <v:imagedata r:id="rId3" o:title="" croptop="10087f" cropbottom="11699f" cropleft="4389f" cropright="3811f"/>
              </v:shape>
              <v:rect id="Rectangle 9" o:spid="_x0000_s1028" style="position:absolute;left:2514;top:15534;width:1519;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" filled="f" stroked="f" strokeweight="1pt">
                <v:stroke miterlimit="4"/>
                <v:textbox inset="0,0,0,0">
                  <w:txbxContent>
                    <w:p w14:paraId="20CD603B" w14:textId="77777777" w:rsidR="00ED2FDC" w:rsidRPr="00464A36" w:rsidRDefault="00ED2FD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01F17794" w14:textId="77777777" w:rsidR="00ED2FDC" w:rsidRPr="00464A36" w:rsidRDefault="00ED2FDC" w:rsidP="002639DF">
                      <w:pPr>
                        <w:pStyle w:val="Vchoz"/>
                        <w:rPr>
                          <w:rFonts w:eastAsia="Arial" w:cs="Arial"/>
                          <w:b/>
                          <w:bCs/>
                          <w:sz w:val="15"/>
                          <w:szCs w:val="15"/>
                        </w:rPr>
                      </w:pPr>
                      <w:r w:rsidRPr="00464A36">
                        <w:rPr>
                          <w:rFonts w:cs="Arial"/>
                          <w:b/>
                          <w:bCs/>
                          <w:sz w:val="15"/>
                          <w:szCs w:val="15"/>
                        </w:rPr>
                        <w:t>100 82 Praha 10</w:t>
                      </w:r>
                    </w:p>
                    <w:p w14:paraId="27850876" w14:textId="77777777" w:rsidR="00ED2FDC" w:rsidRPr="00464A36" w:rsidRDefault="001C05F9" w:rsidP="002639DF">
                      <w:pPr>
                        <w:pStyle w:val="Vchoz"/>
                        <w:rPr>
                          <w:rFonts w:cs="Arial"/>
                        </w:rPr>
                      </w:pPr>
                      <w:hyperlink r:id="rId4" w:history="1">
                        <w:r w:rsidR="00ED2FDC" w:rsidRPr="00464A36">
                          <w:rPr>
                            <w:rStyle w:val="Hyperlink0"/>
                          </w:rPr>
                          <w:t>www.czso.cz</w:t>
                        </w:r>
                      </w:hyperlink>
                    </w:p>
                  </w:txbxContent>
                </v:textbox>
              </v:rect>
            </v:group>
          </w:pict>
        </mc:Fallback>
      </mc:AlternateContent>
    </w:r>
  </w:p>
  <w:p w14:paraId="5B31E5E6" w14:textId="77777777" w:rsidR="00ED2FDC" w:rsidRDefault="00ED2FDC" w:rsidP="002639DF">
    <w:pPr>
      <w:pStyle w:val="Zpat"/>
      <w:jc w:val="right"/>
    </w:pPr>
    <w:r>
      <w:rPr>
        <w:noProof/>
        <w:lang w:val="cs-CZ" w:eastAsia="cs-CZ"/>
      </w:rPr>
      <mc:AlternateContent>
        <mc:Choice Requires="wps">
          <w:drawing>
            <wp:anchor distT="0" distB="0" distL="114300" distR="114300" simplePos="0" relativeHeight="251658246" behindDoc="0" locked="0" layoutInCell="1" allowOverlap="1" wp14:anchorId="2CAA9443" wp14:editId="27068FC1">
              <wp:simplePos x="0" y="0"/>
              <wp:positionH relativeFrom="column">
                <wp:posOffset>5715000</wp:posOffset>
              </wp:positionH>
              <wp:positionV relativeFrom="paragraph">
                <wp:posOffset>367665</wp:posOffset>
              </wp:positionV>
              <wp:extent cx="571500" cy="155575"/>
              <wp:effectExtent l="0" t="0" r="0" b="0"/>
              <wp:wrapNone/>
              <wp:docPr id="1073742172" name="Textové pole 1073742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55575"/>
                      </a:xfrm>
                      <a:prstGeom prst="rect">
                        <a:avLst/>
                      </a:prstGeom>
                      <a:noFill/>
                      <a:ln w="6350">
                        <a:noFill/>
                      </a:ln>
                      <a:effectLst/>
                      <a:sp3d/>
                    </wps:spPr>
                    <wps:txbx>
                      <w:txbxContent>
                        <w:p w14:paraId="32D6636C" w14:textId="50C6233D" w:rsidR="00ED2FDC" w:rsidRPr="00313A39" w:rsidRDefault="00ED2FDC" w:rsidP="00313A39">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1D3B16" w:rsidRPr="001D3B16">
                            <w:rPr>
                              <w:rFonts w:cs="Arial"/>
                              <w:b/>
                              <w:noProof/>
                              <w:color w:val="22168B"/>
                              <w:lang w:val="cs-CZ"/>
                            </w:rPr>
                            <w:t>2</w:t>
                          </w:r>
                          <w:r w:rsidRPr="00313A39">
                            <w:rPr>
                              <w:rFonts w:cs="Arial"/>
                              <w:b/>
                              <w:color w:val="22168B"/>
                            </w:rPr>
                            <w:fldChar w:fldCharType="end"/>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A9443" id="_x0000_t202" coordsize="21600,21600" o:spt="202" path="m,l,21600r21600,l21600,xe">
              <v:stroke joinstyle="miter"/>
              <v:path gradientshapeok="t" o:connecttype="rect"/>
            </v:shapetype>
            <v:shape id="Textové pole 1073742172" o:spid="_x0000_s1029" type="#_x0000_t202" style="position:absolute;left:0;text-align:left;margin-left:450pt;margin-top:28.95pt;width:45pt;height:12.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" filled="f" stroked="f" strokeweight=".5pt">
              <v:path arrowok="t"/>
              <v:textbox inset="0,0,0,0">
                <w:txbxContent>
                  <w:p w14:paraId="32D6636C" w14:textId="50C6233D" w:rsidR="00ED2FDC" w:rsidRPr="00313A39" w:rsidRDefault="00ED2FDC" w:rsidP="00313A39">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1D3B16" w:rsidRPr="001D3B16">
                      <w:rPr>
                        <w:rFonts w:cs="Arial"/>
                        <w:b/>
                        <w:noProof/>
                        <w:color w:val="22168B"/>
                        <w:lang w:val="cs-CZ"/>
                      </w:rPr>
                      <w:t>2</w:t>
                    </w:r>
                    <w:r w:rsidRPr="00313A39">
                      <w:rPr>
                        <w:rFonts w:cs="Arial"/>
                        <w:b/>
                        <w:color w:val="22168B"/>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D0C5" w14:textId="77777777" w:rsidR="00ED2FDC" w:rsidRDefault="00ED2FDC" w:rsidP="002639DF">
    <w:pPr>
      <w:pStyle w:val="Zpat"/>
    </w:pPr>
    <w:r>
      <w:rPr>
        <w:noProof/>
        <w:lang w:val="cs-CZ" w:eastAsia="cs-CZ"/>
      </w:rPr>
      <mc:AlternateContent>
        <mc:Choice Requires="wpg">
          <w:drawing>
            <wp:anchor distT="0" distB="0" distL="114300" distR="114300" simplePos="0" relativeHeight="251658244" behindDoc="0" locked="0" layoutInCell="1" allowOverlap="1" wp14:anchorId="2D123C18" wp14:editId="2F982263">
              <wp:simplePos x="0" y="0"/>
              <wp:positionH relativeFrom="column">
                <wp:posOffset>-1485900</wp:posOffset>
              </wp:positionH>
              <wp:positionV relativeFrom="paragraph">
                <wp:posOffset>153035</wp:posOffset>
              </wp:positionV>
              <wp:extent cx="2446020" cy="363220"/>
              <wp:effectExtent l="0" t="635" r="1905" b="0"/>
              <wp:wrapThrough wrapText="bothSides">
                <wp:wrapPolygon edited="0">
                  <wp:start x="5630" y="566"/>
                  <wp:lineTo x="2944" y="1699"/>
                  <wp:lineTo x="168" y="6269"/>
                  <wp:lineTo x="168" y="11933"/>
                  <wp:lineTo x="2271" y="18201"/>
                  <wp:lineTo x="2944" y="18201"/>
                  <wp:lineTo x="7985" y="18201"/>
                  <wp:lineTo x="8742" y="18201"/>
                  <wp:lineTo x="10839" y="11933"/>
                  <wp:lineTo x="11007" y="7968"/>
                  <wp:lineTo x="10172" y="5098"/>
                  <wp:lineTo x="8237" y="566"/>
                  <wp:lineTo x="5630" y="566"/>
                </wp:wrapPolygon>
              </wp:wrapThrough>
              <wp:docPr id="1" name="Skupina 1073742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363220"/>
                        <a:chOff x="0" y="0"/>
                        <a:chExt cx="24461" cy="363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6697" t="15392" r="5815" b="17851"/>
                        <a:stretch>
                          <a:fillRect/>
                        </a:stretch>
                      </pic:blipFill>
                      <pic:spPr bwMode="auto">
                        <a:xfrm>
                          <a:off x="0" y="0"/>
                          <a:ext cx="12604" cy="3632"/>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14815" y="0"/>
                          <a:ext cx="9646" cy="3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51B03255" w14:textId="77777777" w:rsidR="00ED2FDC" w:rsidRPr="00464A36" w:rsidRDefault="00ED2FD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6F87D159" w14:textId="77777777" w:rsidR="00ED2FDC" w:rsidRPr="00464A36" w:rsidRDefault="00ED2FDC" w:rsidP="002639DF">
                            <w:pPr>
                              <w:pStyle w:val="Vchoz"/>
                              <w:rPr>
                                <w:rFonts w:eastAsia="Arial" w:cs="Arial"/>
                                <w:b/>
                                <w:bCs/>
                                <w:sz w:val="15"/>
                                <w:szCs w:val="15"/>
                              </w:rPr>
                            </w:pPr>
                            <w:r w:rsidRPr="00464A36">
                              <w:rPr>
                                <w:rFonts w:cs="Arial"/>
                                <w:b/>
                                <w:bCs/>
                                <w:sz w:val="15"/>
                                <w:szCs w:val="15"/>
                              </w:rPr>
                              <w:t>100 82 Praha 10</w:t>
                            </w:r>
                          </w:p>
                          <w:p w14:paraId="487747CE" w14:textId="77777777" w:rsidR="00ED2FDC" w:rsidRPr="00464A36" w:rsidRDefault="00262843" w:rsidP="002639DF">
                            <w:pPr>
                              <w:pStyle w:val="Vchoz"/>
                              <w:rPr>
                                <w:rFonts w:cs="Arial"/>
                              </w:rPr>
                            </w:pPr>
                            <w:hyperlink r:id="rId2" w:history="1">
                              <w:r w:rsidR="00ED2FDC" w:rsidRPr="00464A36">
                                <w:rPr>
                                  <w:rStyle w:val="Hyperlink0"/>
                                </w:rPr>
                                <w:t>www.czso.cz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123C18" id="Skupina 1073742168" o:spid="_x0000_s1030" style="position:absolute;margin-left:-117pt;margin-top:12.05pt;width:192.6pt;height:28.6pt;z-index:251658244" coordsize="24461,3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v+/HToWAAAAABjkbz2KfYWQ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width:12604;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">
                <v:imagedata r:id="rId3" o:title="" croptop="10087f" cropbottom="11699f" cropleft="4389f" cropright="3811f"/>
              </v:shape>
              <v:rect id="Rectangle 3" o:spid="_x0000_s1032" style="position:absolute;left:14815;width:9646;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" filled="f" stroked="f" strokeweight="1pt">
                <v:stroke miterlimit="4"/>
                <v:textbox inset="0,0,0,0">
                  <w:txbxContent>
                    <w:p w14:paraId="51B03255" w14:textId="77777777" w:rsidR="00ED2FDC" w:rsidRPr="00464A36" w:rsidRDefault="00ED2FD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14:paraId="6F87D159" w14:textId="77777777" w:rsidR="00ED2FDC" w:rsidRPr="00464A36" w:rsidRDefault="00ED2FDC" w:rsidP="002639DF">
                      <w:pPr>
                        <w:pStyle w:val="Vchoz"/>
                        <w:rPr>
                          <w:rFonts w:eastAsia="Arial" w:cs="Arial"/>
                          <w:b/>
                          <w:bCs/>
                          <w:sz w:val="15"/>
                          <w:szCs w:val="15"/>
                        </w:rPr>
                      </w:pPr>
                      <w:r w:rsidRPr="00464A36">
                        <w:rPr>
                          <w:rFonts w:cs="Arial"/>
                          <w:b/>
                          <w:bCs/>
                          <w:sz w:val="15"/>
                          <w:szCs w:val="15"/>
                        </w:rPr>
                        <w:t>100 82 Praha 10</w:t>
                      </w:r>
                    </w:p>
                    <w:p w14:paraId="487747CE" w14:textId="77777777" w:rsidR="00ED2FDC" w:rsidRPr="00464A36" w:rsidRDefault="001C05F9" w:rsidP="002639DF">
                      <w:pPr>
                        <w:pStyle w:val="Vchoz"/>
                        <w:rPr>
                          <w:rFonts w:cs="Arial"/>
                        </w:rPr>
                      </w:pPr>
                      <w:hyperlink r:id="rId4" w:history="1">
                        <w:r w:rsidR="00ED2FDC" w:rsidRPr="00464A36">
                          <w:rPr>
                            <w:rStyle w:val="Hyperlink0"/>
                          </w:rPr>
                          <w:t>www.czso.cz</w:t>
                        </w:r>
                      </w:hyperlink>
                    </w:p>
                  </w:txbxContent>
                </v:textbox>
              </v:rect>
              <w10:wrap type="through"/>
            </v:group>
          </w:pict>
        </mc:Fallback>
      </mc:AlternateContent>
    </w:r>
    <w:r>
      <w:rPr>
        <w:noProof/>
        <w:lang w:val="cs-CZ" w:eastAsia="cs-CZ"/>
      </w:rPr>
      <mc:AlternateContent>
        <mc:Choice Requires="wps">
          <w:drawing>
            <wp:anchor distT="0" distB="0" distL="114300" distR="114300" simplePos="0" relativeHeight="251658245" behindDoc="0" locked="0" layoutInCell="1" allowOverlap="1" wp14:anchorId="7A6BF63F" wp14:editId="1AD2B744">
              <wp:simplePos x="0" y="0"/>
              <wp:positionH relativeFrom="column">
                <wp:posOffset>5715000</wp:posOffset>
              </wp:positionH>
              <wp:positionV relativeFrom="paragraph">
                <wp:posOffset>364490</wp:posOffset>
              </wp:positionV>
              <wp:extent cx="560070" cy="151765"/>
              <wp:effectExtent l="0" t="0" r="0" b="0"/>
              <wp:wrapNone/>
              <wp:docPr id="1073742171" name="Textové pole 107374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 cy="151765"/>
                      </a:xfrm>
                      <a:prstGeom prst="rect">
                        <a:avLst/>
                      </a:prstGeom>
                      <a:noFill/>
                      <a:ln w="6350">
                        <a:noFill/>
                      </a:ln>
                      <a:effectLst/>
                      <a:sp3d/>
                    </wps:spPr>
                    <wps:txbx>
                      <w:txbxContent>
                        <w:p w14:paraId="66394C35" w14:textId="77777777" w:rsidR="00ED2FDC" w:rsidRPr="00313A39" w:rsidRDefault="00ED2FDC" w:rsidP="002639DF">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Pr="00781DFF">
                            <w:rPr>
                              <w:rFonts w:cs="Arial"/>
                              <w:b/>
                              <w:noProof/>
                              <w:color w:val="22168B"/>
                              <w:lang w:val="cs-CZ"/>
                            </w:rPr>
                            <w:t>1</w:t>
                          </w:r>
                          <w:r w:rsidRPr="00313A39">
                            <w:rPr>
                              <w:rFonts w:cs="Arial"/>
                              <w:b/>
                              <w:color w:val="22168B"/>
                            </w:rPr>
                            <w:fldChar w:fldCharType="end"/>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6BF63F" id="_x0000_t202" coordsize="21600,21600" o:spt="202" path="m,l,21600r21600,l21600,xe">
              <v:stroke joinstyle="miter"/>
              <v:path gradientshapeok="t" o:connecttype="rect"/>
            </v:shapetype>
            <v:shape id="Textové pole 1073742171" o:spid="_x0000_s1033" type="#_x0000_t202" style="position:absolute;margin-left:450pt;margin-top:28.7pt;width:44.1pt;height:11.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" filled="f" stroked="f" strokeweight=".5pt">
              <v:path arrowok="t"/>
              <v:textbox inset="0,0,0,0">
                <w:txbxContent>
                  <w:p w14:paraId="66394C35" w14:textId="77777777" w:rsidR="00ED2FDC" w:rsidRPr="00313A39" w:rsidRDefault="00ED2FDC" w:rsidP="002639DF">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Pr="00781DFF">
                      <w:rPr>
                        <w:rFonts w:cs="Arial"/>
                        <w:b/>
                        <w:noProof/>
                        <w:color w:val="22168B"/>
                        <w:lang w:val="cs-CZ"/>
                      </w:rPr>
                      <w:t>1</w:t>
                    </w:r>
                    <w:r w:rsidRPr="00313A39">
                      <w:rPr>
                        <w:rFonts w:cs="Arial"/>
                        <w:b/>
                        <w:color w:val="22168B"/>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3FD0E" w14:textId="77777777" w:rsidR="00262843" w:rsidRDefault="00262843" w:rsidP="002639DF">
      <w:r>
        <w:separator/>
      </w:r>
    </w:p>
  </w:footnote>
  <w:footnote w:type="continuationSeparator" w:id="0">
    <w:p w14:paraId="7AD33DF8" w14:textId="77777777" w:rsidR="00262843" w:rsidRDefault="00262843" w:rsidP="002639DF">
      <w:r>
        <w:continuationSeparator/>
      </w:r>
    </w:p>
  </w:footnote>
  <w:footnote w:type="continuationNotice" w:id="1">
    <w:p w14:paraId="5412AC22" w14:textId="77777777" w:rsidR="00262843" w:rsidRDefault="002628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D62A" w14:textId="77777777" w:rsidR="00ED2FDC" w:rsidRDefault="00ED2FDC" w:rsidP="002639DF">
    <w:pPr>
      <w:pStyle w:val="Zhlav"/>
    </w:pPr>
    <w:r>
      <w:rPr>
        <w:noProof/>
        <w:lang w:val="cs-CZ" w:eastAsia="cs-CZ"/>
      </w:rPr>
      <w:drawing>
        <wp:anchor distT="152400" distB="152400" distL="152400" distR="152400" simplePos="0" relativeHeight="251658241" behindDoc="0" locked="0" layoutInCell="1" allowOverlap="1" wp14:anchorId="52E508D5" wp14:editId="3790BB4E">
          <wp:simplePos x="0" y="0"/>
          <wp:positionH relativeFrom="margin">
            <wp:posOffset>4457700</wp:posOffset>
          </wp:positionH>
          <wp:positionV relativeFrom="page">
            <wp:posOffset>318770</wp:posOffset>
          </wp:positionV>
          <wp:extent cx="800100" cy="629920"/>
          <wp:effectExtent l="0" t="0" r="0" b="0"/>
          <wp:wrapThrough wrapText="bothSides">
            <wp:wrapPolygon edited="0">
              <wp:start x="0" y="0"/>
              <wp:lineTo x="0" y="20903"/>
              <wp:lineTo x="21086" y="20903"/>
              <wp:lineTo x="21086" y="0"/>
              <wp:lineTo x="0" y="0"/>
            </wp:wrapPolygon>
          </wp:wrapThrough>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10725" t="15114" r="11159" b="1595"/>
                  <a:stretch>
                    <a:fillRect/>
                  </a:stretch>
                </pic:blipFill>
                <pic:spPr bwMode="auto">
                  <a:xfrm>
                    <a:off x="0" y="0"/>
                    <a:ext cx="80010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152400" distB="152400" distL="152400" distR="152400" simplePos="0" relativeHeight="251658240" behindDoc="0" locked="0" layoutInCell="1" allowOverlap="1" wp14:anchorId="466E76B4" wp14:editId="16CCA94A">
          <wp:simplePos x="0" y="0"/>
          <wp:positionH relativeFrom="page">
            <wp:posOffset>405765</wp:posOffset>
          </wp:positionH>
          <wp:positionV relativeFrom="page">
            <wp:posOffset>318770</wp:posOffset>
          </wp:positionV>
          <wp:extent cx="969010" cy="772160"/>
          <wp:effectExtent l="0" t="0" r="0" b="0"/>
          <wp:wrapThrough wrapText="bothSides">
            <wp:wrapPolygon edited="0">
              <wp:start x="425" y="0"/>
              <wp:lineTo x="0" y="1599"/>
              <wp:lineTo x="0" y="21316"/>
              <wp:lineTo x="14862" y="21316"/>
              <wp:lineTo x="16986" y="21316"/>
              <wp:lineTo x="20807" y="21316"/>
              <wp:lineTo x="21232" y="20783"/>
              <wp:lineTo x="21232" y="0"/>
              <wp:lineTo x="425" y="0"/>
            </wp:wrapPolygon>
          </wp:wrapThrough>
          <wp:docPr id="1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010"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57CE" w14:textId="77777777" w:rsidR="00ED2FDC" w:rsidRDefault="00ED2FDC" w:rsidP="002639DF">
    <w:pPr>
      <w:pStyle w:val="Zhlav"/>
    </w:pPr>
    <w:r>
      <w:rPr>
        <w:noProof/>
        <w:lang w:val="cs-CZ" w:eastAsia="cs-CZ"/>
      </w:rPr>
      <w:drawing>
        <wp:anchor distT="152400" distB="152400" distL="152400" distR="152400" simplePos="0" relativeHeight="251658243" behindDoc="0" locked="0" layoutInCell="1" allowOverlap="1" wp14:anchorId="41C5A88B" wp14:editId="56DFB6A2">
          <wp:simplePos x="0" y="0"/>
          <wp:positionH relativeFrom="margin">
            <wp:posOffset>4349750</wp:posOffset>
          </wp:positionH>
          <wp:positionV relativeFrom="page">
            <wp:posOffset>189865</wp:posOffset>
          </wp:positionV>
          <wp:extent cx="1024255" cy="756285"/>
          <wp:effectExtent l="0" t="0" r="0" b="0"/>
          <wp:wrapThrough wrapText="bothSides">
            <wp:wrapPolygon edited="0">
              <wp:start x="0" y="0"/>
              <wp:lineTo x="0" y="21219"/>
              <wp:lineTo x="21292" y="21219"/>
              <wp:lineTo x="21292" y="0"/>
              <wp:lineTo x="0" y="0"/>
            </wp:wrapPolygon>
          </wp:wrapThrough>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152400" distB="152400" distL="152400" distR="152400" simplePos="0" relativeHeight="251658242" behindDoc="0" locked="0" layoutInCell="1" allowOverlap="1" wp14:anchorId="5F6E5265" wp14:editId="265BDBF6">
          <wp:simplePos x="0" y="0"/>
          <wp:positionH relativeFrom="page">
            <wp:posOffset>396240</wp:posOffset>
          </wp:positionH>
          <wp:positionV relativeFrom="page">
            <wp:posOffset>306705</wp:posOffset>
          </wp:positionV>
          <wp:extent cx="1129665" cy="899795"/>
          <wp:effectExtent l="0" t="0" r="0" b="0"/>
          <wp:wrapThrough wrapText="bothSides">
            <wp:wrapPolygon edited="0">
              <wp:start x="728" y="0"/>
              <wp:lineTo x="0" y="915"/>
              <wp:lineTo x="0" y="21036"/>
              <wp:lineTo x="14934" y="21036"/>
              <wp:lineTo x="17120" y="21036"/>
              <wp:lineTo x="21126" y="21036"/>
              <wp:lineTo x="21126" y="0"/>
              <wp:lineTo x="728" y="0"/>
            </wp:wrapPolygon>
          </wp:wrapThrough>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66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12F94"/>
    <w:multiLevelType w:val="hybridMultilevel"/>
    <w:tmpl w:val="EBD25B0C"/>
    <w:lvl w:ilvl="0" w:tplc="1C846B1E">
      <w:start w:val="10"/>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CB024F1"/>
    <w:multiLevelType w:val="hybridMultilevel"/>
    <w:tmpl w:val="CDBAECA8"/>
    <w:lvl w:ilvl="0" w:tplc="1C846B1E">
      <w:start w:val="10"/>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60"/>
    <w:rsid w:val="0000243A"/>
    <w:rsid w:val="0000455E"/>
    <w:rsid w:val="00011DBA"/>
    <w:rsid w:val="00021788"/>
    <w:rsid w:val="00023E9B"/>
    <w:rsid w:val="000274EB"/>
    <w:rsid w:val="000277E6"/>
    <w:rsid w:val="0003557F"/>
    <w:rsid w:val="00047497"/>
    <w:rsid w:val="00051F2F"/>
    <w:rsid w:val="000562A3"/>
    <w:rsid w:val="00073DD9"/>
    <w:rsid w:val="00075061"/>
    <w:rsid w:val="00093D5C"/>
    <w:rsid w:val="00095B01"/>
    <w:rsid w:val="000A4C5C"/>
    <w:rsid w:val="000A706A"/>
    <w:rsid w:val="000B4A92"/>
    <w:rsid w:val="000C2C89"/>
    <w:rsid w:val="000D0F83"/>
    <w:rsid w:val="000D67F2"/>
    <w:rsid w:val="000E0B78"/>
    <w:rsid w:val="000E6DE6"/>
    <w:rsid w:val="001054CB"/>
    <w:rsid w:val="00110751"/>
    <w:rsid w:val="00112A97"/>
    <w:rsid w:val="001143D9"/>
    <w:rsid w:val="00114B74"/>
    <w:rsid w:val="0011703D"/>
    <w:rsid w:val="00124CEC"/>
    <w:rsid w:val="001309E2"/>
    <w:rsid w:val="00134AE2"/>
    <w:rsid w:val="001440CF"/>
    <w:rsid w:val="00155608"/>
    <w:rsid w:val="00161E83"/>
    <w:rsid w:val="00163DB5"/>
    <w:rsid w:val="00171322"/>
    <w:rsid w:val="001727DA"/>
    <w:rsid w:val="001A0B59"/>
    <w:rsid w:val="001A38FC"/>
    <w:rsid w:val="001B11C7"/>
    <w:rsid w:val="001C05F9"/>
    <w:rsid w:val="001C6360"/>
    <w:rsid w:val="001C6D6F"/>
    <w:rsid w:val="001D0450"/>
    <w:rsid w:val="001D3B16"/>
    <w:rsid w:val="001E2A2B"/>
    <w:rsid w:val="001F458C"/>
    <w:rsid w:val="00201338"/>
    <w:rsid w:val="00203747"/>
    <w:rsid w:val="00211B2A"/>
    <w:rsid w:val="002161C9"/>
    <w:rsid w:val="002244A9"/>
    <w:rsid w:val="00233778"/>
    <w:rsid w:val="0024527C"/>
    <w:rsid w:val="00262843"/>
    <w:rsid w:val="002639DF"/>
    <w:rsid w:val="00266C28"/>
    <w:rsid w:val="002831F6"/>
    <w:rsid w:val="002850BD"/>
    <w:rsid w:val="00285B26"/>
    <w:rsid w:val="002916C4"/>
    <w:rsid w:val="00292FCB"/>
    <w:rsid w:val="002973CC"/>
    <w:rsid w:val="002A3893"/>
    <w:rsid w:val="002A75B6"/>
    <w:rsid w:val="002B3BC9"/>
    <w:rsid w:val="002C1E32"/>
    <w:rsid w:val="002C743E"/>
    <w:rsid w:val="002D11C4"/>
    <w:rsid w:val="002D4B05"/>
    <w:rsid w:val="002E32C2"/>
    <w:rsid w:val="002E35CF"/>
    <w:rsid w:val="002E6D06"/>
    <w:rsid w:val="002F5C94"/>
    <w:rsid w:val="003106A2"/>
    <w:rsid w:val="00311A6B"/>
    <w:rsid w:val="00313A39"/>
    <w:rsid w:val="00316FBE"/>
    <w:rsid w:val="0031785E"/>
    <w:rsid w:val="00325F55"/>
    <w:rsid w:val="00330CD7"/>
    <w:rsid w:val="00332008"/>
    <w:rsid w:val="003339F1"/>
    <w:rsid w:val="00346CB3"/>
    <w:rsid w:val="0035064E"/>
    <w:rsid w:val="00351C3C"/>
    <w:rsid w:val="003527C1"/>
    <w:rsid w:val="00354738"/>
    <w:rsid w:val="00361037"/>
    <w:rsid w:val="00365885"/>
    <w:rsid w:val="00374E51"/>
    <w:rsid w:val="0039618B"/>
    <w:rsid w:val="00397385"/>
    <w:rsid w:val="003A0022"/>
    <w:rsid w:val="003A4714"/>
    <w:rsid w:val="003B4300"/>
    <w:rsid w:val="003B44D3"/>
    <w:rsid w:val="003C10AE"/>
    <w:rsid w:val="003C724C"/>
    <w:rsid w:val="003D5E32"/>
    <w:rsid w:val="003E5C19"/>
    <w:rsid w:val="003F7569"/>
    <w:rsid w:val="00410D36"/>
    <w:rsid w:val="00410EB1"/>
    <w:rsid w:val="00411047"/>
    <w:rsid w:val="00414650"/>
    <w:rsid w:val="00415C44"/>
    <w:rsid w:val="00422112"/>
    <w:rsid w:val="0042511B"/>
    <w:rsid w:val="00427510"/>
    <w:rsid w:val="004315D4"/>
    <w:rsid w:val="00440197"/>
    <w:rsid w:val="00443A9A"/>
    <w:rsid w:val="00451AD0"/>
    <w:rsid w:val="004537DA"/>
    <w:rsid w:val="00455AB0"/>
    <w:rsid w:val="00455D82"/>
    <w:rsid w:val="00464A36"/>
    <w:rsid w:val="00471D94"/>
    <w:rsid w:val="00480C6B"/>
    <w:rsid w:val="00483F8A"/>
    <w:rsid w:val="00484C0C"/>
    <w:rsid w:val="0048530B"/>
    <w:rsid w:val="004927E4"/>
    <w:rsid w:val="004A04A4"/>
    <w:rsid w:val="004A417C"/>
    <w:rsid w:val="004B3B65"/>
    <w:rsid w:val="004B4A91"/>
    <w:rsid w:val="004C5F66"/>
    <w:rsid w:val="004D349F"/>
    <w:rsid w:val="004D4E67"/>
    <w:rsid w:val="004D64AD"/>
    <w:rsid w:val="004F1964"/>
    <w:rsid w:val="004F48DF"/>
    <w:rsid w:val="00504F1F"/>
    <w:rsid w:val="00507B05"/>
    <w:rsid w:val="005158B6"/>
    <w:rsid w:val="00534BD1"/>
    <w:rsid w:val="00544C8B"/>
    <w:rsid w:val="005473A1"/>
    <w:rsid w:val="005479D0"/>
    <w:rsid w:val="00553347"/>
    <w:rsid w:val="005613A5"/>
    <w:rsid w:val="00563274"/>
    <w:rsid w:val="00565250"/>
    <w:rsid w:val="00566106"/>
    <w:rsid w:val="00570DA9"/>
    <w:rsid w:val="00572276"/>
    <w:rsid w:val="00580000"/>
    <w:rsid w:val="00580BF2"/>
    <w:rsid w:val="005868E0"/>
    <w:rsid w:val="00594307"/>
    <w:rsid w:val="005A5A01"/>
    <w:rsid w:val="005B2EC7"/>
    <w:rsid w:val="005B69AE"/>
    <w:rsid w:val="005C6763"/>
    <w:rsid w:val="005D3BBF"/>
    <w:rsid w:val="005E301C"/>
    <w:rsid w:val="005F1673"/>
    <w:rsid w:val="005F7A87"/>
    <w:rsid w:val="00615174"/>
    <w:rsid w:val="0062049F"/>
    <w:rsid w:val="0062367B"/>
    <w:rsid w:val="0064066C"/>
    <w:rsid w:val="0064390A"/>
    <w:rsid w:val="00646141"/>
    <w:rsid w:val="00655589"/>
    <w:rsid w:val="0066015B"/>
    <w:rsid w:val="00681868"/>
    <w:rsid w:val="00681A6C"/>
    <w:rsid w:val="00684A61"/>
    <w:rsid w:val="00685BCC"/>
    <w:rsid w:val="00691C68"/>
    <w:rsid w:val="00691F47"/>
    <w:rsid w:val="00696D85"/>
    <w:rsid w:val="006A1D8C"/>
    <w:rsid w:val="006A517A"/>
    <w:rsid w:val="006B0E9A"/>
    <w:rsid w:val="006B7E84"/>
    <w:rsid w:val="006C2615"/>
    <w:rsid w:val="006C7A07"/>
    <w:rsid w:val="006D47F7"/>
    <w:rsid w:val="006D6146"/>
    <w:rsid w:val="006E4969"/>
    <w:rsid w:val="006F312F"/>
    <w:rsid w:val="00702FCB"/>
    <w:rsid w:val="007149B9"/>
    <w:rsid w:val="0073674D"/>
    <w:rsid w:val="00746E21"/>
    <w:rsid w:val="007532E4"/>
    <w:rsid w:val="007541B8"/>
    <w:rsid w:val="00755FBD"/>
    <w:rsid w:val="007576F5"/>
    <w:rsid w:val="00764CA1"/>
    <w:rsid w:val="007674D6"/>
    <w:rsid w:val="007704BC"/>
    <w:rsid w:val="00771778"/>
    <w:rsid w:val="00772221"/>
    <w:rsid w:val="00781230"/>
    <w:rsid w:val="00781DFF"/>
    <w:rsid w:val="007821AB"/>
    <w:rsid w:val="00782D2B"/>
    <w:rsid w:val="0078348D"/>
    <w:rsid w:val="0078681B"/>
    <w:rsid w:val="007A5EDB"/>
    <w:rsid w:val="007A687E"/>
    <w:rsid w:val="007A7A8E"/>
    <w:rsid w:val="007B63B4"/>
    <w:rsid w:val="007C12FD"/>
    <w:rsid w:val="007D2EA2"/>
    <w:rsid w:val="007E1457"/>
    <w:rsid w:val="007F3D7E"/>
    <w:rsid w:val="00804498"/>
    <w:rsid w:val="0081035E"/>
    <w:rsid w:val="00813CA0"/>
    <w:rsid w:val="008258D0"/>
    <w:rsid w:val="00835312"/>
    <w:rsid w:val="00847426"/>
    <w:rsid w:val="0085292D"/>
    <w:rsid w:val="00853899"/>
    <w:rsid w:val="00864AA8"/>
    <w:rsid w:val="00874CA6"/>
    <w:rsid w:val="00877B5D"/>
    <w:rsid w:val="00877DFB"/>
    <w:rsid w:val="0088085C"/>
    <w:rsid w:val="0088189B"/>
    <w:rsid w:val="00883BA4"/>
    <w:rsid w:val="00885FC9"/>
    <w:rsid w:val="008A51A8"/>
    <w:rsid w:val="008A5A1B"/>
    <w:rsid w:val="008C0F2A"/>
    <w:rsid w:val="008C21C5"/>
    <w:rsid w:val="008D3529"/>
    <w:rsid w:val="008F1660"/>
    <w:rsid w:val="008F271C"/>
    <w:rsid w:val="008F6C03"/>
    <w:rsid w:val="00904A09"/>
    <w:rsid w:val="00910BC3"/>
    <w:rsid w:val="0091672E"/>
    <w:rsid w:val="00922509"/>
    <w:rsid w:val="009263A9"/>
    <w:rsid w:val="00927939"/>
    <w:rsid w:val="0093179C"/>
    <w:rsid w:val="009471D0"/>
    <w:rsid w:val="00955292"/>
    <w:rsid w:val="00972FF1"/>
    <w:rsid w:val="00974F3C"/>
    <w:rsid w:val="00976EE3"/>
    <w:rsid w:val="009808E0"/>
    <w:rsid w:val="009846B3"/>
    <w:rsid w:val="00987201"/>
    <w:rsid w:val="009924AB"/>
    <w:rsid w:val="009A02E5"/>
    <w:rsid w:val="009A0E02"/>
    <w:rsid w:val="009A1099"/>
    <w:rsid w:val="009B00E2"/>
    <w:rsid w:val="009B06C9"/>
    <w:rsid w:val="009C73C6"/>
    <w:rsid w:val="009D17E8"/>
    <w:rsid w:val="009F58AD"/>
    <w:rsid w:val="00A00D88"/>
    <w:rsid w:val="00A02A6F"/>
    <w:rsid w:val="00A053A7"/>
    <w:rsid w:val="00A07E90"/>
    <w:rsid w:val="00A12767"/>
    <w:rsid w:val="00A13229"/>
    <w:rsid w:val="00A207E9"/>
    <w:rsid w:val="00A21BB8"/>
    <w:rsid w:val="00A32798"/>
    <w:rsid w:val="00A45CAC"/>
    <w:rsid w:val="00A522B4"/>
    <w:rsid w:val="00A5476C"/>
    <w:rsid w:val="00A55928"/>
    <w:rsid w:val="00A56E71"/>
    <w:rsid w:val="00A570A9"/>
    <w:rsid w:val="00A600E7"/>
    <w:rsid w:val="00A81EB9"/>
    <w:rsid w:val="00A82500"/>
    <w:rsid w:val="00A842D2"/>
    <w:rsid w:val="00A84C97"/>
    <w:rsid w:val="00AA130A"/>
    <w:rsid w:val="00AA6876"/>
    <w:rsid w:val="00AB10EB"/>
    <w:rsid w:val="00AB4FBB"/>
    <w:rsid w:val="00AC4E89"/>
    <w:rsid w:val="00AC6C61"/>
    <w:rsid w:val="00AE1AF6"/>
    <w:rsid w:val="00AE459B"/>
    <w:rsid w:val="00B12A10"/>
    <w:rsid w:val="00B17287"/>
    <w:rsid w:val="00B25781"/>
    <w:rsid w:val="00B365B3"/>
    <w:rsid w:val="00B4233D"/>
    <w:rsid w:val="00B634A7"/>
    <w:rsid w:val="00B64F60"/>
    <w:rsid w:val="00B70FAB"/>
    <w:rsid w:val="00B741F2"/>
    <w:rsid w:val="00B76FE6"/>
    <w:rsid w:val="00B949F5"/>
    <w:rsid w:val="00B9558A"/>
    <w:rsid w:val="00B96874"/>
    <w:rsid w:val="00BA354E"/>
    <w:rsid w:val="00BA6078"/>
    <w:rsid w:val="00BC164D"/>
    <w:rsid w:val="00BC1B8F"/>
    <w:rsid w:val="00BD0863"/>
    <w:rsid w:val="00BD0EFA"/>
    <w:rsid w:val="00BD1682"/>
    <w:rsid w:val="00BD4D55"/>
    <w:rsid w:val="00BF5B3A"/>
    <w:rsid w:val="00C041A7"/>
    <w:rsid w:val="00C12707"/>
    <w:rsid w:val="00C22B63"/>
    <w:rsid w:val="00C24722"/>
    <w:rsid w:val="00C274AC"/>
    <w:rsid w:val="00C52A4F"/>
    <w:rsid w:val="00C61853"/>
    <w:rsid w:val="00C64581"/>
    <w:rsid w:val="00C7176F"/>
    <w:rsid w:val="00C82756"/>
    <w:rsid w:val="00CA1159"/>
    <w:rsid w:val="00CA1A31"/>
    <w:rsid w:val="00CA6AF0"/>
    <w:rsid w:val="00CB0865"/>
    <w:rsid w:val="00CB244F"/>
    <w:rsid w:val="00CB299A"/>
    <w:rsid w:val="00CC3506"/>
    <w:rsid w:val="00CE2288"/>
    <w:rsid w:val="00CF0343"/>
    <w:rsid w:val="00D07AC5"/>
    <w:rsid w:val="00D107FB"/>
    <w:rsid w:val="00D330AE"/>
    <w:rsid w:val="00D348BE"/>
    <w:rsid w:val="00D364E6"/>
    <w:rsid w:val="00D448CC"/>
    <w:rsid w:val="00D47827"/>
    <w:rsid w:val="00D84B55"/>
    <w:rsid w:val="00DA26A1"/>
    <w:rsid w:val="00DA5080"/>
    <w:rsid w:val="00DB229D"/>
    <w:rsid w:val="00DB2E39"/>
    <w:rsid w:val="00DB3B86"/>
    <w:rsid w:val="00DB3CED"/>
    <w:rsid w:val="00DB5A00"/>
    <w:rsid w:val="00DB60B6"/>
    <w:rsid w:val="00DB6D02"/>
    <w:rsid w:val="00DC40CD"/>
    <w:rsid w:val="00DD4920"/>
    <w:rsid w:val="00DE24F2"/>
    <w:rsid w:val="00DE303E"/>
    <w:rsid w:val="00DE738C"/>
    <w:rsid w:val="00DF1B9D"/>
    <w:rsid w:val="00DF5390"/>
    <w:rsid w:val="00DF5B90"/>
    <w:rsid w:val="00E02B0D"/>
    <w:rsid w:val="00E124D2"/>
    <w:rsid w:val="00E14D54"/>
    <w:rsid w:val="00E26FB9"/>
    <w:rsid w:val="00E32FD8"/>
    <w:rsid w:val="00E36A3E"/>
    <w:rsid w:val="00E402AE"/>
    <w:rsid w:val="00E422E1"/>
    <w:rsid w:val="00E47D00"/>
    <w:rsid w:val="00E54B5C"/>
    <w:rsid w:val="00E74AD5"/>
    <w:rsid w:val="00E805C9"/>
    <w:rsid w:val="00EA1884"/>
    <w:rsid w:val="00EA56B4"/>
    <w:rsid w:val="00EB0A3A"/>
    <w:rsid w:val="00EB2A14"/>
    <w:rsid w:val="00EB2B34"/>
    <w:rsid w:val="00EB3734"/>
    <w:rsid w:val="00EB4B7B"/>
    <w:rsid w:val="00EC15EE"/>
    <w:rsid w:val="00EC5709"/>
    <w:rsid w:val="00EC71A3"/>
    <w:rsid w:val="00ED0494"/>
    <w:rsid w:val="00ED0CA9"/>
    <w:rsid w:val="00ED2FDC"/>
    <w:rsid w:val="00EE3630"/>
    <w:rsid w:val="00EE6F26"/>
    <w:rsid w:val="00EF1469"/>
    <w:rsid w:val="00EF1D49"/>
    <w:rsid w:val="00F03CBB"/>
    <w:rsid w:val="00F10263"/>
    <w:rsid w:val="00F142C7"/>
    <w:rsid w:val="00F20030"/>
    <w:rsid w:val="00F21C4F"/>
    <w:rsid w:val="00F2774A"/>
    <w:rsid w:val="00F3058B"/>
    <w:rsid w:val="00F34495"/>
    <w:rsid w:val="00F44409"/>
    <w:rsid w:val="00F463B2"/>
    <w:rsid w:val="00F503E6"/>
    <w:rsid w:val="00F566B2"/>
    <w:rsid w:val="00F579A2"/>
    <w:rsid w:val="00F74C4D"/>
    <w:rsid w:val="00F753D0"/>
    <w:rsid w:val="00F75586"/>
    <w:rsid w:val="00F80247"/>
    <w:rsid w:val="00F869F4"/>
    <w:rsid w:val="00F93D0C"/>
    <w:rsid w:val="00F95B57"/>
    <w:rsid w:val="00FA53AF"/>
    <w:rsid w:val="00FB5101"/>
    <w:rsid w:val="00FC000E"/>
    <w:rsid w:val="00FC2996"/>
    <w:rsid w:val="00FC762F"/>
    <w:rsid w:val="00FD2577"/>
    <w:rsid w:val="00FE3249"/>
    <w:rsid w:val="00FF0ED9"/>
    <w:rsid w:val="00FF6002"/>
    <w:rsid w:val="019A4810"/>
    <w:rsid w:val="05203A92"/>
    <w:rsid w:val="065B38AA"/>
    <w:rsid w:val="0686A07A"/>
    <w:rsid w:val="0AD7236B"/>
    <w:rsid w:val="0F2704D1"/>
    <w:rsid w:val="10838BBB"/>
    <w:rsid w:val="114BB9EB"/>
    <w:rsid w:val="14E6B3C2"/>
    <w:rsid w:val="192BAA0B"/>
    <w:rsid w:val="1A548F3D"/>
    <w:rsid w:val="1EA64292"/>
    <w:rsid w:val="217FA160"/>
    <w:rsid w:val="31236B29"/>
    <w:rsid w:val="3C56DB37"/>
    <w:rsid w:val="3D343854"/>
    <w:rsid w:val="3E3488D5"/>
    <w:rsid w:val="41BCA479"/>
    <w:rsid w:val="4DB5B350"/>
    <w:rsid w:val="5277FB16"/>
    <w:rsid w:val="52C45006"/>
    <w:rsid w:val="65A216BC"/>
    <w:rsid w:val="68A85D8E"/>
    <w:rsid w:val="6BD6188C"/>
    <w:rsid w:val="72CACD76"/>
    <w:rsid w:val="73FCF397"/>
    <w:rsid w:val="75F172CF"/>
    <w:rsid w:val="76A91340"/>
    <w:rsid w:val="7A748748"/>
    <w:rsid w:val="7BAEDBC2"/>
    <w:rsid w:val="7CC9B2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3B96E"/>
  <w15:docId w15:val="{16562973-ED6E-406E-8ADC-EEE81ECA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053A7"/>
    <w:pPr>
      <w:pBdr>
        <w:top w:val="nil"/>
        <w:left w:val="nil"/>
        <w:bottom w:val="nil"/>
        <w:right w:val="nil"/>
        <w:between w:val="nil"/>
        <w:bar w:val="nil"/>
      </w:pBdr>
    </w:pPr>
    <w:rPr>
      <w:rFonts w:ascii="Arial" w:hAnsi="Arial"/>
      <w:szCs w:val="24"/>
      <w:bdr w:val="nil"/>
      <w:lang w:val="en-US" w:eastAsia="en-US"/>
    </w:rPr>
  </w:style>
  <w:style w:type="paragraph" w:styleId="Nadpis1">
    <w:name w:val="heading 1"/>
    <w:basedOn w:val="Normln"/>
    <w:next w:val="Normln"/>
    <w:link w:val="Nadpis1Char"/>
    <w:uiPriority w:val="9"/>
    <w:qFormat/>
    <w:rsid w:val="002916C4"/>
    <w:pPr>
      <w:keepNext/>
      <w:keepLines/>
      <w:spacing w:before="100" w:beforeAutospacing="1" w:after="480"/>
      <w:ind w:left="1803"/>
      <w:outlineLvl w:val="0"/>
    </w:pPr>
    <w:rPr>
      <w:rFonts w:eastAsia="Times New Roman"/>
      <w:b/>
      <w:color w:val="000099"/>
      <w:sz w:val="56"/>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25F55"/>
    <w:rPr>
      <w:rFonts w:ascii="Arial" w:hAnsi="Arial"/>
      <w:b/>
      <w:color w:val="000099"/>
      <w:sz w:val="20"/>
      <w:u w:val="single"/>
    </w:rPr>
  </w:style>
  <w:style w:type="paragraph" w:customStyle="1" w:styleId="Zhlavazpat">
    <w:name w:val="Záhlaví a zápatí"/>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Text">
    <w:name w:val="Text"/>
    <w:pPr>
      <w:pBdr>
        <w:top w:val="nil"/>
        <w:left w:val="nil"/>
        <w:bottom w:val="nil"/>
        <w:right w:val="nil"/>
        <w:between w:val="nil"/>
        <w:bar w:val="nil"/>
      </w:pBdr>
    </w:pPr>
    <w:rPr>
      <w:rFonts w:cs="Arial Unicode MS"/>
      <w:color w:val="000000"/>
      <w:sz w:val="24"/>
      <w:szCs w:val="24"/>
      <w:u w:color="000000"/>
      <w:bdr w:val="nil"/>
    </w:rPr>
  </w:style>
  <w:style w:type="paragraph" w:customStyle="1" w:styleId="TextA">
    <w:name w:val="Text A"/>
    <w:link w:val="TextAChar"/>
    <w:pPr>
      <w:pBdr>
        <w:top w:val="nil"/>
        <w:left w:val="nil"/>
        <w:bottom w:val="nil"/>
        <w:right w:val="nil"/>
        <w:between w:val="nil"/>
        <w:bar w:val="nil"/>
      </w:pBdr>
    </w:pPr>
    <w:rPr>
      <w:rFonts w:ascii="Helvetica" w:hAnsi="Helvetica" w:cs="Arial Unicode MS"/>
      <w:color w:val="000000"/>
      <w:sz w:val="22"/>
      <w:szCs w:val="22"/>
      <w:u w:color="000000"/>
      <w:bdr w:val="nil"/>
    </w:rPr>
  </w:style>
  <w:style w:type="paragraph" w:customStyle="1" w:styleId="Vchoz">
    <w:name w:val="Výchozí"/>
    <w:link w:val="VchozChar"/>
    <w:rsid w:val="00B365B3"/>
    <w:pPr>
      <w:pBdr>
        <w:top w:val="nil"/>
        <w:left w:val="nil"/>
        <w:bottom w:val="nil"/>
        <w:right w:val="nil"/>
        <w:between w:val="nil"/>
        <w:bar w:val="nil"/>
      </w:pBdr>
    </w:pPr>
    <w:rPr>
      <w:rFonts w:ascii="Arial" w:hAnsi="Arial" w:cs="Arial Unicode MS"/>
      <w:color w:val="000000"/>
      <w:szCs w:val="22"/>
      <w:u w:color="000000"/>
      <w:bdr w:val="nil"/>
    </w:rPr>
  </w:style>
  <w:style w:type="character" w:customStyle="1" w:styleId="dn">
    <w:name w:val="Žádný"/>
  </w:style>
  <w:style w:type="character" w:customStyle="1" w:styleId="Hyperlink0">
    <w:name w:val="Hyperlink.0"/>
    <w:rPr>
      <w:rFonts w:ascii="Arial" w:eastAsia="Arial" w:hAnsi="Arial" w:cs="Arial"/>
      <w:b/>
      <w:bCs/>
      <w:sz w:val="15"/>
      <w:szCs w:val="15"/>
    </w:rPr>
  </w:style>
  <w:style w:type="character" w:customStyle="1" w:styleId="Odkaz">
    <w:name w:val="Odkaz"/>
    <w:rPr>
      <w:color w:val="0000FF"/>
      <w:u w:val="single" w:color="0000FF"/>
    </w:rPr>
  </w:style>
  <w:style w:type="character" w:customStyle="1" w:styleId="Hyperlink1">
    <w:name w:val="Hyperlink.1"/>
    <w:rPr>
      <w:color w:val="1E2864"/>
      <w:u w:val="none" w:color="0000FF"/>
    </w:rPr>
  </w:style>
  <w:style w:type="paragraph" w:styleId="Zhlav">
    <w:name w:val="header"/>
    <w:basedOn w:val="Normln"/>
    <w:link w:val="ZhlavChar"/>
    <w:uiPriority w:val="99"/>
    <w:unhideWhenUsed/>
    <w:rsid w:val="0088085C"/>
    <w:pPr>
      <w:tabs>
        <w:tab w:val="center" w:pos="4536"/>
        <w:tab w:val="right" w:pos="9072"/>
      </w:tabs>
    </w:pPr>
  </w:style>
  <w:style w:type="character" w:customStyle="1" w:styleId="ZhlavChar">
    <w:name w:val="Záhlaví Char"/>
    <w:link w:val="Zhlav"/>
    <w:uiPriority w:val="99"/>
    <w:rsid w:val="0088085C"/>
    <w:rPr>
      <w:sz w:val="24"/>
      <w:szCs w:val="24"/>
      <w:lang w:val="en-US" w:eastAsia="en-US"/>
    </w:rPr>
  </w:style>
  <w:style w:type="paragraph" w:styleId="Zpat">
    <w:name w:val="footer"/>
    <w:basedOn w:val="Normln"/>
    <w:link w:val="ZpatChar"/>
    <w:uiPriority w:val="99"/>
    <w:unhideWhenUsed/>
    <w:rsid w:val="0088085C"/>
    <w:pPr>
      <w:tabs>
        <w:tab w:val="center" w:pos="4536"/>
        <w:tab w:val="right" w:pos="9072"/>
      </w:tabs>
    </w:pPr>
  </w:style>
  <w:style w:type="character" w:customStyle="1" w:styleId="ZpatChar">
    <w:name w:val="Zápatí Char"/>
    <w:link w:val="Zpat"/>
    <w:uiPriority w:val="99"/>
    <w:rsid w:val="0088085C"/>
    <w:rPr>
      <w:sz w:val="24"/>
      <w:szCs w:val="24"/>
      <w:lang w:val="en-US" w:eastAsia="en-US"/>
    </w:rPr>
  </w:style>
  <w:style w:type="paragraph" w:styleId="Bezmezer">
    <w:name w:val="No Spacing"/>
    <w:aliases w:val="Text dopisu"/>
    <w:link w:val="BezmezerChar"/>
    <w:uiPriority w:val="1"/>
    <w:qFormat/>
    <w:rsid w:val="004A417C"/>
    <w:pPr>
      <w:pBdr>
        <w:top w:val="nil"/>
        <w:left w:val="nil"/>
        <w:bottom w:val="nil"/>
        <w:right w:val="nil"/>
        <w:between w:val="nil"/>
        <w:bar w:val="nil"/>
      </w:pBdr>
      <w:spacing w:after="240"/>
      <w:jc w:val="both"/>
    </w:pPr>
    <w:rPr>
      <w:rFonts w:ascii="Arial" w:hAnsi="Arial"/>
      <w:szCs w:val="24"/>
      <w:bdr w:val="nil"/>
      <w:lang w:val="en-US" w:eastAsia="en-US"/>
    </w:rPr>
  </w:style>
  <w:style w:type="paragraph" w:customStyle="1" w:styleId="Adresa">
    <w:name w:val="Adresa"/>
    <w:basedOn w:val="Vchoz"/>
    <w:link w:val="AdresaChar"/>
    <w:qFormat/>
    <w:rsid w:val="009B06C9"/>
    <w:pPr>
      <w:spacing w:line="264" w:lineRule="auto"/>
      <w:jc w:val="right"/>
    </w:pPr>
    <w:rPr>
      <w:b/>
      <w:bCs/>
      <w:color w:val="1D2864"/>
      <w:spacing w:val="-2"/>
      <w:sz w:val="16"/>
      <w:szCs w:val="16"/>
      <w:u w:color="1D2864"/>
    </w:rPr>
  </w:style>
  <w:style w:type="character" w:customStyle="1" w:styleId="VchozChar">
    <w:name w:val="Výchozí Char"/>
    <w:link w:val="Vchoz"/>
    <w:rsid w:val="00B365B3"/>
    <w:rPr>
      <w:rFonts w:ascii="Arial" w:hAnsi="Arial" w:cs="Arial Unicode MS"/>
      <w:color w:val="000000"/>
      <w:szCs w:val="22"/>
      <w:u w:color="000000"/>
    </w:rPr>
  </w:style>
  <w:style w:type="character" w:customStyle="1" w:styleId="AdresaChar">
    <w:name w:val="Adresa Char"/>
    <w:link w:val="Adresa"/>
    <w:qFormat/>
    <w:rsid w:val="009B06C9"/>
    <w:rPr>
      <w:rFonts w:ascii="Arial" w:hAnsi="Arial" w:cs="Arial Unicode MS"/>
      <w:b/>
      <w:bCs/>
      <w:color w:val="1D2864"/>
      <w:spacing w:val="-2"/>
      <w:sz w:val="16"/>
      <w:szCs w:val="16"/>
      <w:u w:color="1D2864"/>
      <w:bdr w:val="nil"/>
    </w:rPr>
  </w:style>
  <w:style w:type="character" w:styleId="Siln">
    <w:name w:val="Strong"/>
    <w:uiPriority w:val="22"/>
    <w:qFormat/>
    <w:rsid w:val="00B365B3"/>
    <w:rPr>
      <w:rFonts w:ascii="Arial" w:hAnsi="Arial"/>
      <w:b/>
      <w:bCs/>
    </w:rPr>
  </w:style>
  <w:style w:type="paragraph" w:customStyle="1" w:styleId="Oslovenbold">
    <w:name w:val="Oslovení bold"/>
    <w:basedOn w:val="Bezmezer"/>
    <w:link w:val="OslovenboldChar"/>
    <w:rsid w:val="00325F55"/>
    <w:pPr>
      <w:spacing w:after="720"/>
      <w:jc w:val="left"/>
    </w:pPr>
    <w:rPr>
      <w:b/>
      <w:sz w:val="22"/>
    </w:rPr>
  </w:style>
  <w:style w:type="character" w:customStyle="1" w:styleId="Nadpis1Char">
    <w:name w:val="Nadpis 1 Char"/>
    <w:link w:val="Nadpis1"/>
    <w:uiPriority w:val="9"/>
    <w:rsid w:val="002916C4"/>
    <w:rPr>
      <w:rFonts w:ascii="Arial" w:eastAsia="Times New Roman" w:hAnsi="Arial"/>
      <w:b/>
      <w:color w:val="000099"/>
      <w:sz w:val="56"/>
      <w:szCs w:val="32"/>
      <w:bdr w:val="nil"/>
      <w:lang w:val="en-US" w:eastAsia="en-US"/>
    </w:rPr>
  </w:style>
  <w:style w:type="paragraph" w:customStyle="1" w:styleId="Podpisafunkce">
    <w:name w:val="Podpis a funkce"/>
    <w:basedOn w:val="Bezmezer"/>
    <w:link w:val="PodpisafunkceChar"/>
    <w:rsid w:val="00A053A7"/>
    <w:pPr>
      <w:jc w:val="right"/>
    </w:pPr>
    <w:rPr>
      <w:sz w:val="22"/>
      <w:szCs w:val="22"/>
    </w:rPr>
  </w:style>
  <w:style w:type="paragraph" w:customStyle="1" w:styleId="Osloveni">
    <w:name w:val="Osloveni"/>
    <w:basedOn w:val="Oslovenbold"/>
    <w:next w:val="Text"/>
    <w:link w:val="OsloveniChar"/>
    <w:qFormat/>
    <w:rsid w:val="00681A6C"/>
  </w:style>
  <w:style w:type="paragraph" w:customStyle="1" w:styleId="Detailydopisu">
    <w:name w:val="Detaily dopisu"/>
    <w:basedOn w:val="Vchoz"/>
    <w:link w:val="DetailydopisuChar"/>
    <w:qFormat/>
    <w:rsid w:val="009B06C9"/>
    <w:pPr>
      <w:spacing w:line="288" w:lineRule="auto"/>
    </w:pPr>
    <w:rPr>
      <w:rFonts w:cs="Arial"/>
      <w:b/>
      <w:bCs/>
      <w:color w:val="002060"/>
      <w:spacing w:val="-2"/>
      <w:sz w:val="16"/>
      <w:szCs w:val="16"/>
    </w:rPr>
  </w:style>
  <w:style w:type="character" w:customStyle="1" w:styleId="BezmezerChar">
    <w:name w:val="Bez mezer Char"/>
    <w:aliases w:val="Text dopisu Char"/>
    <w:link w:val="Bezmezer"/>
    <w:uiPriority w:val="1"/>
    <w:rsid w:val="004A417C"/>
    <w:rPr>
      <w:rFonts w:ascii="Arial" w:hAnsi="Arial"/>
      <w:szCs w:val="24"/>
      <w:bdr w:val="nil"/>
      <w:lang w:val="en-US" w:eastAsia="en-US"/>
    </w:rPr>
  </w:style>
  <w:style w:type="character" w:customStyle="1" w:styleId="OslovenboldChar">
    <w:name w:val="Oslovení bold Char"/>
    <w:link w:val="Oslovenbold"/>
    <w:rsid w:val="00681A6C"/>
    <w:rPr>
      <w:rFonts w:ascii="Arial" w:hAnsi="Arial"/>
      <w:b/>
      <w:sz w:val="22"/>
      <w:szCs w:val="24"/>
      <w:lang w:val="en-US" w:eastAsia="en-US"/>
    </w:rPr>
  </w:style>
  <w:style w:type="character" w:customStyle="1" w:styleId="OsloveniChar">
    <w:name w:val="Osloveni Char"/>
    <w:link w:val="Osloveni"/>
    <w:rsid w:val="00681A6C"/>
    <w:rPr>
      <w:rFonts w:ascii="Arial" w:hAnsi="Arial"/>
      <w:b/>
      <w:sz w:val="22"/>
      <w:szCs w:val="24"/>
      <w:lang w:val="en-US" w:eastAsia="en-US"/>
    </w:rPr>
  </w:style>
  <w:style w:type="paragraph" w:customStyle="1" w:styleId="Odkazhttp">
    <w:name w:val="Odkaz http"/>
    <w:basedOn w:val="Bezmezer"/>
    <w:link w:val="OdkazhttpChar"/>
    <w:qFormat/>
    <w:rsid w:val="009B06C9"/>
    <w:pPr>
      <w:ind w:left="2268"/>
    </w:pPr>
    <w:rPr>
      <w:b/>
      <w:color w:val="1D2864"/>
    </w:rPr>
  </w:style>
  <w:style w:type="character" w:customStyle="1" w:styleId="DetailydopisuChar">
    <w:name w:val="Detaily dopisu Char"/>
    <w:link w:val="Detailydopisu"/>
    <w:rsid w:val="009B06C9"/>
    <w:rPr>
      <w:rFonts w:ascii="Arial" w:hAnsi="Arial" w:cs="Arial"/>
      <w:b/>
      <w:bCs/>
      <w:color w:val="002060"/>
      <w:spacing w:val="-2"/>
      <w:sz w:val="16"/>
      <w:szCs w:val="16"/>
      <w:u w:color="000000"/>
      <w:bdr w:val="nil"/>
    </w:rPr>
  </w:style>
  <w:style w:type="paragraph" w:customStyle="1" w:styleId="Jmnoafunkce">
    <w:name w:val="Jméno a funkce"/>
    <w:basedOn w:val="Podpisafunkce"/>
    <w:link w:val="JmnoafunkceChar"/>
    <w:qFormat/>
    <w:rsid w:val="00681A6C"/>
  </w:style>
  <w:style w:type="character" w:customStyle="1" w:styleId="OdkazhttpChar">
    <w:name w:val="Odkaz http Char"/>
    <w:link w:val="Odkazhttp"/>
    <w:rsid w:val="009B06C9"/>
    <w:rPr>
      <w:rFonts w:ascii="Arial" w:hAnsi="Arial"/>
      <w:b/>
      <w:color w:val="1D2864"/>
      <w:szCs w:val="24"/>
      <w:bdr w:val="nil"/>
      <w:lang w:val="en-US" w:eastAsia="en-US"/>
    </w:rPr>
  </w:style>
  <w:style w:type="character" w:customStyle="1" w:styleId="PodpisafunkceChar">
    <w:name w:val="Podpis a funkce Char"/>
    <w:link w:val="Podpisafunkce"/>
    <w:rsid w:val="00681A6C"/>
    <w:rPr>
      <w:rFonts w:ascii="Arial" w:hAnsi="Arial"/>
      <w:sz w:val="22"/>
      <w:szCs w:val="22"/>
      <w:lang w:val="en-US" w:eastAsia="en-US"/>
    </w:rPr>
  </w:style>
  <w:style w:type="character" w:customStyle="1" w:styleId="JmnoafunkceChar">
    <w:name w:val="Jméno a funkce Char"/>
    <w:link w:val="Jmnoafunkce"/>
    <w:rsid w:val="00681A6C"/>
    <w:rPr>
      <w:rFonts w:ascii="Arial" w:hAnsi="Arial"/>
      <w:sz w:val="22"/>
      <w:szCs w:val="22"/>
      <w:lang w:val="en-US" w:eastAsia="en-US"/>
    </w:rPr>
  </w:style>
  <w:style w:type="character" w:customStyle="1" w:styleId="dnA">
    <w:name w:val="Žádný A"/>
    <w:qFormat/>
    <w:rsid w:val="002916C4"/>
  </w:style>
  <w:style w:type="paragraph" w:customStyle="1" w:styleId="H1">
    <w:name w:val="H1"/>
    <w:basedOn w:val="Nadpis1"/>
    <w:link w:val="H1Char"/>
    <w:qFormat/>
    <w:rsid w:val="004A417C"/>
    <w:pPr>
      <w:ind w:left="0"/>
    </w:pPr>
  </w:style>
  <w:style w:type="paragraph" w:customStyle="1" w:styleId="DatumTZ">
    <w:name w:val="Datum TZ"/>
    <w:basedOn w:val="TextA"/>
    <w:link w:val="DatumTZChar"/>
    <w:qFormat/>
    <w:rsid w:val="004A417C"/>
    <w:pPr>
      <w:spacing w:line="432" w:lineRule="auto"/>
    </w:pPr>
    <w:rPr>
      <w:rFonts w:ascii="Arial" w:hAnsi="Arial"/>
      <w:color w:val="241C87"/>
      <w:sz w:val="20"/>
      <w:szCs w:val="20"/>
      <w:u w:color="241C87"/>
    </w:rPr>
  </w:style>
  <w:style w:type="character" w:customStyle="1" w:styleId="TextAChar">
    <w:name w:val="Text A Char"/>
    <w:link w:val="TextA"/>
    <w:rsid w:val="002916C4"/>
    <w:rPr>
      <w:rFonts w:ascii="Helvetica" w:hAnsi="Helvetica" w:cs="Arial Unicode MS"/>
      <w:color w:val="000000"/>
      <w:sz w:val="22"/>
      <w:szCs w:val="22"/>
      <w:u w:color="000000"/>
      <w:bdr w:val="nil"/>
    </w:rPr>
  </w:style>
  <w:style w:type="character" w:customStyle="1" w:styleId="H1Char">
    <w:name w:val="H1 Char"/>
    <w:link w:val="H1"/>
    <w:qFormat/>
    <w:rsid w:val="004A417C"/>
    <w:rPr>
      <w:rFonts w:ascii="Arial" w:eastAsia="Times New Roman" w:hAnsi="Arial" w:cs="Arial Unicode MS"/>
      <w:b/>
      <w:color w:val="000099"/>
      <w:sz w:val="56"/>
      <w:szCs w:val="32"/>
      <w:u w:color="000000"/>
      <w:bdr w:val="nil"/>
      <w:lang w:val="en-US" w:eastAsia="en-US"/>
    </w:rPr>
  </w:style>
  <w:style w:type="paragraph" w:customStyle="1" w:styleId="H2">
    <w:name w:val="H2"/>
    <w:basedOn w:val="Normln"/>
    <w:link w:val="H2Char"/>
    <w:qFormat/>
    <w:rsid w:val="004A417C"/>
    <w:pPr>
      <w:spacing w:after="360"/>
      <w:contextualSpacing/>
    </w:pPr>
    <w:rPr>
      <w:rFonts w:cs="Arial Unicode MS"/>
      <w:b/>
      <w:bCs/>
      <w:color w:val="241C87"/>
      <w:spacing w:val="-7"/>
      <w:sz w:val="36"/>
      <w:szCs w:val="36"/>
      <w:u w:color="241C87"/>
      <w:lang w:val="cs-CZ" w:eastAsia="cs-CZ"/>
    </w:rPr>
  </w:style>
  <w:style w:type="character" w:customStyle="1" w:styleId="DatumTZChar">
    <w:name w:val="Datum TZ Char"/>
    <w:link w:val="DatumTZ"/>
    <w:rsid w:val="004A417C"/>
    <w:rPr>
      <w:rFonts w:ascii="Arial" w:hAnsi="Arial" w:cs="Arial Unicode MS"/>
      <w:color w:val="241C87"/>
      <w:sz w:val="22"/>
      <w:szCs w:val="22"/>
      <w:u w:color="241C87"/>
      <w:bdr w:val="nil"/>
    </w:rPr>
  </w:style>
  <w:style w:type="paragraph" w:customStyle="1" w:styleId="Perex">
    <w:name w:val="Perex"/>
    <w:basedOn w:val="Normln"/>
    <w:link w:val="PerexChar"/>
    <w:qFormat/>
    <w:rsid w:val="004A417C"/>
    <w:pPr>
      <w:spacing w:after="360"/>
      <w:contextualSpacing/>
      <w:jc w:val="both"/>
    </w:pPr>
    <w:rPr>
      <w:rFonts w:cs="Arial Unicode MS"/>
      <w:b/>
      <w:bCs/>
      <w:color w:val="241C87"/>
      <w:szCs w:val="20"/>
      <w:u w:color="241C87"/>
      <w:lang w:val="it-IT" w:eastAsia="cs-CZ"/>
    </w:rPr>
  </w:style>
  <w:style w:type="character" w:customStyle="1" w:styleId="H2Char">
    <w:name w:val="H2 Char"/>
    <w:link w:val="H2"/>
    <w:rsid w:val="004A417C"/>
    <w:rPr>
      <w:rFonts w:ascii="Arial" w:hAnsi="Arial" w:cs="Arial Unicode MS"/>
      <w:b/>
      <w:bCs/>
      <w:color w:val="241C87"/>
      <w:spacing w:val="-7"/>
      <w:sz w:val="36"/>
      <w:szCs w:val="36"/>
      <w:u w:color="241C87"/>
      <w:bdr w:val="nil"/>
    </w:rPr>
  </w:style>
  <w:style w:type="character" w:customStyle="1" w:styleId="PerexChar">
    <w:name w:val="Perex Char"/>
    <w:link w:val="Perex"/>
    <w:qFormat/>
    <w:rsid w:val="004A417C"/>
    <w:rPr>
      <w:rFonts w:ascii="Arial" w:hAnsi="Arial" w:cs="Arial Unicode MS"/>
      <w:b/>
      <w:bCs/>
      <w:color w:val="241C87"/>
      <w:u w:color="241C87"/>
      <w:bdr w:val="nil"/>
      <w:lang w:val="it-IT"/>
    </w:rPr>
  </w:style>
  <w:style w:type="character" w:styleId="Sledovanodkaz">
    <w:name w:val="FollowedHyperlink"/>
    <w:basedOn w:val="Standardnpsmoodstavce"/>
    <w:uiPriority w:val="99"/>
    <w:semiHidden/>
    <w:unhideWhenUsed/>
    <w:rsid w:val="00CC3506"/>
    <w:rPr>
      <w:color w:val="954F72" w:themeColor="followedHyperlink"/>
      <w:u w:val="single"/>
    </w:rPr>
  </w:style>
  <w:style w:type="character" w:customStyle="1" w:styleId="Nevyeenzmnka1">
    <w:name w:val="Nevyřešená zmínka1"/>
    <w:basedOn w:val="Standardnpsmoodstavce"/>
    <w:uiPriority w:val="99"/>
    <w:semiHidden/>
    <w:unhideWhenUsed/>
    <w:rsid w:val="0024527C"/>
    <w:rPr>
      <w:color w:val="605E5C"/>
      <w:shd w:val="clear" w:color="auto" w:fill="E1DFDD"/>
    </w:rPr>
  </w:style>
  <w:style w:type="paragraph" w:styleId="Textkomente">
    <w:name w:val="annotation text"/>
    <w:basedOn w:val="Normln"/>
    <w:link w:val="TextkomenteChar"/>
    <w:uiPriority w:val="99"/>
    <w:semiHidden/>
    <w:unhideWhenUsed/>
    <w:rsid w:val="00755FBD"/>
    <w:pPr>
      <w:pBdr>
        <w:top w:val="none" w:sz="0" w:space="0" w:color="auto"/>
        <w:left w:val="none" w:sz="0" w:space="0" w:color="auto"/>
        <w:bottom w:val="none" w:sz="0" w:space="0" w:color="auto"/>
        <w:right w:val="none" w:sz="0" w:space="0" w:color="auto"/>
        <w:between w:val="none" w:sz="0" w:space="0" w:color="auto"/>
        <w:bar w:val="none" w:sz="0" w:color="auto"/>
      </w:pBdr>
    </w:pPr>
    <w:rPr>
      <w:szCs w:val="20"/>
      <w:bdr w:val="none" w:sz="0" w:space="0" w:color="auto"/>
    </w:rPr>
  </w:style>
  <w:style w:type="character" w:customStyle="1" w:styleId="TextkomenteChar">
    <w:name w:val="Text komentáře Char"/>
    <w:basedOn w:val="Standardnpsmoodstavce"/>
    <w:link w:val="Textkomente"/>
    <w:uiPriority w:val="99"/>
    <w:semiHidden/>
    <w:rsid w:val="00755FBD"/>
    <w:rPr>
      <w:rFonts w:ascii="Arial" w:hAnsi="Arial"/>
      <w:lang w:val="en-US" w:eastAsia="en-US"/>
    </w:rPr>
  </w:style>
  <w:style w:type="character" w:styleId="Odkaznakoment">
    <w:name w:val="annotation reference"/>
    <w:basedOn w:val="Standardnpsmoodstavce"/>
    <w:uiPriority w:val="99"/>
    <w:semiHidden/>
    <w:unhideWhenUsed/>
    <w:rsid w:val="00755FBD"/>
    <w:rPr>
      <w:sz w:val="16"/>
      <w:szCs w:val="16"/>
    </w:rPr>
  </w:style>
  <w:style w:type="paragraph" w:styleId="Textbubliny">
    <w:name w:val="Balloon Text"/>
    <w:basedOn w:val="Normln"/>
    <w:link w:val="TextbublinyChar"/>
    <w:uiPriority w:val="99"/>
    <w:semiHidden/>
    <w:unhideWhenUsed/>
    <w:rsid w:val="00755FB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5FBD"/>
    <w:rPr>
      <w:rFonts w:ascii="Segoe UI" w:hAnsi="Segoe UI" w:cs="Segoe UI"/>
      <w:sz w:val="18"/>
      <w:szCs w:val="18"/>
      <w:bdr w:val="nil"/>
      <w:lang w:val="en-US" w:eastAsia="en-US"/>
    </w:rPr>
  </w:style>
  <w:style w:type="paragraph" w:styleId="Pedmtkomente">
    <w:name w:val="annotation subject"/>
    <w:basedOn w:val="Textkomente"/>
    <w:next w:val="Textkomente"/>
    <w:link w:val="PedmtkomenteChar"/>
    <w:uiPriority w:val="99"/>
    <w:semiHidden/>
    <w:unhideWhenUsed/>
    <w:rsid w:val="00755FBD"/>
    <w:pPr>
      <w:pBdr>
        <w:top w:val="nil"/>
        <w:left w:val="nil"/>
        <w:bottom w:val="nil"/>
        <w:right w:val="nil"/>
        <w:between w:val="nil"/>
        <w:bar w:val="nil"/>
      </w:pBdr>
    </w:pPr>
    <w:rPr>
      <w:b/>
      <w:bCs/>
      <w:bdr w:val="nil"/>
    </w:rPr>
  </w:style>
  <w:style w:type="character" w:customStyle="1" w:styleId="PedmtkomenteChar">
    <w:name w:val="Předmět komentáře Char"/>
    <w:basedOn w:val="TextkomenteChar"/>
    <w:link w:val="Pedmtkomente"/>
    <w:uiPriority w:val="99"/>
    <w:semiHidden/>
    <w:rsid w:val="00755FBD"/>
    <w:rPr>
      <w:rFonts w:ascii="Arial" w:hAnsi="Arial"/>
      <w:b/>
      <w:bCs/>
      <w:bdr w:val="nil"/>
      <w:lang w:val="en-US" w:eastAsia="en-US"/>
    </w:rPr>
  </w:style>
  <w:style w:type="character" w:customStyle="1" w:styleId="Nevyeenzmnka2">
    <w:name w:val="Nevyřešená zmínka2"/>
    <w:basedOn w:val="Standardnpsmoodstavce"/>
    <w:uiPriority w:val="99"/>
    <w:semiHidden/>
    <w:unhideWhenUsed/>
    <w:rsid w:val="005473A1"/>
    <w:rPr>
      <w:color w:val="605E5C"/>
      <w:shd w:val="clear" w:color="auto" w:fill="E1DFDD"/>
    </w:rPr>
  </w:style>
  <w:style w:type="table" w:customStyle="1" w:styleId="TableNormal1">
    <w:name w:val="Table Normal1"/>
    <w:rsid w:val="00615174"/>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Odstavecseseznamem">
    <w:name w:val="List Paragraph"/>
    <w:basedOn w:val="Normln"/>
    <w:uiPriority w:val="34"/>
    <w:qFormat/>
    <w:rsid w:val="00F753D0"/>
    <w:pPr>
      <w:ind w:left="720"/>
      <w:contextualSpacing/>
    </w:pPr>
  </w:style>
  <w:style w:type="character" w:customStyle="1" w:styleId="normaltextrun">
    <w:name w:val="normaltextrun"/>
    <w:basedOn w:val="Standardnpsmoodstavce"/>
    <w:rsid w:val="00C12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55063">
      <w:bodyDiv w:val="1"/>
      <w:marLeft w:val="0"/>
      <w:marRight w:val="0"/>
      <w:marTop w:val="0"/>
      <w:marBottom w:val="0"/>
      <w:divBdr>
        <w:top w:val="none" w:sz="0" w:space="0" w:color="auto"/>
        <w:left w:val="none" w:sz="0" w:space="0" w:color="auto"/>
        <w:bottom w:val="none" w:sz="0" w:space="0" w:color="auto"/>
        <w:right w:val="none" w:sz="0" w:space="0" w:color="auto"/>
      </w:divBdr>
    </w:div>
    <w:div w:id="579870584">
      <w:bodyDiv w:val="1"/>
      <w:marLeft w:val="0"/>
      <w:marRight w:val="0"/>
      <w:marTop w:val="0"/>
      <w:marBottom w:val="0"/>
      <w:divBdr>
        <w:top w:val="none" w:sz="0" w:space="0" w:color="auto"/>
        <w:left w:val="none" w:sz="0" w:space="0" w:color="auto"/>
        <w:bottom w:val="none" w:sz="0" w:space="0" w:color="auto"/>
        <w:right w:val="none" w:sz="0" w:space="0" w:color="auto"/>
      </w:divBdr>
    </w:div>
    <w:div w:id="694114911">
      <w:bodyDiv w:val="1"/>
      <w:marLeft w:val="0"/>
      <w:marRight w:val="0"/>
      <w:marTop w:val="0"/>
      <w:marBottom w:val="0"/>
      <w:divBdr>
        <w:top w:val="none" w:sz="0" w:space="0" w:color="auto"/>
        <w:left w:val="none" w:sz="0" w:space="0" w:color="auto"/>
        <w:bottom w:val="none" w:sz="0" w:space="0" w:color="auto"/>
        <w:right w:val="none" w:sz="0" w:space="0" w:color="auto"/>
      </w:divBdr>
    </w:div>
    <w:div w:id="1133332725">
      <w:bodyDiv w:val="1"/>
      <w:marLeft w:val="0"/>
      <w:marRight w:val="0"/>
      <w:marTop w:val="0"/>
      <w:marBottom w:val="0"/>
      <w:divBdr>
        <w:top w:val="none" w:sz="0" w:space="0" w:color="auto"/>
        <w:left w:val="none" w:sz="0" w:space="0" w:color="auto"/>
        <w:bottom w:val="none" w:sz="0" w:space="0" w:color="auto"/>
        <w:right w:val="none" w:sz="0" w:space="0" w:color="auto"/>
      </w:divBdr>
    </w:div>
    <w:div w:id="1327443751">
      <w:bodyDiv w:val="1"/>
      <w:marLeft w:val="0"/>
      <w:marRight w:val="0"/>
      <w:marTop w:val="0"/>
      <w:marBottom w:val="0"/>
      <w:divBdr>
        <w:top w:val="none" w:sz="0" w:space="0" w:color="auto"/>
        <w:left w:val="none" w:sz="0" w:space="0" w:color="auto"/>
        <w:bottom w:val="none" w:sz="0" w:space="0" w:color="auto"/>
        <w:right w:val="none" w:sz="0" w:space="0" w:color="auto"/>
      </w:divBdr>
      <w:divsChild>
        <w:div w:id="1190069931">
          <w:marLeft w:val="0"/>
          <w:marRight w:val="0"/>
          <w:marTop w:val="0"/>
          <w:marBottom w:val="0"/>
          <w:divBdr>
            <w:top w:val="none" w:sz="0" w:space="0" w:color="auto"/>
            <w:left w:val="none" w:sz="0" w:space="0" w:color="auto"/>
            <w:bottom w:val="none" w:sz="0" w:space="0" w:color="auto"/>
            <w:right w:val="none" w:sz="0" w:space="0" w:color="auto"/>
          </w:divBdr>
        </w:div>
        <w:div w:id="1624651113">
          <w:marLeft w:val="0"/>
          <w:marRight w:val="0"/>
          <w:marTop w:val="0"/>
          <w:marBottom w:val="0"/>
          <w:divBdr>
            <w:top w:val="none" w:sz="0" w:space="0" w:color="auto"/>
            <w:left w:val="none" w:sz="0" w:space="0" w:color="auto"/>
            <w:bottom w:val="none" w:sz="0" w:space="0" w:color="auto"/>
            <w:right w:val="none" w:sz="0" w:space="0" w:color="auto"/>
          </w:divBdr>
        </w:div>
        <w:div w:id="395978923">
          <w:marLeft w:val="0"/>
          <w:marRight w:val="0"/>
          <w:marTop w:val="0"/>
          <w:marBottom w:val="0"/>
          <w:divBdr>
            <w:top w:val="none" w:sz="0" w:space="0" w:color="auto"/>
            <w:left w:val="none" w:sz="0" w:space="0" w:color="auto"/>
            <w:bottom w:val="none" w:sz="0" w:space="0" w:color="auto"/>
            <w:right w:val="none" w:sz="0" w:space="0" w:color="auto"/>
          </w:divBdr>
        </w:div>
      </w:divsChild>
    </w:div>
    <w:div w:id="1422335346">
      <w:bodyDiv w:val="1"/>
      <w:marLeft w:val="0"/>
      <w:marRight w:val="0"/>
      <w:marTop w:val="0"/>
      <w:marBottom w:val="0"/>
      <w:divBdr>
        <w:top w:val="none" w:sz="0" w:space="0" w:color="auto"/>
        <w:left w:val="none" w:sz="0" w:space="0" w:color="auto"/>
        <w:bottom w:val="none" w:sz="0" w:space="0" w:color="auto"/>
        <w:right w:val="none" w:sz="0" w:space="0" w:color="auto"/>
      </w:divBdr>
    </w:div>
    <w:div w:id="1434978982">
      <w:bodyDiv w:val="1"/>
      <w:marLeft w:val="0"/>
      <w:marRight w:val="0"/>
      <w:marTop w:val="0"/>
      <w:marBottom w:val="0"/>
      <w:divBdr>
        <w:top w:val="none" w:sz="0" w:space="0" w:color="auto"/>
        <w:left w:val="none" w:sz="0" w:space="0" w:color="auto"/>
        <w:bottom w:val="none" w:sz="0" w:space="0" w:color="auto"/>
        <w:right w:val="none" w:sz="0" w:space="0" w:color="auto"/>
      </w:divBdr>
      <w:divsChild>
        <w:div w:id="1314876195">
          <w:marLeft w:val="0"/>
          <w:marRight w:val="0"/>
          <w:marTop w:val="0"/>
          <w:marBottom w:val="0"/>
          <w:divBdr>
            <w:top w:val="none" w:sz="0" w:space="0" w:color="auto"/>
            <w:left w:val="none" w:sz="0" w:space="0" w:color="auto"/>
            <w:bottom w:val="none" w:sz="0" w:space="0" w:color="auto"/>
            <w:right w:val="none" w:sz="0" w:space="0" w:color="auto"/>
          </w:divBdr>
        </w:div>
        <w:div w:id="1788112315">
          <w:marLeft w:val="0"/>
          <w:marRight w:val="0"/>
          <w:marTop w:val="0"/>
          <w:marBottom w:val="0"/>
          <w:divBdr>
            <w:top w:val="none" w:sz="0" w:space="0" w:color="auto"/>
            <w:left w:val="none" w:sz="0" w:space="0" w:color="auto"/>
            <w:bottom w:val="none" w:sz="0" w:space="0" w:color="auto"/>
            <w:right w:val="none" w:sz="0" w:space="0" w:color="auto"/>
          </w:divBdr>
        </w:div>
        <w:div w:id="512694134">
          <w:marLeft w:val="0"/>
          <w:marRight w:val="0"/>
          <w:marTop w:val="0"/>
          <w:marBottom w:val="0"/>
          <w:divBdr>
            <w:top w:val="none" w:sz="0" w:space="0" w:color="auto"/>
            <w:left w:val="none" w:sz="0" w:space="0" w:color="auto"/>
            <w:bottom w:val="none" w:sz="0" w:space="0" w:color="auto"/>
            <w:right w:val="none" w:sz="0" w:space="0" w:color="auto"/>
          </w:divBdr>
        </w:div>
        <w:div w:id="409011154">
          <w:marLeft w:val="0"/>
          <w:marRight w:val="0"/>
          <w:marTop w:val="0"/>
          <w:marBottom w:val="0"/>
          <w:divBdr>
            <w:top w:val="none" w:sz="0" w:space="0" w:color="auto"/>
            <w:left w:val="none" w:sz="0" w:space="0" w:color="auto"/>
            <w:bottom w:val="none" w:sz="0" w:space="0" w:color="auto"/>
            <w:right w:val="none" w:sz="0" w:space="0" w:color="auto"/>
          </w:divBdr>
        </w:div>
        <w:div w:id="736518039">
          <w:marLeft w:val="0"/>
          <w:marRight w:val="0"/>
          <w:marTop w:val="0"/>
          <w:marBottom w:val="0"/>
          <w:divBdr>
            <w:top w:val="none" w:sz="0" w:space="0" w:color="auto"/>
            <w:left w:val="none" w:sz="0" w:space="0" w:color="auto"/>
            <w:bottom w:val="none" w:sz="0" w:space="0" w:color="auto"/>
            <w:right w:val="none" w:sz="0" w:space="0" w:color="auto"/>
          </w:divBdr>
        </w:div>
      </w:divsChild>
    </w:div>
    <w:div w:id="1712069338">
      <w:bodyDiv w:val="1"/>
      <w:marLeft w:val="0"/>
      <w:marRight w:val="0"/>
      <w:marTop w:val="0"/>
      <w:marBottom w:val="0"/>
      <w:divBdr>
        <w:top w:val="none" w:sz="0" w:space="0" w:color="auto"/>
        <w:left w:val="none" w:sz="0" w:space="0" w:color="auto"/>
        <w:bottom w:val="none" w:sz="0" w:space="0" w:color="auto"/>
        <w:right w:val="none" w:sz="0" w:space="0" w:color="auto"/>
      </w:divBdr>
    </w:div>
    <w:div w:id="2032798785">
      <w:bodyDiv w:val="1"/>
      <w:marLeft w:val="0"/>
      <w:marRight w:val="0"/>
      <w:marTop w:val="0"/>
      <w:marBottom w:val="0"/>
      <w:divBdr>
        <w:top w:val="none" w:sz="0" w:space="0" w:color="auto"/>
        <w:left w:val="none" w:sz="0" w:space="0" w:color="auto"/>
        <w:bottom w:val="none" w:sz="0" w:space="0" w:color="auto"/>
        <w:right w:val="none" w:sz="0" w:space="0" w:color="auto"/>
      </w:divBdr>
      <w:divsChild>
        <w:div w:id="462965715">
          <w:marLeft w:val="0"/>
          <w:marRight w:val="0"/>
          <w:marTop w:val="0"/>
          <w:marBottom w:val="0"/>
          <w:divBdr>
            <w:top w:val="none" w:sz="0" w:space="0" w:color="auto"/>
            <w:left w:val="none" w:sz="0" w:space="0" w:color="auto"/>
            <w:bottom w:val="none" w:sz="0" w:space="0" w:color="auto"/>
            <w:right w:val="none" w:sz="0" w:space="0" w:color="auto"/>
          </w:divBdr>
        </w:div>
      </w:divsChild>
    </w:div>
    <w:div w:id="2132550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zso.cz" TargetMode="External"/><Relationship Id="rId1" Type="http://schemas.openxmlformats.org/officeDocument/2006/relationships/image" Target="media/image3.png"/><Relationship Id="rId4" Type="http://schemas.openxmlformats.org/officeDocument/2006/relationships/hyperlink" Target="http://www.czso.cz"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zso.cz" TargetMode="External"/><Relationship Id="rId1" Type="http://schemas.openxmlformats.org/officeDocument/2006/relationships/image" Target="media/image3.png"/><Relationship Id="rId4" Type="http://schemas.openxmlformats.org/officeDocument/2006/relationships/hyperlink" Target="http://www.czso.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SLDB%202021\Hlavickovy%20papir%20sablona%20fin%204.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D3E58550EA725439C80A272BF85EBEE" ma:contentTypeVersion="11" ma:contentTypeDescription="Vytvoří nový dokument" ma:contentTypeScope="" ma:versionID="c212e16e09cd08e52bbb49f6be52a84e">
  <xsd:schema xmlns:xsd="http://www.w3.org/2001/XMLSchema" xmlns:xs="http://www.w3.org/2001/XMLSchema" xmlns:p="http://schemas.microsoft.com/office/2006/metadata/properties" xmlns:ns2="8fa63b67-a6c6-43a8-bef8-163785519e72" xmlns:ns3="010ba957-9974-4d45-8964-2b58115e517f" targetNamespace="http://schemas.microsoft.com/office/2006/metadata/properties" ma:root="true" ma:fieldsID="99a01ccbc02d75b1c932940cc3a31d51" ns2:_="" ns3:_="">
    <xsd:import namespace="8fa63b67-a6c6-43a8-bef8-163785519e72"/>
    <xsd:import namespace="010ba957-9974-4d45-8964-2b58115e51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63b67-a6c6-43a8-bef8-16378551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ba957-9974-4d45-8964-2b58115e517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58B0E-082A-4EDB-843C-364AB11DE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3EC188-78A8-439A-A4E7-52811CA1F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63b67-a6c6-43a8-bef8-163785519e72"/>
    <ds:schemaRef ds:uri="010ba957-9974-4d45-8964-2b58115e5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4BDDD-86BD-431D-A7C3-A04186A4AD3E}">
  <ds:schemaRefs>
    <ds:schemaRef ds:uri="http://schemas.microsoft.com/sharepoint/v3/contenttype/forms"/>
  </ds:schemaRefs>
</ds:datastoreItem>
</file>

<file path=customXml/itemProps4.xml><?xml version="1.0" encoding="utf-8"?>
<ds:datastoreItem xmlns:ds="http://schemas.openxmlformats.org/officeDocument/2006/customXml" ds:itemID="{D305D97A-0E10-43A7-BA00-738661D0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sablona fin 4.dotx</Template>
  <TotalTime>20</TotalTime>
  <Pages>1</Pages>
  <Words>546</Words>
  <Characters>3223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Kolářová</dc:creator>
  <cp:keywords/>
  <cp:lastModifiedBy>voldanova</cp:lastModifiedBy>
  <cp:revision>9</cp:revision>
  <dcterms:created xsi:type="dcterms:W3CDTF">2021-05-03T11:46:00Z</dcterms:created>
  <dcterms:modified xsi:type="dcterms:W3CDTF">2021-05-03T13:54:00Z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0x010100FD3E58550EA725439C80A272BF85EBEE</vt:lpwstr>
  </property>
</Properties>
</file>