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33C4A" w14:textId="24B90694" w:rsidR="00EB05CA" w:rsidRPr="00414DDA" w:rsidRDefault="6304D884" w:rsidP="4E784506">
      <w:pPr>
        <w:pStyle w:val="H1"/>
        <w:rPr>
          <w:rStyle w:val="dnA"/>
          <w:color w:val="2B4D89"/>
          <w:sz w:val="32"/>
          <w:lang w:val="cs-CZ"/>
        </w:rPr>
      </w:pPr>
      <w:bookmarkStart w:id="0" w:name="_GoBack"/>
      <w:bookmarkEnd w:id="0"/>
      <w:r w:rsidRPr="4E784506">
        <w:rPr>
          <w:rStyle w:val="dnA"/>
          <w:color w:val="2B4D89"/>
          <w:sz w:val="32"/>
          <w:lang w:val="cs-CZ"/>
        </w:rPr>
        <w:t>Tisková zpráva</w:t>
      </w:r>
    </w:p>
    <w:p w14:paraId="21CCBA1A" w14:textId="5F9668B9" w:rsidR="00EB05CA" w:rsidRPr="00414DDA" w:rsidRDefault="00FF5E2A" w:rsidP="4E784506">
      <w:pPr>
        <w:pStyle w:val="H1"/>
        <w:spacing w:before="280"/>
        <w:rPr>
          <w:rStyle w:val="dnA"/>
          <w:color w:val="2B4D89"/>
          <w:sz w:val="20"/>
          <w:szCs w:val="20"/>
          <w:lang w:val="cs-CZ"/>
        </w:rPr>
      </w:pPr>
      <w:r w:rsidRPr="005D5DEC">
        <w:rPr>
          <w:rStyle w:val="dnA"/>
          <w:color w:val="2B4D89"/>
          <w:sz w:val="20"/>
          <w:szCs w:val="20"/>
          <w:lang w:val="cs-CZ"/>
        </w:rPr>
        <w:t>17</w:t>
      </w:r>
      <w:r w:rsidR="00B318A6" w:rsidRPr="4E784506">
        <w:rPr>
          <w:rStyle w:val="dnA"/>
          <w:color w:val="2B4D89"/>
          <w:sz w:val="20"/>
          <w:szCs w:val="20"/>
          <w:lang w:val="cs-CZ"/>
        </w:rPr>
        <w:t xml:space="preserve">. </w:t>
      </w:r>
      <w:r w:rsidR="7A59ED2F" w:rsidRPr="4E784506">
        <w:rPr>
          <w:rStyle w:val="dnA"/>
          <w:color w:val="2B4D89"/>
          <w:sz w:val="20"/>
          <w:szCs w:val="20"/>
          <w:lang w:val="cs-CZ"/>
        </w:rPr>
        <w:t xml:space="preserve">dubna </w:t>
      </w:r>
      <w:r w:rsidR="00B318A6" w:rsidRPr="4E784506">
        <w:rPr>
          <w:rStyle w:val="dnA"/>
          <w:color w:val="2B4D89"/>
          <w:sz w:val="20"/>
          <w:szCs w:val="20"/>
          <w:lang w:val="cs-CZ"/>
        </w:rPr>
        <w:t>2021</w:t>
      </w:r>
    </w:p>
    <w:p w14:paraId="4352BFC0" w14:textId="11949F4C" w:rsidR="05A2CAA9" w:rsidRDefault="00FF5E2A" w:rsidP="4E784506">
      <w:pPr>
        <w:pStyle w:val="H2"/>
        <w:spacing w:line="259" w:lineRule="auto"/>
        <w:rPr>
          <w:color w:val="2B4D89"/>
          <w:sz w:val="32"/>
          <w:szCs w:val="32"/>
        </w:rPr>
      </w:pPr>
      <w:r>
        <w:rPr>
          <w:color w:val="2B4D89"/>
          <w:sz w:val="32"/>
          <w:szCs w:val="32"/>
        </w:rPr>
        <w:t>Sečetli jste se online? Listinné sčítání se vás netýká</w:t>
      </w:r>
    </w:p>
    <w:p w14:paraId="5CF6A0BD" w14:textId="4F04CBDC" w:rsidR="00CA7912" w:rsidRDefault="00781CEA" w:rsidP="4E784506">
      <w:pPr>
        <w:pStyle w:val="Perex"/>
        <w:spacing w:line="259" w:lineRule="auto"/>
        <w:rPr>
          <w:color w:val="2B4D89"/>
          <w:lang w:val="cs-CZ"/>
        </w:rPr>
      </w:pPr>
      <w:r>
        <w:rPr>
          <w:color w:val="2B4D89"/>
          <w:lang w:val="cs-CZ"/>
        </w:rPr>
        <w:t>Od soboty 17. dubna začali sčítací komisaři distribuovat listinné</w:t>
      </w:r>
      <w:r w:rsidR="006A2CA8">
        <w:rPr>
          <w:color w:val="2B4D89"/>
          <w:lang w:val="cs-CZ"/>
        </w:rPr>
        <w:t xml:space="preserve"> sčítací</w:t>
      </w:r>
      <w:r>
        <w:rPr>
          <w:color w:val="2B4D89"/>
          <w:lang w:val="cs-CZ"/>
        </w:rPr>
        <w:t xml:space="preserve"> formuláře</w:t>
      </w:r>
      <w:r w:rsidR="006A2CA8">
        <w:rPr>
          <w:color w:val="2B4D89"/>
          <w:lang w:val="cs-CZ"/>
        </w:rPr>
        <w:t>.</w:t>
      </w:r>
      <w:r>
        <w:rPr>
          <w:color w:val="2B4D89"/>
          <w:lang w:val="cs-CZ"/>
        </w:rPr>
        <w:t xml:space="preserve"> Jejich vyplnění a odevzdání se však týká pouze těch, kteří se nesečetli či nesečtou online. </w:t>
      </w:r>
      <w:r>
        <w:rPr>
          <w:color w:val="2B4D89"/>
          <w:lang w:val="cs-CZ"/>
        </w:rPr>
        <w:br/>
        <w:t>I v případě převzetí formuláře se stále můžete rozhodnout pro online sečtení, které je jednodušší, časově méně náročné a v době zvýšeného epidemického rizika i bezpečné.</w:t>
      </w:r>
    </w:p>
    <w:p w14:paraId="7B06F659" w14:textId="7A765C32" w:rsidR="00422919" w:rsidRDefault="009A0541" w:rsidP="252B575A">
      <w:pPr>
        <w:jc w:val="both"/>
        <w:rPr>
          <w:rFonts w:eastAsia="Arial" w:cs="Arial"/>
          <w:lang w:val="cs-CZ"/>
        </w:rPr>
      </w:pPr>
      <w:r>
        <w:rPr>
          <w:rFonts w:eastAsia="Arial" w:cs="Arial"/>
          <w:lang w:val="cs-CZ"/>
        </w:rPr>
        <w:t>Od 14. dubna začali sčítací komisaři roznášet informační letáky s termínem budoucí návštěvy do domů, kde se některé domácnosti dosud nesečetl</w:t>
      </w:r>
      <w:r w:rsidR="000247D9">
        <w:rPr>
          <w:rFonts w:eastAsia="Arial" w:cs="Arial"/>
          <w:lang w:val="cs-CZ"/>
        </w:rPr>
        <w:t>y</w:t>
      </w:r>
      <w:r>
        <w:rPr>
          <w:rFonts w:eastAsia="Arial" w:cs="Arial"/>
          <w:lang w:val="cs-CZ"/>
        </w:rPr>
        <w:t xml:space="preserve"> online. Od 17. dubna pak probíhá roznos samotných listinných formulářů.</w:t>
      </w:r>
    </w:p>
    <w:p w14:paraId="170E9BF4" w14:textId="1E3A22DE" w:rsidR="00422919" w:rsidRDefault="00422919" w:rsidP="252B575A">
      <w:pPr>
        <w:jc w:val="both"/>
        <w:rPr>
          <w:rFonts w:eastAsia="Arial" w:cs="Arial"/>
          <w:lang w:val="cs-CZ"/>
        </w:rPr>
      </w:pPr>
    </w:p>
    <w:p w14:paraId="77FA0695" w14:textId="5ED35005" w:rsidR="00422919" w:rsidRPr="00422919" w:rsidRDefault="00422919" w:rsidP="00422919">
      <w:pPr>
        <w:pStyle w:val="Perex"/>
      </w:pPr>
      <w:r>
        <w:t>Již jsem se sečetl online, ale komisař mi chce předat listinný formulář</w:t>
      </w:r>
      <w:r w:rsidR="006F5299">
        <w:t>. Jak postupovat?</w:t>
      </w:r>
    </w:p>
    <w:p w14:paraId="70DA65D7" w14:textId="446C89DD" w:rsidR="009A0541" w:rsidRDefault="009A0541" w:rsidP="252B575A">
      <w:pPr>
        <w:jc w:val="both"/>
        <w:rPr>
          <w:rFonts w:eastAsia="Arial" w:cs="Arial"/>
          <w:lang w:val="cs-CZ"/>
        </w:rPr>
      </w:pPr>
      <w:r w:rsidRPr="009A0541">
        <w:rPr>
          <w:rFonts w:eastAsia="Arial" w:cs="Arial"/>
          <w:i/>
          <w:lang w:val="cs-CZ"/>
        </w:rPr>
        <w:t>„</w:t>
      </w:r>
      <w:r w:rsidR="005D5DEC" w:rsidRPr="005D5DEC">
        <w:rPr>
          <w:rFonts w:eastAsia="Arial" w:cs="Arial"/>
          <w:i/>
          <w:lang w:val="cs-CZ"/>
        </w:rPr>
        <w:t>Vzhledem k nepříznivé epidemické situaci nemohli</w:t>
      </w:r>
      <w:r w:rsidR="005D5DEC">
        <w:rPr>
          <w:rFonts w:eastAsia="Arial" w:cs="Arial"/>
          <w:i/>
          <w:lang w:val="cs-CZ"/>
        </w:rPr>
        <w:t xml:space="preserve"> </w:t>
      </w:r>
      <w:r w:rsidR="005D5DEC" w:rsidRPr="005D5DEC">
        <w:rPr>
          <w:rFonts w:eastAsia="Arial" w:cs="Arial"/>
          <w:i/>
          <w:lang w:val="cs-CZ"/>
        </w:rPr>
        <w:t>sčítací komisaři dopředu zmapovat situaci</w:t>
      </w:r>
      <w:r w:rsidR="005D5DEC">
        <w:rPr>
          <w:rFonts w:eastAsia="Arial" w:cs="Arial"/>
          <w:i/>
          <w:lang w:val="cs-CZ"/>
        </w:rPr>
        <w:t xml:space="preserve"> přímo v domech a je tedy možné</w:t>
      </w:r>
      <w:r w:rsidRPr="009A0541">
        <w:rPr>
          <w:rFonts w:eastAsia="Arial" w:cs="Arial"/>
          <w:i/>
          <w:lang w:val="cs-CZ"/>
        </w:rPr>
        <w:t xml:space="preserve">, že mohou listinný formulář nabídnout i domácnosti, která se již sečetla online. V takovém případě není nutné </w:t>
      </w:r>
      <w:r w:rsidR="005D5DEC">
        <w:rPr>
          <w:rFonts w:eastAsia="Arial" w:cs="Arial"/>
          <w:i/>
          <w:lang w:val="cs-CZ"/>
        </w:rPr>
        <w:t xml:space="preserve">na výzvu reagovat, </w:t>
      </w:r>
      <w:r w:rsidRPr="009A0541">
        <w:rPr>
          <w:rFonts w:eastAsia="Arial" w:cs="Arial"/>
          <w:i/>
          <w:lang w:val="cs-CZ"/>
        </w:rPr>
        <w:t>formulář přebírat či dokonce vyplňovat.</w:t>
      </w:r>
      <w:r w:rsidR="005D5DEC">
        <w:rPr>
          <w:rFonts w:eastAsia="Arial" w:cs="Arial"/>
          <w:i/>
          <w:lang w:val="cs-CZ"/>
        </w:rPr>
        <w:t xml:space="preserve"> </w:t>
      </w:r>
      <w:r w:rsidRPr="009A0541">
        <w:rPr>
          <w:rFonts w:eastAsia="Arial" w:cs="Arial"/>
          <w:i/>
          <w:lang w:val="cs-CZ"/>
        </w:rPr>
        <w:t xml:space="preserve">Stejná možnost platí i v případě, že se na splnění své zákonné povinnosti prostřednictvím online formuláře teprve chystáte,“ </w:t>
      </w:r>
      <w:r>
        <w:rPr>
          <w:rFonts w:eastAsia="Arial" w:cs="Arial"/>
          <w:lang w:val="cs-CZ"/>
        </w:rPr>
        <w:t xml:space="preserve">upozorňuje mluvčí Sčítání 2021 Jolana Voldánová. </w:t>
      </w:r>
      <w:r w:rsidR="005D5DEC" w:rsidRPr="005D5DEC">
        <w:rPr>
          <w:rFonts w:eastAsia="Arial" w:cs="Arial"/>
          <w:lang w:val="cs-CZ"/>
        </w:rPr>
        <w:t xml:space="preserve">Distribuce listinných formulářů je služba občanům, kteří </w:t>
      </w:r>
      <w:r w:rsidR="005D5DEC">
        <w:rPr>
          <w:rFonts w:eastAsia="Arial" w:cs="Arial"/>
          <w:lang w:val="cs-CZ"/>
        </w:rPr>
        <w:t xml:space="preserve">se </w:t>
      </w:r>
      <w:r w:rsidR="005D5DEC" w:rsidRPr="005D5DEC">
        <w:rPr>
          <w:rFonts w:eastAsia="Arial" w:cs="Arial"/>
          <w:lang w:val="cs-CZ"/>
        </w:rPr>
        <w:t>nemoh</w:t>
      </w:r>
      <w:r w:rsidR="005D5DEC">
        <w:rPr>
          <w:rFonts w:eastAsia="Arial" w:cs="Arial"/>
          <w:lang w:val="cs-CZ"/>
        </w:rPr>
        <w:t>ou nebo nechtějí sečíst onli</w:t>
      </w:r>
      <w:r w:rsidR="005D5DEC" w:rsidRPr="005D5DEC">
        <w:rPr>
          <w:rFonts w:eastAsia="Arial" w:cs="Arial"/>
          <w:lang w:val="cs-CZ"/>
        </w:rPr>
        <w:t>ne</w:t>
      </w:r>
      <w:r w:rsidR="005D5DEC">
        <w:rPr>
          <w:rFonts w:eastAsia="Arial" w:cs="Arial"/>
          <w:lang w:val="cs-CZ"/>
        </w:rPr>
        <w:t xml:space="preserve">. </w:t>
      </w:r>
      <w:r>
        <w:rPr>
          <w:rFonts w:eastAsia="Arial" w:cs="Arial"/>
          <w:lang w:val="cs-CZ"/>
        </w:rPr>
        <w:t xml:space="preserve">Čas k vyplnění a odeslání </w:t>
      </w:r>
      <w:r w:rsidR="005D5DEC">
        <w:rPr>
          <w:rFonts w:eastAsia="Arial" w:cs="Arial"/>
          <w:lang w:val="cs-CZ"/>
        </w:rPr>
        <w:t xml:space="preserve">online či listinných </w:t>
      </w:r>
      <w:r>
        <w:rPr>
          <w:rFonts w:eastAsia="Arial" w:cs="Arial"/>
          <w:lang w:val="cs-CZ"/>
        </w:rPr>
        <w:t>formulářů je do 11. května.</w:t>
      </w:r>
      <w:r w:rsidR="005D5DEC">
        <w:rPr>
          <w:rFonts w:eastAsia="Arial" w:cs="Arial"/>
          <w:lang w:val="cs-CZ"/>
        </w:rPr>
        <w:t xml:space="preserve"> </w:t>
      </w:r>
    </w:p>
    <w:p w14:paraId="5064C67E" w14:textId="7102ACA5" w:rsidR="009A0541" w:rsidRDefault="009A0541" w:rsidP="252B575A">
      <w:pPr>
        <w:jc w:val="both"/>
        <w:rPr>
          <w:rFonts w:eastAsia="Arial" w:cs="Arial"/>
          <w:lang w:val="cs-CZ"/>
        </w:rPr>
      </w:pPr>
    </w:p>
    <w:p w14:paraId="020748C4" w14:textId="267DC711" w:rsidR="00422919" w:rsidRPr="00422919" w:rsidRDefault="00422919" w:rsidP="00422919">
      <w:pPr>
        <w:pStyle w:val="Perex"/>
      </w:pPr>
      <w:r w:rsidRPr="00422919">
        <w:t>Jak poznám, že jsem úspěšně vyplnil a odeslal elektronický formulář?</w:t>
      </w:r>
    </w:p>
    <w:p w14:paraId="0EA639E5" w14:textId="29BBF023" w:rsidR="00422919" w:rsidRDefault="00422919" w:rsidP="00422919">
      <w:pPr>
        <w:jc w:val="both"/>
        <w:rPr>
          <w:rFonts w:eastAsia="Arial" w:cs="Arial"/>
          <w:lang w:val="cs-CZ"/>
        </w:rPr>
      </w:pPr>
      <w:r w:rsidRPr="00422919">
        <w:rPr>
          <w:rFonts w:eastAsia="Arial" w:cs="Arial"/>
          <w:i/>
          <w:lang w:val="cs-CZ"/>
        </w:rPr>
        <w:t xml:space="preserve">„Po úspěšném odeslání elektronického sčítacího formuláře </w:t>
      </w:r>
      <w:r>
        <w:rPr>
          <w:rFonts w:eastAsia="Arial" w:cs="Arial"/>
          <w:i/>
          <w:lang w:val="cs-CZ"/>
        </w:rPr>
        <w:t xml:space="preserve">se na obrazovce objeví hlášení </w:t>
      </w:r>
      <w:r w:rsidRPr="00422919">
        <w:rPr>
          <w:rFonts w:eastAsia="Arial" w:cs="Arial"/>
          <w:i/>
          <w:lang w:val="cs-CZ"/>
        </w:rPr>
        <w:t>o</w:t>
      </w:r>
      <w:r w:rsidR="000247D9">
        <w:rPr>
          <w:rFonts w:eastAsia="Arial" w:cs="Arial"/>
          <w:i/>
          <w:lang w:val="cs-CZ"/>
        </w:rPr>
        <w:t> </w:t>
      </w:r>
      <w:r w:rsidRPr="00422919">
        <w:rPr>
          <w:rFonts w:eastAsia="Arial" w:cs="Arial"/>
          <w:i/>
          <w:lang w:val="cs-CZ"/>
        </w:rPr>
        <w:t>úspěšném odeslání. To mimo jiné obsahuje přesné datum a čas odeslání a také vygenerovaný unikátní kód ve formě čísla odeslaného formuláře. Zobrazením oznámení je zaručeno, že systém formulář přijal k dalšímu zpracování,“</w:t>
      </w:r>
      <w:r w:rsidRPr="00422919">
        <w:rPr>
          <w:rFonts w:eastAsia="Arial" w:cs="Arial"/>
          <w:lang w:val="cs-CZ"/>
        </w:rPr>
        <w:t xml:space="preserve"> říká Jolana Voldáno</w:t>
      </w:r>
      <w:r>
        <w:rPr>
          <w:rFonts w:eastAsia="Arial" w:cs="Arial"/>
          <w:lang w:val="cs-CZ"/>
        </w:rPr>
        <w:t>vá</w:t>
      </w:r>
      <w:r w:rsidR="006F5299">
        <w:rPr>
          <w:rFonts w:eastAsia="Arial" w:cs="Arial"/>
          <w:lang w:val="cs-CZ"/>
        </w:rPr>
        <w:t xml:space="preserve">. </w:t>
      </w:r>
      <w:r w:rsidRPr="00422919">
        <w:rPr>
          <w:rFonts w:eastAsia="Arial" w:cs="Arial"/>
          <w:lang w:val="cs-CZ"/>
        </w:rPr>
        <w:t>Pokud si někdo není jistý, zda se skutečně sečetl a úspěšně odeslal formulář, může tak učinit znovu. Pokud pošlete více formulářů, bude vždy platit ten posled</w:t>
      </w:r>
      <w:r w:rsidR="006F5299">
        <w:rPr>
          <w:rFonts w:eastAsia="Arial" w:cs="Arial"/>
          <w:lang w:val="cs-CZ"/>
        </w:rPr>
        <w:t>ní</w:t>
      </w:r>
      <w:r w:rsidRPr="00422919">
        <w:rPr>
          <w:rFonts w:eastAsia="Arial" w:cs="Arial"/>
          <w:lang w:val="cs-CZ"/>
        </w:rPr>
        <w:t>.</w:t>
      </w:r>
    </w:p>
    <w:p w14:paraId="249FE3F4" w14:textId="73DD2E2B" w:rsidR="006F5299" w:rsidRDefault="006F5299" w:rsidP="00422919">
      <w:pPr>
        <w:jc w:val="both"/>
        <w:rPr>
          <w:rFonts w:eastAsia="Arial" w:cs="Arial"/>
          <w:lang w:val="cs-CZ"/>
        </w:rPr>
      </w:pPr>
    </w:p>
    <w:p w14:paraId="7724A0B0" w14:textId="0CD1356F" w:rsidR="006F5299" w:rsidRPr="00422919" w:rsidRDefault="006F5299" w:rsidP="006F5299">
      <w:pPr>
        <w:pStyle w:val="Perex"/>
      </w:pPr>
      <w:r>
        <w:t>Převzal jsem si listinný</w:t>
      </w:r>
      <w:r w:rsidRPr="00422919">
        <w:t xml:space="preserve"> formulář</w:t>
      </w:r>
      <w:r>
        <w:t>, mohu se i tak sečíst online</w:t>
      </w:r>
      <w:r w:rsidRPr="00422919">
        <w:t>?</w:t>
      </w:r>
    </w:p>
    <w:p w14:paraId="2E6C83AB" w14:textId="37FF1767" w:rsidR="008807E9" w:rsidRDefault="006F5299" w:rsidP="252B575A">
      <w:pPr>
        <w:jc w:val="both"/>
        <w:rPr>
          <w:rFonts w:eastAsia="Arial" w:cs="Arial"/>
          <w:lang w:val="cs-CZ"/>
        </w:rPr>
      </w:pPr>
      <w:r w:rsidRPr="006F5299">
        <w:rPr>
          <w:rFonts w:eastAsia="Arial" w:cs="Arial"/>
          <w:i/>
          <w:lang w:val="cs-CZ"/>
        </w:rPr>
        <w:t xml:space="preserve">„I když si od sčítacího komisaře převezmete listinný sčítací formulář, můžete se rozhodnout pro vyplnění online. Tento způsob vyplnění upřednostňujeme, protože výrazně šetří váš čas, je jednodušší, </w:t>
      </w:r>
      <w:r w:rsidR="00303E08">
        <w:rPr>
          <w:rFonts w:eastAsia="Arial" w:cs="Arial"/>
          <w:i/>
          <w:lang w:val="cs-CZ"/>
        </w:rPr>
        <w:t xml:space="preserve">zdravotně </w:t>
      </w:r>
      <w:r w:rsidRPr="006F5299">
        <w:rPr>
          <w:rFonts w:eastAsia="Arial" w:cs="Arial"/>
          <w:i/>
          <w:lang w:val="cs-CZ"/>
        </w:rPr>
        <w:t>bezpečnější a mohou vám s ním například i na dálku pomoci vaši blízcí,“</w:t>
      </w:r>
      <w:r>
        <w:rPr>
          <w:rFonts w:eastAsia="Arial" w:cs="Arial"/>
          <w:lang w:val="cs-CZ"/>
        </w:rPr>
        <w:t xml:space="preserve"> upřesňuje mluvčí </w:t>
      </w:r>
      <w:r w:rsidR="008807E9">
        <w:rPr>
          <w:rFonts w:eastAsia="Arial" w:cs="Arial"/>
          <w:lang w:val="cs-CZ"/>
        </w:rPr>
        <w:t>Sčítání 2021</w:t>
      </w:r>
      <w:r>
        <w:rPr>
          <w:rFonts w:eastAsia="Arial" w:cs="Arial"/>
          <w:lang w:val="cs-CZ"/>
        </w:rPr>
        <w:t>. S</w:t>
      </w:r>
      <w:r w:rsidR="00303E08">
        <w:rPr>
          <w:rFonts w:eastAsia="Arial" w:cs="Arial"/>
          <w:lang w:val="cs-CZ"/>
        </w:rPr>
        <w:t>čítání p</w:t>
      </w:r>
      <w:r w:rsidR="008807E9">
        <w:rPr>
          <w:rFonts w:eastAsia="Arial" w:cs="Arial"/>
          <w:lang w:val="cs-CZ"/>
        </w:rPr>
        <w:t>robíhá do 11. května</w:t>
      </w:r>
      <w:r w:rsidR="00303E08">
        <w:rPr>
          <w:rFonts w:eastAsia="Arial" w:cs="Arial"/>
          <w:lang w:val="cs-CZ"/>
        </w:rPr>
        <w:t xml:space="preserve"> tohoto roku</w:t>
      </w:r>
      <w:r w:rsidR="008807E9">
        <w:rPr>
          <w:rFonts w:eastAsia="Arial" w:cs="Arial"/>
          <w:lang w:val="cs-CZ"/>
        </w:rPr>
        <w:t xml:space="preserve">. </w:t>
      </w:r>
    </w:p>
    <w:p w14:paraId="50318E27" w14:textId="79651A74" w:rsidR="008737E0" w:rsidRDefault="008737E0" w:rsidP="252B575A">
      <w:pPr>
        <w:jc w:val="both"/>
        <w:rPr>
          <w:rFonts w:eastAsia="Arial" w:cs="Arial"/>
          <w:lang w:val="cs-CZ"/>
        </w:rPr>
      </w:pPr>
    </w:p>
    <w:p w14:paraId="600A3679" w14:textId="568FB7C9" w:rsidR="00B515FE" w:rsidRDefault="00B515FE" w:rsidP="00D6181B">
      <w:pPr>
        <w:jc w:val="both"/>
        <w:rPr>
          <w:lang w:val="cs-CZ"/>
        </w:rPr>
      </w:pPr>
    </w:p>
    <w:p w14:paraId="71DF0A71" w14:textId="436EF32E" w:rsidR="005D5DEC" w:rsidRPr="00422919" w:rsidRDefault="005D5DEC" w:rsidP="005D5DEC">
      <w:pPr>
        <w:pStyle w:val="Perex"/>
      </w:pPr>
      <w:r>
        <w:t>Potřebuji poradit. Na koho se mohu obrátit</w:t>
      </w:r>
      <w:r w:rsidRPr="00422919">
        <w:t>?</w:t>
      </w:r>
    </w:p>
    <w:p w14:paraId="1D04158C" w14:textId="0EC3225E" w:rsidR="008737E0" w:rsidRDefault="008737E0" w:rsidP="008737E0">
      <w:pPr>
        <w:jc w:val="both"/>
        <w:rPr>
          <w:rFonts w:eastAsia="Arial" w:cs="Arial"/>
          <w:lang w:val="cs-CZ"/>
        </w:rPr>
      </w:pPr>
      <w:r>
        <w:rPr>
          <w:rFonts w:eastAsia="Arial" w:cs="Arial"/>
          <w:lang w:val="cs-CZ"/>
        </w:rPr>
        <w:t xml:space="preserve">Až do 11. května je otevřené kontaktní centrum, jehož pracovníci jsou k dispozici </w:t>
      </w:r>
      <w:r w:rsidRPr="008737E0">
        <w:rPr>
          <w:rFonts w:eastAsia="Arial" w:cs="Arial"/>
          <w:lang w:val="cs-CZ"/>
        </w:rPr>
        <w:t>každý den od 8:00 hodin do 22:00 hodin, včetně víkendů a svátků.</w:t>
      </w:r>
      <w:r>
        <w:rPr>
          <w:rFonts w:eastAsia="Arial" w:cs="Arial"/>
          <w:lang w:val="cs-CZ"/>
        </w:rPr>
        <w:t xml:space="preserve"> N</w:t>
      </w:r>
      <w:r w:rsidRPr="008737E0">
        <w:rPr>
          <w:rFonts w:eastAsia="Arial" w:cs="Arial"/>
          <w:lang w:val="cs-CZ"/>
        </w:rPr>
        <w:t>a telefonní</w:t>
      </w:r>
      <w:r>
        <w:rPr>
          <w:rFonts w:eastAsia="Arial" w:cs="Arial"/>
          <w:lang w:val="cs-CZ"/>
        </w:rPr>
        <w:t>m čísle</w:t>
      </w:r>
      <w:r w:rsidRPr="008737E0">
        <w:rPr>
          <w:rFonts w:eastAsia="Arial" w:cs="Arial"/>
          <w:lang w:val="cs-CZ"/>
        </w:rPr>
        <w:t xml:space="preserve"> 253 253</w:t>
      </w:r>
      <w:r>
        <w:rPr>
          <w:rFonts w:eastAsia="Arial" w:cs="Arial"/>
          <w:lang w:val="cs-CZ"/>
        </w:rPr>
        <w:t> </w:t>
      </w:r>
      <w:r w:rsidRPr="008737E0">
        <w:rPr>
          <w:rFonts w:eastAsia="Arial" w:cs="Arial"/>
          <w:lang w:val="cs-CZ"/>
        </w:rPr>
        <w:t xml:space="preserve">683 </w:t>
      </w:r>
      <w:r>
        <w:rPr>
          <w:rFonts w:eastAsia="Arial" w:cs="Arial"/>
          <w:lang w:val="cs-CZ"/>
        </w:rPr>
        <w:t>lze s operátory komunikovat</w:t>
      </w:r>
      <w:r w:rsidRPr="008737E0">
        <w:rPr>
          <w:rFonts w:eastAsia="Arial" w:cs="Arial"/>
          <w:lang w:val="cs-CZ"/>
        </w:rPr>
        <w:t xml:space="preserve"> v českém, anglickém a ruském jazyce</w:t>
      </w:r>
      <w:r w:rsidR="005D3D26">
        <w:rPr>
          <w:rFonts w:eastAsia="Arial" w:cs="Arial"/>
          <w:lang w:val="cs-CZ"/>
        </w:rPr>
        <w:t xml:space="preserve">. </w:t>
      </w:r>
      <w:r w:rsidRPr="008737E0">
        <w:rPr>
          <w:rFonts w:eastAsia="Arial" w:cs="Arial"/>
          <w:lang w:val="cs-CZ"/>
        </w:rPr>
        <w:t xml:space="preserve">Na kontaktní centrum je ale </w:t>
      </w:r>
      <w:r w:rsidRPr="008737E0">
        <w:rPr>
          <w:rFonts w:eastAsia="Arial" w:cs="Arial"/>
          <w:lang w:val="cs-CZ"/>
        </w:rPr>
        <w:lastRenderedPageBreak/>
        <w:t>také možné pokládat dotazy prostřednictvím e-mailu dotazy@scitani.cz nebo chatu ve virtuální poradně. Další informační servis je poskytován na sociálních sítích projektu Sčítání 2021.</w:t>
      </w:r>
    </w:p>
    <w:p w14:paraId="7BC8B424" w14:textId="602CE43D" w:rsidR="00B515FE" w:rsidRDefault="00B515FE" w:rsidP="00D6181B">
      <w:pPr>
        <w:jc w:val="both"/>
        <w:rPr>
          <w:lang w:val="cs-CZ"/>
        </w:rPr>
      </w:pPr>
    </w:p>
    <w:p w14:paraId="4792693A" w14:textId="2405AE59" w:rsidR="4E784506" w:rsidRDefault="4E784506" w:rsidP="4E784506">
      <w:pPr>
        <w:jc w:val="both"/>
        <w:rPr>
          <w:lang w:val="cs-CZ"/>
        </w:rPr>
      </w:pPr>
    </w:p>
    <w:p w14:paraId="5A1369F2" w14:textId="77777777" w:rsidR="005E1D83" w:rsidRDefault="005E1D83">
      <w:pPr>
        <w:jc w:val="both"/>
        <w:rPr>
          <w:lang w:val="cs-CZ"/>
        </w:rPr>
      </w:pPr>
    </w:p>
    <w:p w14:paraId="0AEFE613" w14:textId="30CB442A" w:rsidR="00EB05CA" w:rsidRPr="00414DDA" w:rsidRDefault="005E1D83" w:rsidP="00682568">
      <w:pPr>
        <w:pStyle w:val="Adresa"/>
        <w:rPr>
          <w:color w:val="2B4D89"/>
        </w:rPr>
      </w:pPr>
      <w:r w:rsidRPr="00414DDA">
        <w:rPr>
          <w:color w:val="2B4D89"/>
        </w:rPr>
        <w:t xml:space="preserve"> </w:t>
      </w:r>
      <w:r w:rsidR="00B318A6" w:rsidRPr="00414DDA">
        <w:rPr>
          <w:color w:val="2B4D89"/>
        </w:rPr>
        <w:t>Kontakt:</w:t>
      </w:r>
    </w:p>
    <w:p w14:paraId="305A1655" w14:textId="77777777" w:rsidR="00EB05CA" w:rsidRPr="00414DDA" w:rsidRDefault="00B318A6">
      <w:pPr>
        <w:pStyle w:val="Adresa"/>
        <w:rPr>
          <w:color w:val="2B4D89"/>
        </w:rPr>
      </w:pPr>
      <w:r w:rsidRPr="00414DDA">
        <w:rPr>
          <w:color w:val="2B4D89"/>
        </w:rPr>
        <w:t>Jolana Voldánová</w:t>
      </w:r>
    </w:p>
    <w:p w14:paraId="0B1793E6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tisková mluvčí Sčítání 2021</w:t>
      </w:r>
    </w:p>
    <w:p w14:paraId="229189F1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+420 704 659 357</w:t>
      </w:r>
    </w:p>
    <w:p w14:paraId="093370F8" w14:textId="5FE2B19F" w:rsidR="00EB05CA" w:rsidRPr="00303E08" w:rsidRDefault="00B318A6" w:rsidP="00303E08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jolana.voldanova@scitani.cz</w:t>
      </w:r>
    </w:p>
    <w:sectPr w:rsidR="00EB05CA" w:rsidRPr="00303E08">
      <w:headerReference w:type="default" r:id="rId10"/>
      <w:footerReference w:type="default" r:id="rId11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25302" w14:textId="77777777" w:rsidR="00DB4D8A" w:rsidRDefault="00DB4D8A">
      <w:r>
        <w:separator/>
      </w:r>
    </w:p>
  </w:endnote>
  <w:endnote w:type="continuationSeparator" w:id="0">
    <w:p w14:paraId="0CC6C282" w14:textId="77777777" w:rsidR="00DB4D8A" w:rsidRDefault="00DB4D8A">
      <w:r>
        <w:continuationSeparator/>
      </w:r>
    </w:p>
  </w:endnote>
  <w:endnote w:type="continuationNotice" w:id="1">
    <w:p w14:paraId="3DCCEBE5" w14:textId="77777777" w:rsidR="00DB4D8A" w:rsidRDefault="00DB4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2F371146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6761F6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2F371146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6761F6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B83E9" w14:textId="77777777" w:rsidR="00DB4D8A" w:rsidRDefault="00DB4D8A">
      <w:r>
        <w:separator/>
      </w:r>
    </w:p>
  </w:footnote>
  <w:footnote w:type="continuationSeparator" w:id="0">
    <w:p w14:paraId="2BF306E8" w14:textId="77777777" w:rsidR="00DB4D8A" w:rsidRDefault="00DB4D8A">
      <w:r>
        <w:continuationSeparator/>
      </w:r>
    </w:p>
  </w:footnote>
  <w:footnote w:type="continuationNotice" w:id="1">
    <w:p w14:paraId="6EE54E6C" w14:textId="77777777" w:rsidR="00DB4D8A" w:rsidRDefault="00DB4D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4778"/>
    <w:multiLevelType w:val="hybridMultilevel"/>
    <w:tmpl w:val="0F7ED766"/>
    <w:lvl w:ilvl="0" w:tplc="DFD0D1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3A7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65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6D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A1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45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EC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EB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AB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C5844"/>
    <w:multiLevelType w:val="hybridMultilevel"/>
    <w:tmpl w:val="D6609A1E"/>
    <w:lvl w:ilvl="0" w:tplc="01800E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6AD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001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AF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C7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89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03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6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EE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0DF9"/>
    <w:multiLevelType w:val="hybridMultilevel"/>
    <w:tmpl w:val="83225130"/>
    <w:lvl w:ilvl="0" w:tplc="18720B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1E7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06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26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00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62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E1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C2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28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F709B"/>
    <w:multiLevelType w:val="hybridMultilevel"/>
    <w:tmpl w:val="50926CEE"/>
    <w:lvl w:ilvl="0" w:tplc="597434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7E6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A1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03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61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8C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6F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42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E0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16DA"/>
    <w:rsid w:val="000139E6"/>
    <w:rsid w:val="000168CC"/>
    <w:rsid w:val="0002135A"/>
    <w:rsid w:val="000247D9"/>
    <w:rsid w:val="00025593"/>
    <w:rsid w:val="00045C0E"/>
    <w:rsid w:val="00057518"/>
    <w:rsid w:val="00061F0A"/>
    <w:rsid w:val="0006245A"/>
    <w:rsid w:val="00063FE6"/>
    <w:rsid w:val="000A4B59"/>
    <w:rsid w:val="000A4B98"/>
    <w:rsid w:val="000C1555"/>
    <w:rsid w:val="000F67F8"/>
    <w:rsid w:val="00142118"/>
    <w:rsid w:val="00142D45"/>
    <w:rsid w:val="001965E2"/>
    <w:rsid w:val="001D3EE8"/>
    <w:rsid w:val="0020489F"/>
    <w:rsid w:val="0022048A"/>
    <w:rsid w:val="002329B1"/>
    <w:rsid w:val="002477A9"/>
    <w:rsid w:val="00261FC1"/>
    <w:rsid w:val="00262CFA"/>
    <w:rsid w:val="0026920B"/>
    <w:rsid w:val="00286112"/>
    <w:rsid w:val="00290C29"/>
    <w:rsid w:val="002C16FE"/>
    <w:rsid w:val="002E4690"/>
    <w:rsid w:val="002E7D80"/>
    <w:rsid w:val="00303E08"/>
    <w:rsid w:val="003209D5"/>
    <w:rsid w:val="00330C17"/>
    <w:rsid w:val="00333F1F"/>
    <w:rsid w:val="00371AEC"/>
    <w:rsid w:val="003C29B8"/>
    <w:rsid w:val="003C3E4A"/>
    <w:rsid w:val="003F2518"/>
    <w:rsid w:val="003F68CC"/>
    <w:rsid w:val="00401489"/>
    <w:rsid w:val="00405D6D"/>
    <w:rsid w:val="00410EC5"/>
    <w:rsid w:val="00414DDA"/>
    <w:rsid w:val="00422919"/>
    <w:rsid w:val="00433DA3"/>
    <w:rsid w:val="00476EA6"/>
    <w:rsid w:val="00486C0E"/>
    <w:rsid w:val="004875F7"/>
    <w:rsid w:val="004C6172"/>
    <w:rsid w:val="004D2A1F"/>
    <w:rsid w:val="005244D6"/>
    <w:rsid w:val="0054454C"/>
    <w:rsid w:val="00547658"/>
    <w:rsid w:val="0056331A"/>
    <w:rsid w:val="00591A88"/>
    <w:rsid w:val="005946D8"/>
    <w:rsid w:val="005A383A"/>
    <w:rsid w:val="005C1901"/>
    <w:rsid w:val="005D1555"/>
    <w:rsid w:val="005D3D26"/>
    <w:rsid w:val="005D4803"/>
    <w:rsid w:val="005D5DEC"/>
    <w:rsid w:val="005D626B"/>
    <w:rsid w:val="005E1D83"/>
    <w:rsid w:val="005F39DD"/>
    <w:rsid w:val="00604854"/>
    <w:rsid w:val="006761F6"/>
    <w:rsid w:val="0067AC9E"/>
    <w:rsid w:val="006822A7"/>
    <w:rsid w:val="00682568"/>
    <w:rsid w:val="0069039C"/>
    <w:rsid w:val="006A2CA8"/>
    <w:rsid w:val="006A7085"/>
    <w:rsid w:val="006B1E51"/>
    <w:rsid w:val="006C1840"/>
    <w:rsid w:val="006D7C34"/>
    <w:rsid w:val="006F5299"/>
    <w:rsid w:val="0074436A"/>
    <w:rsid w:val="00750510"/>
    <w:rsid w:val="00770D01"/>
    <w:rsid w:val="00780760"/>
    <w:rsid w:val="007814E4"/>
    <w:rsid w:val="00781CEA"/>
    <w:rsid w:val="00791AA0"/>
    <w:rsid w:val="0079477A"/>
    <w:rsid w:val="0079508B"/>
    <w:rsid w:val="007A5E86"/>
    <w:rsid w:val="007B44FA"/>
    <w:rsid w:val="007C0F14"/>
    <w:rsid w:val="007C6F24"/>
    <w:rsid w:val="007D7227"/>
    <w:rsid w:val="007E17CD"/>
    <w:rsid w:val="00804F33"/>
    <w:rsid w:val="00806775"/>
    <w:rsid w:val="00807790"/>
    <w:rsid w:val="00836C6B"/>
    <w:rsid w:val="008521B6"/>
    <w:rsid w:val="0085714D"/>
    <w:rsid w:val="0086194D"/>
    <w:rsid w:val="00862585"/>
    <w:rsid w:val="0087117D"/>
    <w:rsid w:val="008737E0"/>
    <w:rsid w:val="008807E9"/>
    <w:rsid w:val="00885A80"/>
    <w:rsid w:val="00887384"/>
    <w:rsid w:val="008A4B93"/>
    <w:rsid w:val="008A5F03"/>
    <w:rsid w:val="008B293A"/>
    <w:rsid w:val="008C01CC"/>
    <w:rsid w:val="008C14D8"/>
    <w:rsid w:val="008C1AB9"/>
    <w:rsid w:val="008C36A4"/>
    <w:rsid w:val="00915D6A"/>
    <w:rsid w:val="009236CC"/>
    <w:rsid w:val="0093013D"/>
    <w:rsid w:val="00931583"/>
    <w:rsid w:val="009456A3"/>
    <w:rsid w:val="0095819E"/>
    <w:rsid w:val="00966895"/>
    <w:rsid w:val="00990538"/>
    <w:rsid w:val="0099573E"/>
    <w:rsid w:val="009A0541"/>
    <w:rsid w:val="009A7AF5"/>
    <w:rsid w:val="009F31E9"/>
    <w:rsid w:val="009F7E75"/>
    <w:rsid w:val="00A00933"/>
    <w:rsid w:val="00A05400"/>
    <w:rsid w:val="00A066C4"/>
    <w:rsid w:val="00A2516B"/>
    <w:rsid w:val="00A26B36"/>
    <w:rsid w:val="00A32CA3"/>
    <w:rsid w:val="00A42CB5"/>
    <w:rsid w:val="00A43385"/>
    <w:rsid w:val="00A44D60"/>
    <w:rsid w:val="00A44F4B"/>
    <w:rsid w:val="00A5564E"/>
    <w:rsid w:val="00A60037"/>
    <w:rsid w:val="00A64459"/>
    <w:rsid w:val="00A65374"/>
    <w:rsid w:val="00A80690"/>
    <w:rsid w:val="00AA79D0"/>
    <w:rsid w:val="00AC0EA8"/>
    <w:rsid w:val="00AE1760"/>
    <w:rsid w:val="00AE7BE1"/>
    <w:rsid w:val="00AF0593"/>
    <w:rsid w:val="00AF3889"/>
    <w:rsid w:val="00B23422"/>
    <w:rsid w:val="00B2513D"/>
    <w:rsid w:val="00B318A6"/>
    <w:rsid w:val="00B515FE"/>
    <w:rsid w:val="00B86432"/>
    <w:rsid w:val="00B931DD"/>
    <w:rsid w:val="00B96F68"/>
    <w:rsid w:val="00BC084F"/>
    <w:rsid w:val="00BF0197"/>
    <w:rsid w:val="00BF05B9"/>
    <w:rsid w:val="00BF1DC3"/>
    <w:rsid w:val="00C0535A"/>
    <w:rsid w:val="00C1020C"/>
    <w:rsid w:val="00C42878"/>
    <w:rsid w:val="00C5098C"/>
    <w:rsid w:val="00C51AD5"/>
    <w:rsid w:val="00C6005B"/>
    <w:rsid w:val="00C92D0A"/>
    <w:rsid w:val="00CA1533"/>
    <w:rsid w:val="00CA63D7"/>
    <w:rsid w:val="00CA7912"/>
    <w:rsid w:val="00CF78E3"/>
    <w:rsid w:val="00CF79F5"/>
    <w:rsid w:val="00D222B4"/>
    <w:rsid w:val="00D22933"/>
    <w:rsid w:val="00D6181B"/>
    <w:rsid w:val="00D71C79"/>
    <w:rsid w:val="00D76C48"/>
    <w:rsid w:val="00DA761C"/>
    <w:rsid w:val="00DB4D8A"/>
    <w:rsid w:val="00DB586F"/>
    <w:rsid w:val="00DC7E8D"/>
    <w:rsid w:val="00DE2CF4"/>
    <w:rsid w:val="00DE417E"/>
    <w:rsid w:val="00DE4819"/>
    <w:rsid w:val="00E12BF9"/>
    <w:rsid w:val="00E43140"/>
    <w:rsid w:val="00EA2CC2"/>
    <w:rsid w:val="00EA3F99"/>
    <w:rsid w:val="00EA5BA7"/>
    <w:rsid w:val="00EB05CA"/>
    <w:rsid w:val="00EB1BFD"/>
    <w:rsid w:val="00EC0BEB"/>
    <w:rsid w:val="00EE066B"/>
    <w:rsid w:val="00EE2412"/>
    <w:rsid w:val="00EF0956"/>
    <w:rsid w:val="00F1033F"/>
    <w:rsid w:val="00F2053B"/>
    <w:rsid w:val="00F306AB"/>
    <w:rsid w:val="00F35CD9"/>
    <w:rsid w:val="00F73D9F"/>
    <w:rsid w:val="00FA3F8B"/>
    <w:rsid w:val="00FB07C6"/>
    <w:rsid w:val="00FB161D"/>
    <w:rsid w:val="00FC61C5"/>
    <w:rsid w:val="00FC768D"/>
    <w:rsid w:val="00FF5E2A"/>
    <w:rsid w:val="00FF645A"/>
    <w:rsid w:val="00FF6554"/>
    <w:rsid w:val="01177C4F"/>
    <w:rsid w:val="01819BDC"/>
    <w:rsid w:val="01A59A57"/>
    <w:rsid w:val="01E203CA"/>
    <w:rsid w:val="022AF761"/>
    <w:rsid w:val="024192DA"/>
    <w:rsid w:val="02A3CEE0"/>
    <w:rsid w:val="0354D908"/>
    <w:rsid w:val="03B2EE9B"/>
    <w:rsid w:val="04078137"/>
    <w:rsid w:val="04249481"/>
    <w:rsid w:val="05503C68"/>
    <w:rsid w:val="057D362A"/>
    <w:rsid w:val="059A4BAF"/>
    <w:rsid w:val="05A2CAA9"/>
    <w:rsid w:val="05EB3570"/>
    <w:rsid w:val="05FCD58B"/>
    <w:rsid w:val="060F6655"/>
    <w:rsid w:val="07EB5A32"/>
    <w:rsid w:val="0829E93B"/>
    <w:rsid w:val="088C7CF2"/>
    <w:rsid w:val="08CEF94E"/>
    <w:rsid w:val="0A2DF7F6"/>
    <w:rsid w:val="0A88950A"/>
    <w:rsid w:val="0ABA2613"/>
    <w:rsid w:val="0CACCA4A"/>
    <w:rsid w:val="0D7D9CBD"/>
    <w:rsid w:val="0DC19686"/>
    <w:rsid w:val="0F3A5AC8"/>
    <w:rsid w:val="1005428B"/>
    <w:rsid w:val="103E6ADC"/>
    <w:rsid w:val="1052CB6E"/>
    <w:rsid w:val="10D66555"/>
    <w:rsid w:val="10E6043F"/>
    <w:rsid w:val="11A51161"/>
    <w:rsid w:val="11BF7598"/>
    <w:rsid w:val="11C46F6C"/>
    <w:rsid w:val="122ACDF9"/>
    <w:rsid w:val="12356EA0"/>
    <w:rsid w:val="141C97B3"/>
    <w:rsid w:val="144E9E92"/>
    <w:rsid w:val="14D72BAF"/>
    <w:rsid w:val="14FE24A8"/>
    <w:rsid w:val="15B4729C"/>
    <w:rsid w:val="1648D975"/>
    <w:rsid w:val="165EB87C"/>
    <w:rsid w:val="17399157"/>
    <w:rsid w:val="179491AA"/>
    <w:rsid w:val="17EEE7D7"/>
    <w:rsid w:val="1806B710"/>
    <w:rsid w:val="1899EA9D"/>
    <w:rsid w:val="1929FD3B"/>
    <w:rsid w:val="1940F98E"/>
    <w:rsid w:val="199C0E52"/>
    <w:rsid w:val="19A11118"/>
    <w:rsid w:val="19D20AA9"/>
    <w:rsid w:val="19E4D917"/>
    <w:rsid w:val="1A05580E"/>
    <w:rsid w:val="1A8DFDAA"/>
    <w:rsid w:val="1B657E45"/>
    <w:rsid w:val="1C619DFD"/>
    <w:rsid w:val="1C7407C4"/>
    <w:rsid w:val="1C8235DC"/>
    <w:rsid w:val="1CB03C4C"/>
    <w:rsid w:val="1D710A43"/>
    <w:rsid w:val="1D94094E"/>
    <w:rsid w:val="1DE91B52"/>
    <w:rsid w:val="1E4F0205"/>
    <w:rsid w:val="1E65350A"/>
    <w:rsid w:val="1ED67828"/>
    <w:rsid w:val="1F3AD772"/>
    <w:rsid w:val="1F68452E"/>
    <w:rsid w:val="1F7358E7"/>
    <w:rsid w:val="1FA30DBE"/>
    <w:rsid w:val="1FF22779"/>
    <w:rsid w:val="20158B41"/>
    <w:rsid w:val="20FC2809"/>
    <w:rsid w:val="2163483F"/>
    <w:rsid w:val="2297F86A"/>
    <w:rsid w:val="22B37D62"/>
    <w:rsid w:val="22E34948"/>
    <w:rsid w:val="2315F051"/>
    <w:rsid w:val="237184D5"/>
    <w:rsid w:val="23F10651"/>
    <w:rsid w:val="23F5DF53"/>
    <w:rsid w:val="23F94C7F"/>
    <w:rsid w:val="243BB651"/>
    <w:rsid w:val="24A2FD9D"/>
    <w:rsid w:val="24E3C3BF"/>
    <w:rsid w:val="252B575A"/>
    <w:rsid w:val="25B7F9DA"/>
    <w:rsid w:val="25BE5E55"/>
    <w:rsid w:val="26B9644F"/>
    <w:rsid w:val="272CC0FA"/>
    <w:rsid w:val="28898BE9"/>
    <w:rsid w:val="28E51180"/>
    <w:rsid w:val="293E008E"/>
    <w:rsid w:val="2952EF73"/>
    <w:rsid w:val="2958EA82"/>
    <w:rsid w:val="299E1D96"/>
    <w:rsid w:val="29E0C659"/>
    <w:rsid w:val="2AD7566B"/>
    <w:rsid w:val="2AD9D0EF"/>
    <w:rsid w:val="2ADBF166"/>
    <w:rsid w:val="2B31AF90"/>
    <w:rsid w:val="2BEFC18F"/>
    <w:rsid w:val="2C641973"/>
    <w:rsid w:val="2C9AA364"/>
    <w:rsid w:val="2D45D3DC"/>
    <w:rsid w:val="2E307507"/>
    <w:rsid w:val="2E69C3EE"/>
    <w:rsid w:val="2FA8A3F3"/>
    <w:rsid w:val="2FB6CD62"/>
    <w:rsid w:val="2FB9DC9A"/>
    <w:rsid w:val="307FA747"/>
    <w:rsid w:val="31447454"/>
    <w:rsid w:val="32060EC6"/>
    <w:rsid w:val="324DAE13"/>
    <w:rsid w:val="32E60B3F"/>
    <w:rsid w:val="332637AC"/>
    <w:rsid w:val="33A28395"/>
    <w:rsid w:val="33BD2695"/>
    <w:rsid w:val="357AAD1A"/>
    <w:rsid w:val="35D4821F"/>
    <w:rsid w:val="36692C05"/>
    <w:rsid w:val="36C84512"/>
    <w:rsid w:val="370BA86A"/>
    <w:rsid w:val="37F0A33E"/>
    <w:rsid w:val="393DBDC5"/>
    <w:rsid w:val="39710B69"/>
    <w:rsid w:val="3A0AF98D"/>
    <w:rsid w:val="3A5F694B"/>
    <w:rsid w:val="3ABAF481"/>
    <w:rsid w:val="3AD93F6E"/>
    <w:rsid w:val="3B9A1806"/>
    <w:rsid w:val="3D7F880D"/>
    <w:rsid w:val="3DC84D79"/>
    <w:rsid w:val="3E10E030"/>
    <w:rsid w:val="3EBCB8DD"/>
    <w:rsid w:val="3EC409C6"/>
    <w:rsid w:val="3F119276"/>
    <w:rsid w:val="3F1FE062"/>
    <w:rsid w:val="3F7B6465"/>
    <w:rsid w:val="4019002A"/>
    <w:rsid w:val="4073B270"/>
    <w:rsid w:val="40FF3625"/>
    <w:rsid w:val="426466D8"/>
    <w:rsid w:val="42C7DEE6"/>
    <w:rsid w:val="43108CFB"/>
    <w:rsid w:val="441FDCBC"/>
    <w:rsid w:val="442DF16B"/>
    <w:rsid w:val="447866FF"/>
    <w:rsid w:val="448B19B7"/>
    <w:rsid w:val="44D4BC27"/>
    <w:rsid w:val="4518A581"/>
    <w:rsid w:val="45966D8F"/>
    <w:rsid w:val="47644DDC"/>
    <w:rsid w:val="47BD1F4B"/>
    <w:rsid w:val="4854B907"/>
    <w:rsid w:val="4932AFC5"/>
    <w:rsid w:val="49BEDE17"/>
    <w:rsid w:val="4A00D39D"/>
    <w:rsid w:val="4B0E77DA"/>
    <w:rsid w:val="4B35D88C"/>
    <w:rsid w:val="4B84B6A2"/>
    <w:rsid w:val="4BC51038"/>
    <w:rsid w:val="4C4CB8D6"/>
    <w:rsid w:val="4C9DAF6C"/>
    <w:rsid w:val="4D0C66E1"/>
    <w:rsid w:val="4D84B150"/>
    <w:rsid w:val="4DFDA554"/>
    <w:rsid w:val="4E114072"/>
    <w:rsid w:val="4E1F3169"/>
    <w:rsid w:val="4E57244A"/>
    <w:rsid w:val="4E784506"/>
    <w:rsid w:val="4E90F484"/>
    <w:rsid w:val="4EBBD22A"/>
    <w:rsid w:val="4EDE026E"/>
    <w:rsid w:val="4EFD177C"/>
    <w:rsid w:val="4F652225"/>
    <w:rsid w:val="4FD5E7A6"/>
    <w:rsid w:val="503D8714"/>
    <w:rsid w:val="50645AC9"/>
    <w:rsid w:val="5066AC1A"/>
    <w:rsid w:val="506C22C5"/>
    <w:rsid w:val="51641F30"/>
    <w:rsid w:val="5194380B"/>
    <w:rsid w:val="51DEF1B3"/>
    <w:rsid w:val="53F3A6F1"/>
    <w:rsid w:val="53F3B284"/>
    <w:rsid w:val="54299C73"/>
    <w:rsid w:val="544EBBB5"/>
    <w:rsid w:val="54E69F80"/>
    <w:rsid w:val="553F93E8"/>
    <w:rsid w:val="55529527"/>
    <w:rsid w:val="55BDB2F9"/>
    <w:rsid w:val="5662A8AA"/>
    <w:rsid w:val="56A83F85"/>
    <w:rsid w:val="56D9614F"/>
    <w:rsid w:val="56DF4B28"/>
    <w:rsid w:val="57153478"/>
    <w:rsid w:val="579E607C"/>
    <w:rsid w:val="57B74273"/>
    <w:rsid w:val="593C5BEC"/>
    <w:rsid w:val="59502178"/>
    <w:rsid w:val="5975FCE8"/>
    <w:rsid w:val="597DF8DC"/>
    <w:rsid w:val="59ED84D5"/>
    <w:rsid w:val="5A4B8445"/>
    <w:rsid w:val="5A4D183E"/>
    <w:rsid w:val="5BFEC469"/>
    <w:rsid w:val="5C450CEC"/>
    <w:rsid w:val="5CB5999E"/>
    <w:rsid w:val="5D816C6D"/>
    <w:rsid w:val="5D838CE4"/>
    <w:rsid w:val="5DA86D68"/>
    <w:rsid w:val="5E33FF33"/>
    <w:rsid w:val="5E513B54"/>
    <w:rsid w:val="5F014F8E"/>
    <w:rsid w:val="5F1F5D45"/>
    <w:rsid w:val="5F7F74AB"/>
    <w:rsid w:val="607ADA15"/>
    <w:rsid w:val="609A4A10"/>
    <w:rsid w:val="60B90D2F"/>
    <w:rsid w:val="61AC17E7"/>
    <w:rsid w:val="61CF8878"/>
    <w:rsid w:val="61DD5B01"/>
    <w:rsid w:val="62260476"/>
    <w:rsid w:val="62E5B21D"/>
    <w:rsid w:val="62E8D870"/>
    <w:rsid w:val="6304D884"/>
    <w:rsid w:val="6399053A"/>
    <w:rsid w:val="63F4307F"/>
    <w:rsid w:val="643D5660"/>
    <w:rsid w:val="646F6FBF"/>
    <w:rsid w:val="64942F9E"/>
    <w:rsid w:val="6499156E"/>
    <w:rsid w:val="64AE8953"/>
    <w:rsid w:val="6507293A"/>
    <w:rsid w:val="65AEA026"/>
    <w:rsid w:val="65B7242E"/>
    <w:rsid w:val="65D926C1"/>
    <w:rsid w:val="65E3675A"/>
    <w:rsid w:val="665EA6F3"/>
    <w:rsid w:val="6685016C"/>
    <w:rsid w:val="6774F722"/>
    <w:rsid w:val="6775B475"/>
    <w:rsid w:val="67BCD578"/>
    <w:rsid w:val="68216BE6"/>
    <w:rsid w:val="68353A03"/>
    <w:rsid w:val="6910C783"/>
    <w:rsid w:val="6999F18D"/>
    <w:rsid w:val="69BA027E"/>
    <w:rsid w:val="6A586C9C"/>
    <w:rsid w:val="6ADE4335"/>
    <w:rsid w:val="6B08FEA4"/>
    <w:rsid w:val="6B16C4AA"/>
    <w:rsid w:val="6BA4712E"/>
    <w:rsid w:val="6C287FEF"/>
    <w:rsid w:val="6D40418F"/>
    <w:rsid w:val="6EA970FD"/>
    <w:rsid w:val="6EF123F6"/>
    <w:rsid w:val="6F1CAB4D"/>
    <w:rsid w:val="6F44DE17"/>
    <w:rsid w:val="6FB1B458"/>
    <w:rsid w:val="6FCFD4E3"/>
    <w:rsid w:val="6FE44F71"/>
    <w:rsid w:val="6FEDE812"/>
    <w:rsid w:val="70394AF7"/>
    <w:rsid w:val="70B87BAE"/>
    <w:rsid w:val="70DB71F5"/>
    <w:rsid w:val="7111E830"/>
    <w:rsid w:val="71ABEC06"/>
    <w:rsid w:val="721529A3"/>
    <w:rsid w:val="731524A7"/>
    <w:rsid w:val="735A262E"/>
    <w:rsid w:val="73A0A521"/>
    <w:rsid w:val="73BED044"/>
    <w:rsid w:val="73F7B75B"/>
    <w:rsid w:val="7445FB9B"/>
    <w:rsid w:val="74ADD069"/>
    <w:rsid w:val="74F0F253"/>
    <w:rsid w:val="758BECD1"/>
    <w:rsid w:val="76E61358"/>
    <w:rsid w:val="772F581D"/>
    <w:rsid w:val="7786EEB6"/>
    <w:rsid w:val="788E4558"/>
    <w:rsid w:val="78994F6A"/>
    <w:rsid w:val="78BBD2DE"/>
    <w:rsid w:val="7968D556"/>
    <w:rsid w:val="7992C707"/>
    <w:rsid w:val="79DBDE6F"/>
    <w:rsid w:val="7A59ED2F"/>
    <w:rsid w:val="7A744B0C"/>
    <w:rsid w:val="7AB31D5B"/>
    <w:rsid w:val="7B84F1E5"/>
    <w:rsid w:val="7C1597AE"/>
    <w:rsid w:val="7CD2D16A"/>
    <w:rsid w:val="7CF21FEA"/>
    <w:rsid w:val="7D3F618C"/>
    <w:rsid w:val="7D4E3CAF"/>
    <w:rsid w:val="7E2CD362"/>
    <w:rsid w:val="7EB82946"/>
    <w:rsid w:val="7EDF5A7D"/>
    <w:rsid w:val="7EFD86DC"/>
    <w:rsid w:val="7F85DD95"/>
    <w:rsid w:val="7FCCD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D3DF3063-79E3-41C1-880C-033150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C9698-AC62-47CC-8F06-8D0F5F6EE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voldanova</cp:lastModifiedBy>
  <cp:revision>5</cp:revision>
  <dcterms:created xsi:type="dcterms:W3CDTF">2021-04-17T08:54:00Z</dcterms:created>
  <dcterms:modified xsi:type="dcterms:W3CDTF">2021-04-17T10:40:00Z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