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FE8B" w14:textId="70CFF710" w:rsidR="00867569" w:rsidRPr="00AE6D5B" w:rsidRDefault="00D61C7A" w:rsidP="00AE6D5B">
      <w:pPr>
        <w:pStyle w:val="Datum"/>
      </w:pPr>
      <w:r>
        <w:t>21</w:t>
      </w:r>
      <w:r w:rsidR="008376DD" w:rsidRPr="001F6390">
        <w:t xml:space="preserve">. </w:t>
      </w:r>
      <w:r>
        <w:t>prosince</w:t>
      </w:r>
      <w:r w:rsidR="008376DD" w:rsidRPr="001F6390">
        <w:t xml:space="preserve"> 2020</w:t>
      </w:r>
      <w:r w:rsidR="00717924">
        <w:t xml:space="preserve"> </w:t>
      </w:r>
    </w:p>
    <w:p w14:paraId="1A68EFB1" w14:textId="348F3AB3" w:rsidR="00867569" w:rsidRPr="00AE6D5B" w:rsidRDefault="000A7139" w:rsidP="00AE6D5B">
      <w:pPr>
        <w:pStyle w:val="Nzev"/>
      </w:pPr>
      <w:bookmarkStart w:id="0" w:name="_GoBack"/>
      <w:r>
        <w:t>P</w:t>
      </w:r>
      <w:r w:rsidR="000D6396">
        <w:t xml:space="preserve">růměrná </w:t>
      </w:r>
      <w:r>
        <w:t xml:space="preserve">hrubá </w:t>
      </w:r>
      <w:r w:rsidR="000D6396">
        <w:t>mzda učitelů se blížila 40 tisícům Kč</w:t>
      </w:r>
    </w:p>
    <w:bookmarkEnd w:id="0"/>
    <w:p w14:paraId="46C020EF" w14:textId="4A4B8219" w:rsidR="00717924" w:rsidRDefault="00717924">
      <w:pPr>
        <w:pStyle w:val="Perex"/>
      </w:pPr>
      <w:r>
        <w:t>V roce 2019 pobírali učitelé mateřských, základních, středních a vyšších odborných škol průměrnou hrubou</w:t>
      </w:r>
      <w:r w:rsidR="00A84391">
        <w:t xml:space="preserve"> měsíční</w:t>
      </w:r>
      <w:r>
        <w:t xml:space="preserve"> mzdu 39 656 Kč. Meziročně si polepšili o více než 5 000 Kč</w:t>
      </w:r>
      <w:r w:rsidR="00A84391">
        <w:t xml:space="preserve"> </w:t>
      </w:r>
      <w:r w:rsidR="00D61C7A">
        <w:br/>
      </w:r>
      <w:r w:rsidR="00A84391">
        <w:t>a jejich plat tak odpovídal 109 % průměrné</w:t>
      </w:r>
      <w:r>
        <w:t xml:space="preserve"> </w:t>
      </w:r>
      <w:r w:rsidR="00A84391">
        <w:t>zaměstnanecké mzdy. Ve srovnání s</w:t>
      </w:r>
      <w:r w:rsidR="00D61C7A">
        <w:t>e mzdou</w:t>
      </w:r>
      <w:r w:rsidR="00A84391">
        <w:t xml:space="preserve"> ostatních </w:t>
      </w:r>
      <w:r>
        <w:t>zaměstnanc</w:t>
      </w:r>
      <w:r w:rsidR="00A84391">
        <w:t>ů</w:t>
      </w:r>
      <w:r>
        <w:t xml:space="preserve"> </w:t>
      </w:r>
      <w:r w:rsidR="000A7139">
        <w:t xml:space="preserve">s </w:t>
      </w:r>
      <w:r>
        <w:t>vysokoškolsk</w:t>
      </w:r>
      <w:r w:rsidR="000A7139">
        <w:t>ým</w:t>
      </w:r>
      <w:r>
        <w:t xml:space="preserve"> vzdělání</w:t>
      </w:r>
      <w:r w:rsidR="00A84391">
        <w:t>m šlo však</w:t>
      </w:r>
      <w:r>
        <w:t xml:space="preserve"> pouze </w:t>
      </w:r>
      <w:r w:rsidR="00A84391">
        <w:t xml:space="preserve">o </w:t>
      </w:r>
      <w:r>
        <w:t>71 %.</w:t>
      </w:r>
    </w:p>
    <w:p w14:paraId="53BC3D2D" w14:textId="749E89AC" w:rsidR="00484032" w:rsidRDefault="00484032">
      <w:r>
        <w:t xml:space="preserve">Oproti roku 2018 vzrostla průměrná </w:t>
      </w:r>
      <w:r w:rsidR="000A7139">
        <w:t xml:space="preserve">hrubá </w:t>
      </w:r>
      <w:r w:rsidR="009B2CB2">
        <w:t xml:space="preserve">měsíční </w:t>
      </w:r>
      <w:r>
        <w:t xml:space="preserve">mzda učitelů v regionálním školství </w:t>
      </w:r>
      <w:r w:rsidR="009B2CB2">
        <w:t xml:space="preserve">meziročně </w:t>
      </w:r>
      <w:r>
        <w:t>o 15 %. Zatímco učitelé na středních školách vydělávali v průměru měsíčně 41,9 tis. Kč, jejich kolegové v mateřských školách o 8 tis. Kč méně. Dvouciferné meziroční tempo růstu průměrné mzdy učitelů vychází již druhý</w:t>
      </w:r>
      <w:r w:rsidR="00D61C7A">
        <w:t>m</w:t>
      </w:r>
      <w:r>
        <w:t xml:space="preserve"> rok</w:t>
      </w:r>
      <w:r w:rsidR="00D61C7A">
        <w:t>em</w:t>
      </w:r>
      <w:r>
        <w:t xml:space="preserve"> po sobě. Mezi </w:t>
      </w:r>
      <w:r w:rsidR="00D61C7A">
        <w:t>lety</w:t>
      </w:r>
      <w:r>
        <w:t xml:space="preserve"> 2017 a 2018 vzrostla průměrná hrubá měsíční mzda učitelů na regionáln</w:t>
      </w:r>
      <w:r w:rsidR="00717F0A">
        <w:t xml:space="preserve">í úrovni o 11 %. </w:t>
      </w:r>
      <w:r w:rsidR="000A7139">
        <w:t xml:space="preserve">Za sedm let od roku </w:t>
      </w:r>
      <w:r w:rsidR="00717F0A">
        <w:t xml:space="preserve">2012 </w:t>
      </w:r>
      <w:r>
        <w:t xml:space="preserve">pak došlo k nárůstu o více než 50 %, z 25,7 tis. Kč na bezmála 40 tis. Kč. </w:t>
      </w:r>
    </w:p>
    <w:p w14:paraId="7783C4B5" w14:textId="75BF2F9D" w:rsidR="00484032" w:rsidRDefault="00484032"/>
    <w:p w14:paraId="4292972B" w14:textId="414BB338" w:rsidR="001B36DD" w:rsidRDefault="00D61C7A">
      <w:pPr>
        <w:rPr>
          <w:szCs w:val="20"/>
        </w:rPr>
      </w:pPr>
      <w:r>
        <w:rPr>
          <w:szCs w:val="20"/>
        </w:rPr>
        <w:t>„</w:t>
      </w:r>
      <w:r w:rsidR="001B36DD" w:rsidRPr="001F6390">
        <w:rPr>
          <w:i/>
          <w:szCs w:val="20"/>
        </w:rPr>
        <w:t xml:space="preserve">Mzdy učitelů v regionálním školství rostly mezi lety 2013 až 2017 pomaleji než mzdy všech zaměstnanců v platové sféře. Do roku 2019 byl naopak nárůst dynamičtější u mezd učitelů. </w:t>
      </w:r>
      <w:r w:rsidR="001B36DD" w:rsidRPr="001F6390">
        <w:rPr>
          <w:i/>
        </w:rPr>
        <w:t xml:space="preserve">Přesto berou učitelé v průměru o 9 tisíc méně než </w:t>
      </w:r>
      <w:r w:rsidRPr="001F6390">
        <w:rPr>
          <w:i/>
        </w:rPr>
        <w:t xml:space="preserve">ostatní </w:t>
      </w:r>
      <w:r w:rsidR="001B36DD" w:rsidRPr="001F6390">
        <w:rPr>
          <w:i/>
        </w:rPr>
        <w:t>vysokoškolsky vzdělaní zaměstnanci v platové sféře</w:t>
      </w:r>
      <w:r w:rsidRPr="001F6390">
        <w:rPr>
          <w:i/>
        </w:rPr>
        <w:t>,“</w:t>
      </w:r>
      <w:r>
        <w:t xml:space="preserve"> říká Alena </w:t>
      </w:r>
      <w:proofErr w:type="spellStart"/>
      <w:r>
        <w:t>Hykyšová</w:t>
      </w:r>
      <w:proofErr w:type="spellEnd"/>
      <w:r>
        <w:t xml:space="preserve"> z oddělení statistiky vzdělávání, zdravotnictví, kultury </w:t>
      </w:r>
      <w:r>
        <w:br/>
        <w:t>a sociálního zabezpečení</w:t>
      </w:r>
      <w:r w:rsidR="001B36DD">
        <w:t xml:space="preserve"> </w:t>
      </w:r>
      <w:r>
        <w:t>ČSÚ.</w:t>
      </w:r>
    </w:p>
    <w:p w14:paraId="3FE56624" w14:textId="77777777" w:rsidR="001B36DD" w:rsidRDefault="001B36DD"/>
    <w:p w14:paraId="30431AF1" w14:textId="1D07FCC9" w:rsidR="00717F0A" w:rsidRDefault="00717F0A" w:rsidP="001F6390">
      <w:pPr>
        <w:rPr>
          <w:strike/>
        </w:rPr>
      </w:pPr>
      <w:r>
        <w:t xml:space="preserve">Významným faktorem ovlivňujícím </w:t>
      </w:r>
      <w:r w:rsidR="00FF1F0E">
        <w:t xml:space="preserve">výši </w:t>
      </w:r>
      <w:r>
        <w:t>průměrn</w:t>
      </w:r>
      <w:r w:rsidR="00FF1F0E">
        <w:t>é</w:t>
      </w:r>
      <w:r>
        <w:t xml:space="preserve"> mzdy je věk a s ním spojen</w:t>
      </w:r>
      <w:r w:rsidR="00D61C7A">
        <w:t>á</w:t>
      </w:r>
      <w:r>
        <w:t xml:space="preserve"> delší doba praxe. Učitelé v regionálním školství mladší 35 let v roce 2019 pobírali v průměru 34,6 tis. Kč. Jejich kolegové starší 55 let vydělávali o 8 tis. Kč více. Největší růst mezd mezi roky 2012 až 2019 zaznamenali učitelé na základních školách ve věkové kategorii 55 a více let. Polepšili si o 16,2 tis. Kč. Naopak </w:t>
      </w:r>
      <w:r w:rsidR="00FB27C1">
        <w:t>nejnižšího přírůstku</w:t>
      </w:r>
      <w:r>
        <w:t xml:space="preserve"> se dočkaly učitelky v mateřských školách ve věkové skupině do</w:t>
      </w:r>
      <w:r w:rsidR="000C147A">
        <w:t xml:space="preserve"> 34 let, a </w:t>
      </w:r>
      <w:r w:rsidR="00D61C7A">
        <w:t xml:space="preserve">to </w:t>
      </w:r>
      <w:r w:rsidR="000C147A">
        <w:t>o 10,3 tis. Kč.</w:t>
      </w:r>
    </w:p>
    <w:p w14:paraId="196D4B1F" w14:textId="77777777" w:rsidR="000C147A" w:rsidRDefault="000C147A" w:rsidP="001F6390"/>
    <w:p w14:paraId="10E7A740" w14:textId="6FEAE4FD" w:rsidR="00FB27C1" w:rsidRDefault="00D61C7A" w:rsidP="001F6390">
      <w:r>
        <w:t>V mezikrajském srovnání</w:t>
      </w:r>
      <w:r w:rsidR="000C147A">
        <w:t xml:space="preserve"> </w:t>
      </w:r>
      <w:r>
        <w:t xml:space="preserve">učitelských mezd </w:t>
      </w:r>
      <w:r w:rsidR="000C147A">
        <w:t xml:space="preserve">si v roce 2019 vedla </w:t>
      </w:r>
      <w:r>
        <w:t xml:space="preserve">nejlépe </w:t>
      </w:r>
      <w:r w:rsidR="000C147A">
        <w:t xml:space="preserve">Praha s průměrnou </w:t>
      </w:r>
      <w:r w:rsidR="00331714">
        <w:t xml:space="preserve">hrubou </w:t>
      </w:r>
      <w:r w:rsidR="000C147A">
        <w:t>měsíční mzdou 42,8 tis. Kč. Naopak nejnižší mzdu dlouhodobě vykazují Zlínský</w:t>
      </w:r>
      <w:r w:rsidR="00FB27C1">
        <w:t xml:space="preserve"> </w:t>
      </w:r>
      <w:r>
        <w:br/>
      </w:r>
      <w:r w:rsidR="00FB27C1">
        <w:t xml:space="preserve">a Olomoucký kraj s 38 tis. Kč. Zatímco učitelé v Praze v roce 2019 dosahovali pouze 93 % hrubé průměrné mzdy všech pražských zaměstnanců, v karlovarském kraji mzda učitelů představovala 124 % </w:t>
      </w:r>
      <w:r w:rsidR="00BF1CB8">
        <w:t xml:space="preserve">a </w:t>
      </w:r>
      <w:r>
        <w:t xml:space="preserve">v </w:t>
      </w:r>
      <w:r w:rsidR="00BF1CB8">
        <w:t xml:space="preserve">Olomouckém a Zlínském kraji okolo 117 % </w:t>
      </w:r>
      <w:r w:rsidR="00FB27C1">
        <w:t xml:space="preserve">průměrné celokrajské mzdy v národním hospodářství. </w:t>
      </w:r>
    </w:p>
    <w:p w14:paraId="22080490" w14:textId="77777777" w:rsidR="000C147A" w:rsidRDefault="000C147A" w:rsidP="001F6390"/>
    <w:p w14:paraId="28A3D8A3" w14:textId="547C2ABD" w:rsidR="00AE6D5B" w:rsidRDefault="00717F0A" w:rsidP="001F6390">
      <w:r>
        <w:t xml:space="preserve">Podrobnější přehled o vývoji a výši mezd učitelů mezi lety 2012 až 2019 přináší </w:t>
      </w:r>
      <w:r w:rsidR="00D61C7A">
        <w:t xml:space="preserve">aktuální </w:t>
      </w:r>
      <w:r>
        <w:t xml:space="preserve">publikace </w:t>
      </w:r>
      <w:hyperlink r:id="rId7" w:history="1">
        <w:r w:rsidRPr="001F6390">
          <w:rPr>
            <w:rStyle w:val="Hypertextovodkaz"/>
            <w:i/>
          </w:rPr>
          <w:t>Mzdy učitelů v regionálním školství</w:t>
        </w:r>
      </w:hyperlink>
      <w:r w:rsidR="000C147A">
        <w:t>.</w:t>
      </w:r>
    </w:p>
    <w:p w14:paraId="30BAB444" w14:textId="77777777" w:rsidR="00AE6D5B" w:rsidRDefault="00AE6D5B" w:rsidP="00AE6D5B"/>
    <w:p w14:paraId="452F64B9" w14:textId="77777777" w:rsidR="00D61C7A" w:rsidRPr="00860708" w:rsidRDefault="00D61C7A" w:rsidP="00D61C7A">
      <w:pPr>
        <w:spacing w:line="240" w:lineRule="auto"/>
        <w:rPr>
          <w:b/>
        </w:rPr>
      </w:pPr>
      <w:r w:rsidRPr="00860708">
        <w:rPr>
          <w:b/>
        </w:rPr>
        <w:t>Kontakt:</w:t>
      </w:r>
    </w:p>
    <w:p w14:paraId="4637D6DD" w14:textId="77777777" w:rsidR="00D61C7A" w:rsidRPr="00860708" w:rsidRDefault="00D61C7A" w:rsidP="00D61C7A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14:paraId="673AA4F7" w14:textId="77777777" w:rsidR="00D61C7A" w:rsidRPr="00860708" w:rsidRDefault="00D61C7A" w:rsidP="00D61C7A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14:paraId="4FD778E9" w14:textId="77777777" w:rsidR="00D61C7A" w:rsidRPr="00860708" w:rsidRDefault="00D61C7A" w:rsidP="00D61C7A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14:paraId="1846730A" w14:textId="77777777" w:rsidR="00D61C7A" w:rsidRPr="00B36E23" w:rsidRDefault="00D61C7A" w:rsidP="00D61C7A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r w:rsidRPr="00956B09">
        <w:t>jan.cieslar@czso.cz</w:t>
      </w:r>
      <w:r>
        <w:rPr>
          <w:rFonts w:cs="Arial"/>
        </w:rPr>
        <w:t xml:space="preserve"> </w:t>
      </w:r>
      <w:r w:rsidRPr="00860708">
        <w:rPr>
          <w:rFonts w:cs="Arial"/>
        </w:rPr>
        <w:t xml:space="preserve"> |   </w:t>
      </w:r>
      <w:r w:rsidRPr="00860708">
        <w:rPr>
          <w:rFonts w:cs="Arial"/>
          <w:color w:val="0070C0"/>
        </w:rPr>
        <w:t>Twitter</w:t>
      </w:r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14:paraId="4E8B7A83" w14:textId="4FE6C389" w:rsidR="004920AD" w:rsidRPr="004920AD" w:rsidRDefault="004920AD" w:rsidP="00D61C7A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EAE0" w14:textId="77777777" w:rsidR="00567644" w:rsidRDefault="00567644" w:rsidP="00BA6370">
      <w:r>
        <w:separator/>
      </w:r>
    </w:p>
  </w:endnote>
  <w:endnote w:type="continuationSeparator" w:id="0">
    <w:p w14:paraId="6C62C59E" w14:textId="77777777" w:rsidR="00567644" w:rsidRDefault="0056764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D843" w14:textId="77777777" w:rsidR="003D0499" w:rsidRDefault="000C14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D3C6F" wp14:editId="62B47B30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2CE81" w14:textId="667020C3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AA90958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1D8770B" w14:textId="0FDFD5E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A558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D3C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4B2CE81" w14:textId="667020C3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AA90958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1D8770B" w14:textId="0FDFD5E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A558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E6CCDC" wp14:editId="714DE76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B369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60ED" w14:textId="77777777" w:rsidR="00567644" w:rsidRDefault="00567644" w:rsidP="00BA6370">
      <w:r>
        <w:separator/>
      </w:r>
    </w:p>
  </w:footnote>
  <w:footnote w:type="continuationSeparator" w:id="0">
    <w:p w14:paraId="61144D21" w14:textId="77777777" w:rsidR="00567644" w:rsidRDefault="0056764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DF81" w14:textId="77777777" w:rsidR="003D0499" w:rsidRDefault="000C147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78D3C5" wp14:editId="4E6114F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076E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DD"/>
    <w:rsid w:val="00043BF4"/>
    <w:rsid w:val="000842D2"/>
    <w:rsid w:val="000843A5"/>
    <w:rsid w:val="000A7139"/>
    <w:rsid w:val="000B5FAC"/>
    <w:rsid w:val="000B6F63"/>
    <w:rsid w:val="000C147A"/>
    <w:rsid w:val="000C435D"/>
    <w:rsid w:val="000D6396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36DD"/>
    <w:rsid w:val="001B607F"/>
    <w:rsid w:val="001D369A"/>
    <w:rsid w:val="001F6390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31714"/>
    <w:rsid w:val="0035578A"/>
    <w:rsid w:val="0036777B"/>
    <w:rsid w:val="0038282A"/>
    <w:rsid w:val="00397580"/>
    <w:rsid w:val="003A1794"/>
    <w:rsid w:val="003A45C8"/>
    <w:rsid w:val="003A558B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4032"/>
    <w:rsid w:val="004920AD"/>
    <w:rsid w:val="004D05B3"/>
    <w:rsid w:val="004E479E"/>
    <w:rsid w:val="004E583B"/>
    <w:rsid w:val="004F78E6"/>
    <w:rsid w:val="00512D99"/>
    <w:rsid w:val="00531DBB"/>
    <w:rsid w:val="005646EC"/>
    <w:rsid w:val="0056764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172D"/>
    <w:rsid w:val="006E4E81"/>
    <w:rsid w:val="00707F7D"/>
    <w:rsid w:val="00717924"/>
    <w:rsid w:val="00717EC5"/>
    <w:rsid w:val="00717F0A"/>
    <w:rsid w:val="00727525"/>
    <w:rsid w:val="00730E54"/>
    <w:rsid w:val="00737B80"/>
    <w:rsid w:val="007935E9"/>
    <w:rsid w:val="007A57F2"/>
    <w:rsid w:val="007B1333"/>
    <w:rsid w:val="007F4AEB"/>
    <w:rsid w:val="007F75B2"/>
    <w:rsid w:val="008043C4"/>
    <w:rsid w:val="00831B1B"/>
    <w:rsid w:val="008376DD"/>
    <w:rsid w:val="00861D0E"/>
    <w:rsid w:val="00867569"/>
    <w:rsid w:val="008A3879"/>
    <w:rsid w:val="008A750A"/>
    <w:rsid w:val="008C384C"/>
    <w:rsid w:val="008D0F11"/>
    <w:rsid w:val="008F35B4"/>
    <w:rsid w:val="008F73B4"/>
    <w:rsid w:val="0094402F"/>
    <w:rsid w:val="009668FF"/>
    <w:rsid w:val="009B2CB2"/>
    <w:rsid w:val="009B55B1"/>
    <w:rsid w:val="009F3B15"/>
    <w:rsid w:val="00A00672"/>
    <w:rsid w:val="00A4343D"/>
    <w:rsid w:val="00A502F1"/>
    <w:rsid w:val="00A70A83"/>
    <w:rsid w:val="00A81EB3"/>
    <w:rsid w:val="00A842CF"/>
    <w:rsid w:val="00A84391"/>
    <w:rsid w:val="00AB627A"/>
    <w:rsid w:val="00AE6D5B"/>
    <w:rsid w:val="00B00C1D"/>
    <w:rsid w:val="00B03E21"/>
    <w:rsid w:val="00BA439F"/>
    <w:rsid w:val="00BA6370"/>
    <w:rsid w:val="00BF1CB8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1C7A"/>
    <w:rsid w:val="00D666C3"/>
    <w:rsid w:val="00DB3587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EC32D5"/>
    <w:rsid w:val="00F26395"/>
    <w:rsid w:val="00F46F18"/>
    <w:rsid w:val="00FB005B"/>
    <w:rsid w:val="00FB27C1"/>
    <w:rsid w:val="00FB687C"/>
    <w:rsid w:val="00FF1F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FD979B"/>
  <w15:docId w15:val="{04998D69-4020-41D5-BF99-CD50965F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3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8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87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879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F6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zdy-ucitelu-v-regionalnim-skolstvi-2012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7317-E47D-41BE-B079-9B2EDCF1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hykysova23070</dc:creator>
  <cp:lastModifiedBy>cieslar35132</cp:lastModifiedBy>
  <cp:revision>2</cp:revision>
  <dcterms:created xsi:type="dcterms:W3CDTF">2020-12-18T15:38:00Z</dcterms:created>
  <dcterms:modified xsi:type="dcterms:W3CDTF">2020-12-18T15:38:00Z</dcterms:modified>
</cp:coreProperties>
</file>