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75E75" w:rsidP="00AE6D5B">
      <w:pPr>
        <w:pStyle w:val="Datum"/>
      </w:pPr>
      <w:r>
        <w:t>3</w:t>
      </w:r>
      <w:r w:rsidR="00F46A04">
        <w:t xml:space="preserve">. </w:t>
      </w:r>
      <w:r>
        <w:t>července</w:t>
      </w:r>
      <w:r w:rsidR="008E3CDA">
        <w:t xml:space="preserve"> 20</w:t>
      </w:r>
      <w:r w:rsidR="00A92D40">
        <w:t>20</w:t>
      </w:r>
    </w:p>
    <w:p w:rsidR="002B516E" w:rsidRDefault="00452E5D" w:rsidP="004F6BE2">
      <w:pPr>
        <w:pStyle w:val="Nzev"/>
      </w:pPr>
      <w:r>
        <w:t>Největší z</w:t>
      </w:r>
      <w:r w:rsidR="0032604D">
        <w:t xml:space="preserve">isk z cestovního </w:t>
      </w:r>
      <w:r w:rsidR="00EB01DB">
        <w:t>ruch</w:t>
      </w:r>
      <w:r w:rsidR="0032604D">
        <w:t>u</w:t>
      </w:r>
      <w:r w:rsidR="00EB01DB">
        <w:t xml:space="preserve"> </w:t>
      </w:r>
      <w:r>
        <w:t xml:space="preserve">zaznamenala Praha </w:t>
      </w:r>
      <w:r w:rsidR="00956C47">
        <w:br/>
      </w:r>
      <w:r>
        <w:t>a Karlovarský kraj</w:t>
      </w:r>
    </w:p>
    <w:p w:rsidR="00D41774" w:rsidRDefault="008678A3" w:rsidP="00D41774">
      <w:pPr>
        <w:pStyle w:val="Perex"/>
        <w:jc w:val="left"/>
        <w:rPr>
          <w:bCs/>
        </w:rPr>
      </w:pPr>
      <w:r>
        <w:t>Cestovní ruch v</w:t>
      </w:r>
      <w:r w:rsidR="001823F3">
        <w:t> </w:t>
      </w:r>
      <w:r w:rsidR="00506267" w:rsidRPr="00636A4E">
        <w:t>roce</w:t>
      </w:r>
      <w:r w:rsidR="001823F3">
        <w:t> </w:t>
      </w:r>
      <w:r w:rsidR="00506267" w:rsidRPr="00636A4E">
        <w:t>201</w:t>
      </w:r>
      <w:r w:rsidR="00AA4637">
        <w:t>8</w:t>
      </w:r>
      <w:r>
        <w:t xml:space="preserve"> </w:t>
      </w:r>
      <w:r w:rsidR="007F4A4D">
        <w:t xml:space="preserve">reprezentoval </w:t>
      </w:r>
      <w:r w:rsidR="00802530">
        <w:t xml:space="preserve">2,9 % </w:t>
      </w:r>
      <w:r w:rsidR="0025237F" w:rsidRPr="00C24457">
        <w:t>hrubého domácího produktu</w:t>
      </w:r>
      <w:r w:rsidR="00802530">
        <w:t xml:space="preserve"> </w:t>
      </w:r>
      <w:r w:rsidR="007C6497">
        <w:br/>
      </w:r>
      <w:r w:rsidR="00802530">
        <w:t xml:space="preserve">a </w:t>
      </w:r>
      <w:r w:rsidR="0025237F">
        <w:t>zaměstnával</w:t>
      </w:r>
      <w:r w:rsidR="00802530">
        <w:t xml:space="preserve"> </w:t>
      </w:r>
      <w:r w:rsidR="006D0E89">
        <w:t>2</w:t>
      </w:r>
      <w:r w:rsidR="00615F07">
        <w:t>4</w:t>
      </w:r>
      <w:r w:rsidR="00AA4637">
        <w:t>0,6</w:t>
      </w:r>
      <w:r w:rsidR="006D0E89">
        <w:t xml:space="preserve"> tisíc</w:t>
      </w:r>
      <w:r w:rsidR="00AA4637">
        <w:t>e</w:t>
      </w:r>
      <w:r w:rsidR="006D0E89">
        <w:t xml:space="preserve"> osob</w:t>
      </w:r>
      <w:r w:rsidR="00802530" w:rsidRPr="00C24457">
        <w:t>. Třetinou se na tvorbě ekonomických ukazatelů podílela Praha.</w:t>
      </w:r>
      <w:r w:rsidR="007F4A4D">
        <w:t xml:space="preserve"> Klíčovým oborem zůstává turismus také pro Karlovarský kraj</w:t>
      </w:r>
      <w:r w:rsidR="000E071E">
        <w:t>.</w:t>
      </w:r>
    </w:p>
    <w:p w:rsidR="00802530" w:rsidRPr="002C5773" w:rsidRDefault="000E071E" w:rsidP="00802530">
      <w:pPr>
        <w:jc w:val="left"/>
      </w:pPr>
      <w:r>
        <w:t>V roce 2018 činil c</w:t>
      </w:r>
      <w:r w:rsidR="00802530" w:rsidRPr="00B80B5F">
        <w:t xml:space="preserve">elkový objem výdajů za cestovní ruch </w:t>
      </w:r>
      <w:r w:rsidRPr="00B80B5F">
        <w:t xml:space="preserve">na našem území </w:t>
      </w:r>
      <w:r w:rsidRPr="002861DD">
        <w:rPr>
          <w:bCs/>
        </w:rPr>
        <w:t>2</w:t>
      </w:r>
      <w:r>
        <w:rPr>
          <w:bCs/>
        </w:rPr>
        <w:t>94,7</w:t>
      </w:r>
      <w:r w:rsidR="00802530" w:rsidRPr="00B80B5F">
        <w:t xml:space="preserve"> miliard korun</w:t>
      </w:r>
      <w:r w:rsidR="00802530">
        <w:t xml:space="preserve"> </w:t>
      </w:r>
      <w:r w:rsidR="007C6497">
        <w:br/>
      </w:r>
      <w:r w:rsidR="00802530">
        <w:t xml:space="preserve">a hrubá přidaná hodnota sektoru </w:t>
      </w:r>
      <w:r>
        <w:t>do</w:t>
      </w:r>
      <w:r w:rsidR="00802530">
        <w:t>sáhla 1</w:t>
      </w:r>
      <w:r>
        <w:t>32</w:t>
      </w:r>
      <w:r w:rsidR="00802530">
        <w:t xml:space="preserve"> miliard korun.</w:t>
      </w:r>
      <w:r w:rsidR="005C5E04" w:rsidRPr="005C5E04">
        <w:rPr>
          <w:bCs/>
        </w:rPr>
        <w:t xml:space="preserve"> </w:t>
      </w:r>
      <w:r w:rsidR="005C5E04" w:rsidRPr="0025237F">
        <w:rPr>
          <w:bCs/>
        </w:rPr>
        <w:t>Z pozitivního vývoje profitovaly</w:t>
      </w:r>
      <w:r w:rsidR="005C5E04">
        <w:rPr>
          <w:bCs/>
        </w:rPr>
        <w:t xml:space="preserve"> všechny kraje České republiky.</w:t>
      </w:r>
      <w:r w:rsidR="00802530">
        <w:t xml:space="preserve"> </w:t>
      </w:r>
      <w:r w:rsidR="00802530" w:rsidRPr="007B1D1E">
        <w:rPr>
          <w:i/>
        </w:rPr>
        <w:t>„</w:t>
      </w:r>
      <w:r w:rsidR="007B1D1E" w:rsidRPr="007B1D1E">
        <w:rPr>
          <w:i/>
        </w:rPr>
        <w:t>R</w:t>
      </w:r>
      <w:r w:rsidR="00802530" w:rsidRPr="0007069A">
        <w:rPr>
          <w:i/>
        </w:rPr>
        <w:t xml:space="preserve">egionálně z cestovního ruchu nejvíce </w:t>
      </w:r>
      <w:r w:rsidR="005C5E04">
        <w:rPr>
          <w:i/>
        </w:rPr>
        <w:t>získala</w:t>
      </w:r>
      <w:r w:rsidR="007B1D1E">
        <w:rPr>
          <w:i/>
        </w:rPr>
        <w:t xml:space="preserve"> Praha. </w:t>
      </w:r>
      <w:r w:rsidR="005F4DBE">
        <w:rPr>
          <w:i/>
        </w:rPr>
        <w:t xml:space="preserve">Z hlediska přidané hodnoty se v absolutním vyjádření jednalo o 46 miliard korun. </w:t>
      </w:r>
      <w:r w:rsidR="007B1D1E">
        <w:rPr>
          <w:i/>
        </w:rPr>
        <w:t>Turismus zároveň n</w:t>
      </w:r>
      <w:r w:rsidR="005F4DBE">
        <w:rPr>
          <w:i/>
        </w:rPr>
        <w:t>a území hlavního města</w:t>
      </w:r>
      <w:r w:rsidR="007B1D1E">
        <w:rPr>
          <w:i/>
        </w:rPr>
        <w:t xml:space="preserve"> dával práci 74</w:t>
      </w:r>
      <w:r w:rsidR="002C5773">
        <w:rPr>
          <w:i/>
        </w:rPr>
        <w:t xml:space="preserve"> tisícům osob</w:t>
      </w:r>
      <w:r w:rsidR="00802530" w:rsidRPr="0007069A">
        <w:rPr>
          <w:i/>
        </w:rPr>
        <w:t>,“</w:t>
      </w:r>
      <w:r w:rsidR="00802530">
        <w:rPr>
          <w:i/>
        </w:rPr>
        <w:t xml:space="preserve"> </w:t>
      </w:r>
      <w:r w:rsidR="002C5773">
        <w:t>uvádí Marek Rojíček, předseda ČSÚ</w:t>
      </w:r>
      <w:r w:rsidR="00802530">
        <w:t>.</w:t>
      </w:r>
    </w:p>
    <w:p w:rsidR="00802530" w:rsidRDefault="00802530" w:rsidP="0088571C">
      <w:pPr>
        <w:jc w:val="left"/>
        <w:rPr>
          <w:bCs/>
        </w:rPr>
      </w:pPr>
    </w:p>
    <w:p w:rsidR="002C5773" w:rsidRDefault="002C5773" w:rsidP="002C5773">
      <w:pPr>
        <w:jc w:val="left"/>
        <w:rPr>
          <w:bCs/>
        </w:rPr>
      </w:pPr>
      <w:r w:rsidRPr="002C5773">
        <w:t xml:space="preserve">V roce 2018 se Praha podílela 31 % na zaměstnanosti a 35 % na </w:t>
      </w:r>
      <w:r w:rsidR="004039A2">
        <w:t xml:space="preserve">celkové </w:t>
      </w:r>
      <w:r w:rsidRPr="002C5773">
        <w:t>hrubé přidané hodnotě v odvětví. S odstupem následoval kraj Jihomoravský a Středočeský</w:t>
      </w:r>
      <w:r>
        <w:t xml:space="preserve">. </w:t>
      </w:r>
      <w:r w:rsidR="004039A2">
        <w:t>Význam</w:t>
      </w:r>
      <w:r w:rsidR="004039A2" w:rsidRPr="004039A2">
        <w:rPr>
          <w:bCs/>
        </w:rPr>
        <w:t xml:space="preserve"> Prahy </w:t>
      </w:r>
      <w:r w:rsidR="004039A2">
        <w:rPr>
          <w:bCs/>
        </w:rPr>
        <w:t>pro</w:t>
      </w:r>
      <w:r w:rsidR="004039A2" w:rsidRPr="004039A2">
        <w:rPr>
          <w:bCs/>
        </w:rPr>
        <w:t xml:space="preserve"> makroekonomick</w:t>
      </w:r>
      <w:r w:rsidR="004039A2">
        <w:rPr>
          <w:bCs/>
        </w:rPr>
        <w:t>é</w:t>
      </w:r>
      <w:r w:rsidR="004039A2" w:rsidRPr="004039A2">
        <w:rPr>
          <w:bCs/>
        </w:rPr>
        <w:t xml:space="preserve"> ukazatel</w:t>
      </w:r>
      <w:r w:rsidR="004039A2">
        <w:rPr>
          <w:bCs/>
        </w:rPr>
        <w:t>e</w:t>
      </w:r>
      <w:r w:rsidR="004039A2" w:rsidRPr="004039A2">
        <w:rPr>
          <w:bCs/>
        </w:rPr>
        <w:t xml:space="preserve"> českého turismu </w:t>
      </w:r>
      <w:r w:rsidR="004039A2">
        <w:rPr>
          <w:bCs/>
        </w:rPr>
        <w:t>se přitom postupně zvyšoval</w:t>
      </w:r>
      <w:r w:rsidR="004039A2" w:rsidRPr="004039A2">
        <w:rPr>
          <w:bCs/>
        </w:rPr>
        <w:t>.</w:t>
      </w:r>
      <w:r w:rsidR="004039A2">
        <w:rPr>
          <w:bCs/>
        </w:rPr>
        <w:t xml:space="preserve"> Od roku 2015 </w:t>
      </w:r>
      <w:r w:rsidR="00145DE2">
        <w:rPr>
          <w:bCs/>
        </w:rPr>
        <w:t>vzrostl</w:t>
      </w:r>
      <w:r w:rsidR="004039A2">
        <w:rPr>
          <w:bCs/>
        </w:rPr>
        <w:t xml:space="preserve"> její podíl na tvorbě hrubé přidané hodnoty v cestovním ruchu o 1,1 procentního bodu.</w:t>
      </w:r>
    </w:p>
    <w:p w:rsidR="004039A2" w:rsidRDefault="004039A2" w:rsidP="002C5773">
      <w:pPr>
        <w:jc w:val="left"/>
        <w:rPr>
          <w:bCs/>
        </w:rPr>
      </w:pPr>
    </w:p>
    <w:p w:rsidR="000978F7" w:rsidRDefault="00145DE2" w:rsidP="0088571C">
      <w:pPr>
        <w:jc w:val="left"/>
        <w:rPr>
          <w:bCs/>
        </w:rPr>
      </w:pPr>
      <w:r w:rsidRPr="00145DE2">
        <w:rPr>
          <w:bCs/>
        </w:rPr>
        <w:t xml:space="preserve">Význam cestovního ruchu pro </w:t>
      </w:r>
      <w:r>
        <w:rPr>
          <w:bCs/>
        </w:rPr>
        <w:t>hospodářství</w:t>
      </w:r>
      <w:r w:rsidR="00451F40">
        <w:rPr>
          <w:bCs/>
        </w:rPr>
        <w:t xml:space="preserve"> </w:t>
      </w:r>
      <w:r w:rsidR="007C6497">
        <w:rPr>
          <w:bCs/>
        </w:rPr>
        <w:t xml:space="preserve">na úrovni </w:t>
      </w:r>
      <w:r w:rsidR="00451F40">
        <w:rPr>
          <w:bCs/>
        </w:rPr>
        <w:t>krajů</w:t>
      </w:r>
      <w:r w:rsidRPr="00145DE2">
        <w:rPr>
          <w:bCs/>
        </w:rPr>
        <w:t xml:space="preserve"> lze vyjádřit i podílem na celkovém objemu hrubé přidané hodnoty za všechna odvětví, vždy přímo v daném regionu. </w:t>
      </w:r>
      <w:r w:rsidR="00451F40">
        <w:rPr>
          <w:bCs/>
        </w:rPr>
        <w:t xml:space="preserve">Nejvyšší hodnoty vykazuje dlouhodobě Karlovarský kraj, kde v roce 2018 </w:t>
      </w:r>
      <w:r w:rsidR="00451F40" w:rsidRPr="00145DE2">
        <w:rPr>
          <w:bCs/>
        </w:rPr>
        <w:t xml:space="preserve">cestovní ruch tvořil </w:t>
      </w:r>
      <w:r w:rsidR="000978F7">
        <w:rPr>
          <w:bCs/>
        </w:rPr>
        <w:t>5,</w:t>
      </w:r>
      <w:r w:rsidR="00451F40" w:rsidRPr="00145DE2">
        <w:rPr>
          <w:bCs/>
        </w:rPr>
        <w:t>6 % regionální hrubé přidané hodnoty</w:t>
      </w:r>
      <w:r w:rsidR="000978F7">
        <w:rPr>
          <w:bCs/>
        </w:rPr>
        <w:t xml:space="preserve"> (4,8 miliardy korun)</w:t>
      </w:r>
      <w:r w:rsidR="00451F40" w:rsidRPr="00145DE2">
        <w:rPr>
          <w:bCs/>
        </w:rPr>
        <w:t>.</w:t>
      </w:r>
      <w:r w:rsidR="000978F7">
        <w:rPr>
          <w:bCs/>
        </w:rPr>
        <w:t xml:space="preserve"> </w:t>
      </w:r>
      <w:r w:rsidRPr="00145DE2">
        <w:rPr>
          <w:bCs/>
        </w:rPr>
        <w:t xml:space="preserve">Nad českým průměrem </w:t>
      </w:r>
      <w:r w:rsidR="000978F7">
        <w:rPr>
          <w:bCs/>
        </w:rPr>
        <w:t>se nacházela také Praha (3,7 %) a Jihočeský kraj (2,9 %).</w:t>
      </w:r>
    </w:p>
    <w:p w:rsidR="000978F7" w:rsidRDefault="000978F7" w:rsidP="0088571C">
      <w:pPr>
        <w:jc w:val="left"/>
        <w:rPr>
          <w:bCs/>
        </w:rPr>
      </w:pPr>
    </w:p>
    <w:p w:rsidR="00880E18" w:rsidRDefault="000978F7" w:rsidP="0088571C">
      <w:pPr>
        <w:jc w:val="left"/>
      </w:pPr>
      <w:r>
        <w:rPr>
          <w:bCs/>
        </w:rPr>
        <w:t>Z pohledu zaměstnanosti byly</w:t>
      </w:r>
      <w:r w:rsidR="00145DE2" w:rsidRPr="00145DE2">
        <w:rPr>
          <w:bCs/>
        </w:rPr>
        <w:t xml:space="preserve"> nejintenzivnější hodnoty </w:t>
      </w:r>
      <w:r>
        <w:rPr>
          <w:bCs/>
        </w:rPr>
        <w:t xml:space="preserve">zaznamenány </w:t>
      </w:r>
      <w:r w:rsidR="003C2A24">
        <w:rPr>
          <w:bCs/>
        </w:rPr>
        <w:t>opět pro</w:t>
      </w:r>
      <w:r w:rsidR="00145DE2" w:rsidRPr="00145DE2">
        <w:rPr>
          <w:bCs/>
        </w:rPr>
        <w:t xml:space="preserve"> Karlovarský kraj</w:t>
      </w:r>
      <w:r w:rsidR="003C2A24">
        <w:rPr>
          <w:bCs/>
        </w:rPr>
        <w:t xml:space="preserve"> a </w:t>
      </w:r>
      <w:r w:rsidR="007C6497">
        <w:rPr>
          <w:bCs/>
        </w:rPr>
        <w:t xml:space="preserve">hlavní město </w:t>
      </w:r>
      <w:r w:rsidR="003C2A24">
        <w:rPr>
          <w:bCs/>
        </w:rPr>
        <w:t>Prahu</w:t>
      </w:r>
      <w:r w:rsidR="00145DE2" w:rsidRPr="00145DE2">
        <w:rPr>
          <w:bCs/>
        </w:rPr>
        <w:t xml:space="preserve">. </w:t>
      </w:r>
      <w:r w:rsidR="001373F1" w:rsidRPr="001373F1">
        <w:rPr>
          <w:bCs/>
          <w:i/>
        </w:rPr>
        <w:t>„</w:t>
      </w:r>
      <w:r w:rsidR="0032794D" w:rsidRPr="001373F1">
        <w:rPr>
          <w:bCs/>
          <w:i/>
        </w:rPr>
        <w:t>V Karlovarském kraji přímo v turismu pracovalo 11,2 t</w:t>
      </w:r>
      <w:r w:rsidR="007C6497">
        <w:rPr>
          <w:bCs/>
          <w:i/>
        </w:rPr>
        <w:t>isíce osob, což představovalo osmiprocentní</w:t>
      </w:r>
      <w:r w:rsidR="0032794D" w:rsidRPr="001373F1">
        <w:rPr>
          <w:bCs/>
          <w:i/>
        </w:rPr>
        <w:t xml:space="preserve"> podíl na zaměstnanosti v kraji. Vyšší objem lidské práce zde typicky souvisí i s převážně lázeňskými službami. </w:t>
      </w:r>
      <w:r w:rsidR="00B7188A" w:rsidRPr="001373F1">
        <w:rPr>
          <w:bCs/>
          <w:i/>
        </w:rPr>
        <w:t xml:space="preserve">V Praze cestovní ruch zaměstnával 7,7 % osob. V </w:t>
      </w:r>
      <w:r w:rsidR="00145DE2" w:rsidRPr="001373F1">
        <w:rPr>
          <w:bCs/>
          <w:i/>
        </w:rPr>
        <w:t>obou regionec</w:t>
      </w:r>
      <w:r w:rsidR="001373F1" w:rsidRPr="001373F1">
        <w:rPr>
          <w:bCs/>
          <w:i/>
        </w:rPr>
        <w:t xml:space="preserve">h </w:t>
      </w:r>
      <w:r w:rsidR="0026516F">
        <w:rPr>
          <w:bCs/>
          <w:i/>
        </w:rPr>
        <w:t>působil</w:t>
      </w:r>
      <w:r w:rsidR="00145DE2" w:rsidRPr="001373F1">
        <w:rPr>
          <w:bCs/>
          <w:i/>
        </w:rPr>
        <w:t xml:space="preserve"> v </w:t>
      </w:r>
      <w:r w:rsidR="00B7188A" w:rsidRPr="001373F1">
        <w:rPr>
          <w:bCs/>
          <w:i/>
        </w:rPr>
        <w:t>oboru</w:t>
      </w:r>
      <w:r w:rsidR="00145DE2" w:rsidRPr="001373F1">
        <w:rPr>
          <w:bCs/>
          <w:i/>
        </w:rPr>
        <w:t xml:space="preserve"> </w:t>
      </w:r>
      <w:r w:rsidR="00B7188A" w:rsidRPr="001373F1">
        <w:rPr>
          <w:bCs/>
          <w:i/>
        </w:rPr>
        <w:t xml:space="preserve">zhruba </w:t>
      </w:r>
      <w:r w:rsidR="001373F1" w:rsidRPr="001373F1">
        <w:rPr>
          <w:bCs/>
          <w:i/>
        </w:rPr>
        <w:t>každý třináctý pracující</w:t>
      </w:r>
      <w:r w:rsidR="00880E18" w:rsidRPr="001373F1">
        <w:rPr>
          <w:i/>
        </w:rPr>
        <w:t>,</w:t>
      </w:r>
      <w:r w:rsidR="001C10B6">
        <w:rPr>
          <w:i/>
        </w:rPr>
        <w:t xml:space="preserve"> a tak případná krize odvětví může silně dopadnout právě zde,</w:t>
      </w:r>
      <w:r w:rsidR="00880E18" w:rsidRPr="001373F1">
        <w:rPr>
          <w:i/>
        </w:rPr>
        <w:t>“</w:t>
      </w:r>
      <w:r w:rsidR="00880E18">
        <w:t> </w:t>
      </w:r>
      <w:r w:rsidR="001373F1">
        <w:t>dodává</w:t>
      </w:r>
      <w:r w:rsidR="00880E18" w:rsidRPr="003E798A">
        <w:t xml:space="preserve"> Zdeněk Lejsek z oddělení statistiky cestovního ruchu </w:t>
      </w:r>
      <w:r w:rsidR="009327E1">
        <w:t xml:space="preserve">a služeb </w:t>
      </w:r>
      <w:r w:rsidR="00880E18" w:rsidRPr="003E798A">
        <w:t>ČSÚ</w:t>
      </w:r>
      <w:r w:rsidR="00880E18">
        <w:t>.</w:t>
      </w:r>
      <w:r w:rsidR="00012308">
        <w:t xml:space="preserve"> </w:t>
      </w:r>
    </w:p>
    <w:p w:rsidR="00880E18" w:rsidRDefault="00880E18" w:rsidP="0088571C">
      <w:pPr>
        <w:jc w:val="left"/>
      </w:pPr>
    </w:p>
    <w:p w:rsidR="00880E18" w:rsidRPr="003E798A" w:rsidRDefault="00880E18" w:rsidP="00880E18">
      <w:pPr>
        <w:jc w:val="left"/>
      </w:pPr>
      <w:r w:rsidRPr="003E798A">
        <w:t xml:space="preserve">Více </w:t>
      </w:r>
      <w:r w:rsidR="007C6497">
        <w:t xml:space="preserve">informací publikovaných </w:t>
      </w:r>
      <w:r w:rsidR="003C2A24">
        <w:t>vůbec</w:t>
      </w:r>
      <w:r w:rsidR="00E26FBD">
        <w:t xml:space="preserve"> poprvé</w:t>
      </w:r>
      <w:r w:rsidR="005703CE">
        <w:t xml:space="preserve"> </w:t>
      </w:r>
      <w:r w:rsidR="007C6497">
        <w:t xml:space="preserve">v podrobném regionálním členění </w:t>
      </w:r>
      <w:r w:rsidR="005703CE">
        <w:t>na</w:t>
      </w:r>
      <w:r w:rsidR="007C6497">
        <w:t xml:space="preserve">leznete </w:t>
      </w:r>
      <w:hyperlink r:id="rId8" w:history="1">
        <w:r w:rsidR="007C6497" w:rsidRPr="00726C92">
          <w:rPr>
            <w:rStyle w:val="Hypertextovodkaz"/>
          </w:rPr>
          <w:t>na</w:t>
        </w:r>
        <w:r w:rsidR="005703CE" w:rsidRPr="00726C92">
          <w:rPr>
            <w:rStyle w:val="Hypertextovodkaz"/>
          </w:rPr>
          <w:t xml:space="preserve"> webu</w:t>
        </w:r>
        <w:r w:rsidR="007C6497" w:rsidRPr="00726C92">
          <w:rPr>
            <w:rStyle w:val="Hypertextovodkaz"/>
          </w:rPr>
          <w:t xml:space="preserve"> ČSÚ</w:t>
        </w:r>
      </w:hyperlink>
      <w:r w:rsidR="007C6497">
        <w:t>.</w:t>
      </w:r>
      <w:r w:rsidR="00726C92">
        <w:t xml:space="preserve"> Souhrnné informace za celou Českou republiku publikoval ČSÚ již dříve v </w:t>
      </w:r>
      <w:hyperlink r:id="rId9" w:history="1">
        <w:r w:rsidR="00726C92" w:rsidRPr="00726C92">
          <w:rPr>
            <w:rStyle w:val="Hypertextovodkaz"/>
          </w:rPr>
          <w:t>Satelitním účtu cestovního ruchu</w:t>
        </w:r>
      </w:hyperlink>
      <w:r w:rsidR="00726C92">
        <w:t>.</w:t>
      </w:r>
    </w:p>
    <w:p w:rsidR="004E279E" w:rsidRDefault="004E279E" w:rsidP="00765FFE">
      <w:pPr>
        <w:jc w:val="left"/>
      </w:pPr>
      <w:bookmarkStart w:id="0" w:name="_GoBack"/>
      <w:bookmarkEnd w:id="0"/>
    </w:p>
    <w:p w:rsidR="001373F1" w:rsidRDefault="001373F1" w:rsidP="00765FFE">
      <w:pPr>
        <w:jc w:val="left"/>
      </w:pPr>
    </w:p>
    <w:p w:rsidR="004E279E" w:rsidRPr="004E279E" w:rsidRDefault="004E279E" w:rsidP="004E279E">
      <w:pPr>
        <w:spacing w:line="240" w:lineRule="auto"/>
        <w:ind w:right="567"/>
        <w:jc w:val="left"/>
        <w:rPr>
          <w:b/>
          <w:szCs w:val="20"/>
        </w:rPr>
      </w:pPr>
      <w:r w:rsidRPr="004E279E">
        <w:rPr>
          <w:b/>
          <w:szCs w:val="20"/>
        </w:rPr>
        <w:t>Kontakt:</w:t>
      </w:r>
    </w:p>
    <w:p w:rsidR="00012308" w:rsidRPr="001B6F48" w:rsidRDefault="00012308" w:rsidP="0001230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12308" w:rsidRPr="00C62D32" w:rsidRDefault="00012308" w:rsidP="00012308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012308" w:rsidRPr="00C62D32" w:rsidRDefault="00012308" w:rsidP="00012308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B01DB" w:rsidRDefault="00012308" w:rsidP="001373F1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130BBF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AE6D5B"/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D4" w:rsidRDefault="00F85AD4" w:rsidP="00BA6370">
      <w:r>
        <w:separator/>
      </w:r>
    </w:p>
  </w:endnote>
  <w:endnote w:type="continuationSeparator" w:id="0">
    <w:p w:rsidR="00F85AD4" w:rsidRDefault="00F85A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1230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77DC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77DC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26C9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877DC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77DC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77DC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26C92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877DC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E32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D4" w:rsidRDefault="00F85AD4" w:rsidP="00BA6370">
      <w:r>
        <w:separator/>
      </w:r>
    </w:p>
  </w:footnote>
  <w:footnote w:type="continuationSeparator" w:id="0">
    <w:p w:rsidR="00F85AD4" w:rsidRDefault="00F85A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1230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20F5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E"/>
    <w:rsid w:val="00005316"/>
    <w:rsid w:val="00012308"/>
    <w:rsid w:val="00021BF2"/>
    <w:rsid w:val="00041B97"/>
    <w:rsid w:val="00043BF4"/>
    <w:rsid w:val="00052131"/>
    <w:rsid w:val="00070188"/>
    <w:rsid w:val="00080CC5"/>
    <w:rsid w:val="000842D2"/>
    <w:rsid w:val="000843A5"/>
    <w:rsid w:val="00094B8F"/>
    <w:rsid w:val="000978F7"/>
    <w:rsid w:val="000A04D9"/>
    <w:rsid w:val="000A7B5A"/>
    <w:rsid w:val="000B6F63"/>
    <w:rsid w:val="000B72BE"/>
    <w:rsid w:val="000C435D"/>
    <w:rsid w:val="000E071E"/>
    <w:rsid w:val="00100BC7"/>
    <w:rsid w:val="00100C54"/>
    <w:rsid w:val="00112251"/>
    <w:rsid w:val="001216B7"/>
    <w:rsid w:val="00127A07"/>
    <w:rsid w:val="00130BBF"/>
    <w:rsid w:val="001373F1"/>
    <w:rsid w:val="001404AB"/>
    <w:rsid w:val="00145DE2"/>
    <w:rsid w:val="00146745"/>
    <w:rsid w:val="00146B01"/>
    <w:rsid w:val="001658A9"/>
    <w:rsid w:val="0017231D"/>
    <w:rsid w:val="001776E2"/>
    <w:rsid w:val="001810DC"/>
    <w:rsid w:val="001823F3"/>
    <w:rsid w:val="00183C7E"/>
    <w:rsid w:val="00197230"/>
    <w:rsid w:val="001A59BF"/>
    <w:rsid w:val="001B38B1"/>
    <w:rsid w:val="001B607F"/>
    <w:rsid w:val="001C10B6"/>
    <w:rsid w:val="001C517C"/>
    <w:rsid w:val="001D369A"/>
    <w:rsid w:val="001E1381"/>
    <w:rsid w:val="001E65F2"/>
    <w:rsid w:val="001F29DB"/>
    <w:rsid w:val="001F76FF"/>
    <w:rsid w:val="002070FB"/>
    <w:rsid w:val="002125AE"/>
    <w:rsid w:val="00213729"/>
    <w:rsid w:val="002272A6"/>
    <w:rsid w:val="002372C5"/>
    <w:rsid w:val="002406FA"/>
    <w:rsid w:val="002460EA"/>
    <w:rsid w:val="0025237F"/>
    <w:rsid w:val="00255DE1"/>
    <w:rsid w:val="00260B27"/>
    <w:rsid w:val="00264DA8"/>
    <w:rsid w:val="0026516F"/>
    <w:rsid w:val="0026662C"/>
    <w:rsid w:val="002848DA"/>
    <w:rsid w:val="002919E1"/>
    <w:rsid w:val="00297E64"/>
    <w:rsid w:val="002A430B"/>
    <w:rsid w:val="002A58AD"/>
    <w:rsid w:val="002A6DBF"/>
    <w:rsid w:val="002B2E47"/>
    <w:rsid w:val="002B4A5D"/>
    <w:rsid w:val="002B516E"/>
    <w:rsid w:val="002B5937"/>
    <w:rsid w:val="002C5773"/>
    <w:rsid w:val="002D6A6C"/>
    <w:rsid w:val="002E2FC7"/>
    <w:rsid w:val="00301234"/>
    <w:rsid w:val="00322412"/>
    <w:rsid w:val="0032604D"/>
    <w:rsid w:val="0032794D"/>
    <w:rsid w:val="003301A3"/>
    <w:rsid w:val="003345DC"/>
    <w:rsid w:val="0035578A"/>
    <w:rsid w:val="0036777B"/>
    <w:rsid w:val="0038282A"/>
    <w:rsid w:val="00385DAC"/>
    <w:rsid w:val="00386591"/>
    <w:rsid w:val="00397580"/>
    <w:rsid w:val="003A1794"/>
    <w:rsid w:val="003A45C8"/>
    <w:rsid w:val="003A6611"/>
    <w:rsid w:val="003A75CF"/>
    <w:rsid w:val="003B2626"/>
    <w:rsid w:val="003C2A24"/>
    <w:rsid w:val="003C2DCF"/>
    <w:rsid w:val="003C7FE7"/>
    <w:rsid w:val="003D02AA"/>
    <w:rsid w:val="003D0499"/>
    <w:rsid w:val="003D3487"/>
    <w:rsid w:val="003F526A"/>
    <w:rsid w:val="003F5D6E"/>
    <w:rsid w:val="004039A2"/>
    <w:rsid w:val="00405244"/>
    <w:rsid w:val="00413A9D"/>
    <w:rsid w:val="004146A5"/>
    <w:rsid w:val="00433459"/>
    <w:rsid w:val="004436EE"/>
    <w:rsid w:val="004468BC"/>
    <w:rsid w:val="00451F40"/>
    <w:rsid w:val="00452E5D"/>
    <w:rsid w:val="00453923"/>
    <w:rsid w:val="0045547F"/>
    <w:rsid w:val="00480593"/>
    <w:rsid w:val="004920AD"/>
    <w:rsid w:val="00492CD4"/>
    <w:rsid w:val="004B49F3"/>
    <w:rsid w:val="004B6BE5"/>
    <w:rsid w:val="004D05B3"/>
    <w:rsid w:val="004E279E"/>
    <w:rsid w:val="004E479E"/>
    <w:rsid w:val="004E583B"/>
    <w:rsid w:val="004F47D8"/>
    <w:rsid w:val="004F6BE2"/>
    <w:rsid w:val="004F6F78"/>
    <w:rsid w:val="004F78E6"/>
    <w:rsid w:val="00500790"/>
    <w:rsid w:val="005023F8"/>
    <w:rsid w:val="00506267"/>
    <w:rsid w:val="00512D99"/>
    <w:rsid w:val="005201BA"/>
    <w:rsid w:val="00525AB7"/>
    <w:rsid w:val="00527FC2"/>
    <w:rsid w:val="00531DBB"/>
    <w:rsid w:val="00535005"/>
    <w:rsid w:val="005703CE"/>
    <w:rsid w:val="00576C30"/>
    <w:rsid w:val="005805AD"/>
    <w:rsid w:val="005C1959"/>
    <w:rsid w:val="005C5E04"/>
    <w:rsid w:val="005F2B65"/>
    <w:rsid w:val="005F4DBE"/>
    <w:rsid w:val="005F699D"/>
    <w:rsid w:val="005F79FB"/>
    <w:rsid w:val="00604406"/>
    <w:rsid w:val="00605F4A"/>
    <w:rsid w:val="00607822"/>
    <w:rsid w:val="006103AA"/>
    <w:rsid w:val="00611237"/>
    <w:rsid w:val="006113AB"/>
    <w:rsid w:val="00613BBF"/>
    <w:rsid w:val="00615F07"/>
    <w:rsid w:val="00622B80"/>
    <w:rsid w:val="00630879"/>
    <w:rsid w:val="00630C14"/>
    <w:rsid w:val="006358FC"/>
    <w:rsid w:val="00636A4E"/>
    <w:rsid w:val="0064115E"/>
    <w:rsid w:val="0064139A"/>
    <w:rsid w:val="00675D16"/>
    <w:rsid w:val="006B3807"/>
    <w:rsid w:val="006B3BE2"/>
    <w:rsid w:val="006C01FF"/>
    <w:rsid w:val="006D0E89"/>
    <w:rsid w:val="006D41E8"/>
    <w:rsid w:val="006D4CAD"/>
    <w:rsid w:val="006D62E2"/>
    <w:rsid w:val="006E024F"/>
    <w:rsid w:val="006E31CC"/>
    <w:rsid w:val="006E4E81"/>
    <w:rsid w:val="006F0949"/>
    <w:rsid w:val="00707F7D"/>
    <w:rsid w:val="00717D4D"/>
    <w:rsid w:val="00717EC5"/>
    <w:rsid w:val="00726C92"/>
    <w:rsid w:val="0073171A"/>
    <w:rsid w:val="00737B80"/>
    <w:rsid w:val="00753657"/>
    <w:rsid w:val="00765FFE"/>
    <w:rsid w:val="007778AE"/>
    <w:rsid w:val="007850E3"/>
    <w:rsid w:val="00786723"/>
    <w:rsid w:val="007A4359"/>
    <w:rsid w:val="007A57F2"/>
    <w:rsid w:val="007B1333"/>
    <w:rsid w:val="007B1D1E"/>
    <w:rsid w:val="007C6497"/>
    <w:rsid w:val="007F4A4D"/>
    <w:rsid w:val="007F4AEB"/>
    <w:rsid w:val="007F75B2"/>
    <w:rsid w:val="00802530"/>
    <w:rsid w:val="008043C4"/>
    <w:rsid w:val="00821DDF"/>
    <w:rsid w:val="008247D2"/>
    <w:rsid w:val="008301CA"/>
    <w:rsid w:val="00831B1B"/>
    <w:rsid w:val="00851334"/>
    <w:rsid w:val="008537FF"/>
    <w:rsid w:val="00861D0E"/>
    <w:rsid w:val="0086400C"/>
    <w:rsid w:val="00867569"/>
    <w:rsid w:val="008678A3"/>
    <w:rsid w:val="00872856"/>
    <w:rsid w:val="00877DC2"/>
    <w:rsid w:val="00880E18"/>
    <w:rsid w:val="0088571C"/>
    <w:rsid w:val="0088632D"/>
    <w:rsid w:val="008925BE"/>
    <w:rsid w:val="008A3494"/>
    <w:rsid w:val="008A3841"/>
    <w:rsid w:val="008A6E07"/>
    <w:rsid w:val="008A750A"/>
    <w:rsid w:val="008C384C"/>
    <w:rsid w:val="008C53B8"/>
    <w:rsid w:val="008D0EB1"/>
    <w:rsid w:val="008D0F11"/>
    <w:rsid w:val="008E3CDA"/>
    <w:rsid w:val="008F35B4"/>
    <w:rsid w:val="008F73B4"/>
    <w:rsid w:val="00900F55"/>
    <w:rsid w:val="00906130"/>
    <w:rsid w:val="00912422"/>
    <w:rsid w:val="009327E1"/>
    <w:rsid w:val="0094402F"/>
    <w:rsid w:val="00945E17"/>
    <w:rsid w:val="00956C47"/>
    <w:rsid w:val="00960411"/>
    <w:rsid w:val="009668FF"/>
    <w:rsid w:val="009A6433"/>
    <w:rsid w:val="009B510F"/>
    <w:rsid w:val="009B55B1"/>
    <w:rsid w:val="009C3202"/>
    <w:rsid w:val="009D16CE"/>
    <w:rsid w:val="00A4343D"/>
    <w:rsid w:val="00A502F1"/>
    <w:rsid w:val="00A6340E"/>
    <w:rsid w:val="00A66EB5"/>
    <w:rsid w:val="00A70A83"/>
    <w:rsid w:val="00A74918"/>
    <w:rsid w:val="00A74BE2"/>
    <w:rsid w:val="00A74E4A"/>
    <w:rsid w:val="00A81EB3"/>
    <w:rsid w:val="00A842CF"/>
    <w:rsid w:val="00A92D40"/>
    <w:rsid w:val="00A93CE3"/>
    <w:rsid w:val="00AA05C0"/>
    <w:rsid w:val="00AA4637"/>
    <w:rsid w:val="00AC3803"/>
    <w:rsid w:val="00AD313B"/>
    <w:rsid w:val="00AE6D5B"/>
    <w:rsid w:val="00AF4F90"/>
    <w:rsid w:val="00AF5072"/>
    <w:rsid w:val="00B00C1D"/>
    <w:rsid w:val="00B03E21"/>
    <w:rsid w:val="00B44F90"/>
    <w:rsid w:val="00B5506B"/>
    <w:rsid w:val="00B67E81"/>
    <w:rsid w:val="00B70E03"/>
    <w:rsid w:val="00B7188A"/>
    <w:rsid w:val="00B75E75"/>
    <w:rsid w:val="00B8605B"/>
    <w:rsid w:val="00BA439F"/>
    <w:rsid w:val="00BA6370"/>
    <w:rsid w:val="00BC5617"/>
    <w:rsid w:val="00BC56F1"/>
    <w:rsid w:val="00BC734E"/>
    <w:rsid w:val="00BD7E3F"/>
    <w:rsid w:val="00BE19DC"/>
    <w:rsid w:val="00BE1AFE"/>
    <w:rsid w:val="00BF14F4"/>
    <w:rsid w:val="00C02AF3"/>
    <w:rsid w:val="00C14563"/>
    <w:rsid w:val="00C269D4"/>
    <w:rsid w:val="00C4160D"/>
    <w:rsid w:val="00C52466"/>
    <w:rsid w:val="00C82F48"/>
    <w:rsid w:val="00C8406E"/>
    <w:rsid w:val="00C979A5"/>
    <w:rsid w:val="00CA4225"/>
    <w:rsid w:val="00CB2709"/>
    <w:rsid w:val="00CB397F"/>
    <w:rsid w:val="00CB6F89"/>
    <w:rsid w:val="00CC7C25"/>
    <w:rsid w:val="00CE228C"/>
    <w:rsid w:val="00CF4B49"/>
    <w:rsid w:val="00CF545B"/>
    <w:rsid w:val="00D018F0"/>
    <w:rsid w:val="00D11408"/>
    <w:rsid w:val="00D13CC0"/>
    <w:rsid w:val="00D27074"/>
    <w:rsid w:val="00D27D69"/>
    <w:rsid w:val="00D33967"/>
    <w:rsid w:val="00D415B5"/>
    <w:rsid w:val="00D41774"/>
    <w:rsid w:val="00D448C2"/>
    <w:rsid w:val="00D666C3"/>
    <w:rsid w:val="00D80098"/>
    <w:rsid w:val="00D830C2"/>
    <w:rsid w:val="00D86725"/>
    <w:rsid w:val="00D96572"/>
    <w:rsid w:val="00DA4A5E"/>
    <w:rsid w:val="00DA58AD"/>
    <w:rsid w:val="00DB3F5B"/>
    <w:rsid w:val="00DD5B34"/>
    <w:rsid w:val="00DF47FE"/>
    <w:rsid w:val="00E127C6"/>
    <w:rsid w:val="00E2374E"/>
    <w:rsid w:val="00E24B8E"/>
    <w:rsid w:val="00E26704"/>
    <w:rsid w:val="00E26FBD"/>
    <w:rsid w:val="00E27C40"/>
    <w:rsid w:val="00E31980"/>
    <w:rsid w:val="00E341EC"/>
    <w:rsid w:val="00E4637B"/>
    <w:rsid w:val="00E6423C"/>
    <w:rsid w:val="00E92F28"/>
    <w:rsid w:val="00E93830"/>
    <w:rsid w:val="00E93E0E"/>
    <w:rsid w:val="00EB01DB"/>
    <w:rsid w:val="00EB1ED3"/>
    <w:rsid w:val="00EC25C2"/>
    <w:rsid w:val="00EC2D51"/>
    <w:rsid w:val="00F26395"/>
    <w:rsid w:val="00F46A04"/>
    <w:rsid w:val="00F46F18"/>
    <w:rsid w:val="00F73BEC"/>
    <w:rsid w:val="00F835B3"/>
    <w:rsid w:val="00F85AD4"/>
    <w:rsid w:val="00F915ED"/>
    <w:rsid w:val="00F944E9"/>
    <w:rsid w:val="00FA3368"/>
    <w:rsid w:val="00FA40D5"/>
    <w:rsid w:val="00FB005B"/>
    <w:rsid w:val="00FB0C8D"/>
    <w:rsid w:val="00FB687C"/>
    <w:rsid w:val="00FC447D"/>
    <w:rsid w:val="00FF5615"/>
    <w:rsid w:val="00FF633E"/>
    <w:rsid w:val="00FF69E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EDB300"/>
  <w15:docId w15:val="{467F68E4-C0C1-4968-98AD-41959B1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E1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tsa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atelitni_ucet_cestovniho_ruc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ED79-00C9-4CEB-A113-1CACD306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23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2559</CharactersWithSpaces>
  <SharedDoc>false</SharedDoc>
  <HLinks>
    <vt:vector size="24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https://www.czso.cz/csu/czso/satelitni_ucet_cestovniho_ruchu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Lejsek</dc:creator>
  <cp:lastModifiedBy>cieslar35132</cp:lastModifiedBy>
  <cp:revision>6</cp:revision>
  <cp:lastPrinted>2016-02-29T14:31:00Z</cp:lastPrinted>
  <dcterms:created xsi:type="dcterms:W3CDTF">2020-06-25T08:44:00Z</dcterms:created>
  <dcterms:modified xsi:type="dcterms:W3CDTF">2020-07-03T08:17:00Z</dcterms:modified>
</cp:coreProperties>
</file>