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39" w:rsidRDefault="00FC2639">
      <w:pPr>
        <w:pStyle w:val="Zkladntextodsazen"/>
        <w:rPr>
          <w:i/>
          <w:iCs/>
        </w:rPr>
      </w:pPr>
      <w:bookmarkStart w:id="0" w:name="_GoBack"/>
      <w:bookmarkEnd w:id="0"/>
      <w:proofErr w:type="spellStart"/>
      <w:r>
        <w:rPr>
          <w:i/>
          <w:iCs/>
        </w:rPr>
        <w:t>Publication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Focus</w:t>
      </w:r>
      <w:proofErr w:type="spellEnd"/>
      <w:r>
        <w:rPr>
          <w:i/>
          <w:iCs/>
        </w:rPr>
        <w:t xml:space="preserve"> on </w:t>
      </w:r>
      <w:proofErr w:type="spellStart"/>
      <w:r>
        <w:rPr>
          <w:i/>
          <w:iCs/>
        </w:rPr>
        <w:t>women</w:t>
      </w:r>
      <w:proofErr w:type="spellEnd"/>
      <w:r>
        <w:rPr>
          <w:i/>
          <w:iCs/>
        </w:rPr>
        <w:t xml:space="preserve">, on </w:t>
      </w:r>
      <w:proofErr w:type="spellStart"/>
      <w:r>
        <w:rPr>
          <w:i/>
          <w:iCs/>
        </w:rPr>
        <w:t>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produced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cooperation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Czech </w:t>
      </w:r>
      <w:proofErr w:type="spellStart"/>
      <w:r>
        <w:rPr>
          <w:i/>
          <w:iCs/>
        </w:rPr>
        <w:t>Statistical</w:t>
      </w:r>
      <w:proofErr w:type="spellEnd"/>
      <w:r>
        <w:rPr>
          <w:i/>
          <w:iCs/>
        </w:rPr>
        <w:t xml:space="preserve"> Office </w:t>
      </w:r>
      <w:proofErr w:type="spellStart"/>
      <w:r>
        <w:rPr>
          <w:i/>
          <w:iCs/>
        </w:rPr>
        <w:t>with</w:t>
      </w:r>
      <w:proofErr w:type="spellEnd"/>
      <w:r w:rsidR="00B901E4">
        <w:rPr>
          <w:i/>
          <w:iCs/>
        </w:rPr>
        <w:t xml:space="preserve"> </w:t>
      </w:r>
      <w:r w:rsidR="00B901E4">
        <w:rPr>
          <w:i/>
          <w:iCs/>
          <w:lang w:val="en-GB"/>
        </w:rPr>
        <w:t>The Office of the Government,</w:t>
      </w:r>
      <w:r>
        <w:rPr>
          <w:i/>
          <w:iCs/>
        </w:rPr>
        <w:t xml:space="preserve"> Ministry of </w:t>
      </w:r>
      <w:proofErr w:type="spellStart"/>
      <w:r>
        <w:rPr>
          <w:i/>
          <w:iCs/>
        </w:rPr>
        <w:t>Labour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Social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Affairs</w:t>
      </w:r>
      <w:proofErr w:type="spellEnd"/>
      <w:r>
        <w:rPr>
          <w:i/>
          <w:iCs/>
        </w:rPr>
        <w:t xml:space="preserve">, Ministry of Justice, Ministry of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Interior</w:t>
      </w:r>
      <w:proofErr w:type="spellEnd"/>
      <w:r w:rsidR="005A77F7">
        <w:rPr>
          <w:i/>
          <w:iCs/>
        </w:rPr>
        <w:t xml:space="preserve">, Ministry of </w:t>
      </w:r>
      <w:proofErr w:type="spellStart"/>
      <w:r w:rsidR="005A77F7">
        <w:rPr>
          <w:i/>
          <w:iCs/>
        </w:rPr>
        <w:t>Education</w:t>
      </w:r>
      <w:proofErr w:type="spellEnd"/>
      <w:r w:rsidR="005A77F7">
        <w:rPr>
          <w:i/>
          <w:iCs/>
        </w:rPr>
        <w:t xml:space="preserve">, </w:t>
      </w:r>
      <w:proofErr w:type="spellStart"/>
      <w:r w:rsidR="005A77F7">
        <w:rPr>
          <w:i/>
          <w:iCs/>
        </w:rPr>
        <w:t>Youth</w:t>
      </w:r>
      <w:proofErr w:type="spellEnd"/>
      <w:r w:rsidR="005A77F7">
        <w:rPr>
          <w:i/>
          <w:iCs/>
        </w:rPr>
        <w:t xml:space="preserve"> and </w:t>
      </w:r>
      <w:proofErr w:type="gramStart"/>
      <w:r w:rsidR="005A77F7">
        <w:rPr>
          <w:i/>
          <w:iCs/>
        </w:rPr>
        <w:t>Sport  and</w:t>
      </w:r>
      <w:proofErr w:type="gramEnd"/>
      <w:r>
        <w:rPr>
          <w:i/>
          <w:iCs/>
        </w:rPr>
        <w:t xml:space="preserve"> Institute of </w:t>
      </w:r>
      <w:proofErr w:type="spellStart"/>
      <w:r>
        <w:rPr>
          <w:i/>
          <w:iCs/>
        </w:rPr>
        <w:t>Health</w:t>
      </w:r>
      <w:proofErr w:type="spellEnd"/>
      <w:r>
        <w:rPr>
          <w:i/>
          <w:iCs/>
        </w:rPr>
        <w:t xml:space="preserve"> Information and Statistics.</w:t>
      </w:r>
    </w:p>
    <w:p w:rsidR="00FC2639" w:rsidRDefault="00FC2639" w:rsidP="008D2B59">
      <w:pPr>
        <w:pStyle w:val="Zkladntext"/>
        <w:spacing w:after="240"/>
        <w:ind w:firstLine="709"/>
        <w:jc w:val="both"/>
      </w:pPr>
      <w:r>
        <w:t>The publication was prepared by the following team of authors composed of representatives of the Czech Statistical Office and government institutions, which administer the data sources used.</w:t>
      </w:r>
    </w:p>
    <w:p w:rsidR="008D2B59" w:rsidRDefault="008D2B59" w:rsidP="008D2B59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Jana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Audy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DA514E" w:rsidRDefault="000377D3" w:rsidP="008D2B59">
      <w:pPr>
        <w:tabs>
          <w:tab w:val="left" w:pos="794"/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Světlana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Drábková</w:t>
      </w:r>
      <w:proofErr w:type="spellEnd"/>
      <w:r w:rsidRPr="000377D3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Institute of Health Information and Statis</w:t>
      </w:r>
      <w:r w:rsidR="008D2B59">
        <w:rPr>
          <w:rFonts w:ascii="Arial" w:hAnsi="Arial" w:cs="Arial"/>
          <w:i/>
          <w:iCs/>
          <w:sz w:val="20"/>
          <w:lang w:val="en-GB"/>
        </w:rPr>
        <w:t>tics of the Czech Republic (IHIS)</w:t>
      </w:r>
    </w:p>
    <w:p w:rsidR="000377D3" w:rsidRDefault="000377D3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Jitka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Er</w:t>
      </w:r>
      <w:r w:rsidR="008D2B59">
        <w:rPr>
          <w:rFonts w:ascii="Arial" w:hAnsi="Arial" w:cs="Arial"/>
          <w:i/>
          <w:iCs/>
          <w:sz w:val="20"/>
          <w:lang w:val="en-GB"/>
        </w:rPr>
        <w:t>hartová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Dalibor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Holý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</w:rPr>
        <w:t xml:space="preserve">Anita </w:t>
      </w:r>
      <w:proofErr w:type="spellStart"/>
      <w:r>
        <w:rPr>
          <w:rFonts w:ascii="Arial" w:hAnsi="Arial" w:cs="Arial"/>
          <w:i/>
          <w:iCs/>
          <w:sz w:val="20"/>
        </w:rPr>
        <w:t>Hrivíková</w:t>
      </w:r>
      <w:proofErr w:type="spellEnd"/>
      <w:r w:rsidR="008D2B59">
        <w:rPr>
          <w:rFonts w:ascii="Arial" w:hAnsi="Arial" w:cs="Arial"/>
          <w:i/>
          <w:iCs/>
          <w:sz w:val="20"/>
        </w:rPr>
        <w:t xml:space="preserve"> </w:t>
      </w:r>
      <w:r w:rsidR="008D2B59">
        <w:rPr>
          <w:rFonts w:ascii="Arial" w:hAnsi="Arial" w:cs="Arial"/>
          <w:i/>
          <w:iCs/>
          <w:sz w:val="20"/>
        </w:rPr>
        <w:tab/>
      </w:r>
      <w:r w:rsidR="008D2B59"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5B2AB2" w:rsidRDefault="005B2AB2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5B2AB2">
        <w:rPr>
          <w:rFonts w:ascii="Arial" w:hAnsi="Arial" w:cs="Arial"/>
          <w:i/>
          <w:sz w:val="20"/>
        </w:rPr>
        <w:t xml:space="preserve">Helena </w:t>
      </w:r>
      <w:proofErr w:type="spellStart"/>
      <w:r w:rsidRPr="005B2AB2">
        <w:rPr>
          <w:rFonts w:ascii="Arial" w:hAnsi="Arial" w:cs="Arial"/>
          <w:i/>
          <w:sz w:val="20"/>
        </w:rPr>
        <w:t>Chodounská</w:t>
      </w:r>
      <w:proofErr w:type="spellEnd"/>
      <w:r w:rsidR="008D2B59">
        <w:rPr>
          <w:rFonts w:ascii="Arial" w:hAnsi="Arial" w:cs="Arial"/>
          <w:i/>
          <w:sz w:val="20"/>
        </w:rPr>
        <w:t xml:space="preserve"> </w:t>
      </w:r>
      <w:r w:rsidR="008D2B59">
        <w:rPr>
          <w:rFonts w:ascii="Arial" w:hAnsi="Arial" w:cs="Arial"/>
          <w:i/>
          <w:sz w:val="20"/>
        </w:rPr>
        <w:tab/>
      </w:r>
      <w:r w:rsidR="008D2B5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4A5236" w:rsidRPr="005B2AB2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sz w:val="20"/>
        </w:rPr>
        <w:t xml:space="preserve">Martin Jaroš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4A5236">
        <w:rPr>
          <w:rFonts w:ascii="Arial" w:hAnsi="Arial" w:cs="Arial"/>
          <w:i/>
          <w:iCs/>
          <w:sz w:val="20"/>
          <w:lang w:val="en-GB"/>
        </w:rPr>
        <w:t xml:space="preserve">Ministry of the Interior </w:t>
      </w:r>
    </w:p>
    <w:p w:rsidR="002E1C89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Václav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Jonáš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 w:rsidR="002E1C89">
        <w:rPr>
          <w:rFonts w:ascii="Arial" w:hAnsi="Arial" w:cs="Arial"/>
          <w:i/>
          <w:iCs/>
          <w:sz w:val="20"/>
          <w:lang w:val="en-GB"/>
        </w:rPr>
        <w:t xml:space="preserve">Ministry of Justice </w:t>
      </w:r>
    </w:p>
    <w:p w:rsidR="005B2AB2" w:rsidRDefault="0045433E" w:rsidP="00C95DDD">
      <w:pPr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Bronis</w:t>
      </w:r>
      <w:r w:rsidR="008D2B59">
        <w:rPr>
          <w:rFonts w:ascii="Arial" w:hAnsi="Arial" w:cs="Arial"/>
          <w:i/>
          <w:iCs/>
          <w:sz w:val="20"/>
          <w:lang w:val="en-GB"/>
        </w:rPr>
        <w:t>lava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 w:rsidR="008D2B59">
        <w:rPr>
          <w:rFonts w:ascii="Arial" w:hAnsi="Arial" w:cs="Arial"/>
          <w:i/>
          <w:iCs/>
          <w:sz w:val="20"/>
          <w:lang w:val="en-GB"/>
        </w:rPr>
        <w:t>Jonitová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Ministry of Defence 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Jaromír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Kalmus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C544D2" w:rsidRDefault="00D12BA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 w:rsidRPr="005A77F7">
        <w:rPr>
          <w:rFonts w:ascii="Arial" w:hAnsi="Arial" w:cs="Arial"/>
          <w:i/>
          <w:sz w:val="20"/>
          <w:szCs w:val="20"/>
        </w:rPr>
        <w:t xml:space="preserve">Vladimíra </w:t>
      </w:r>
      <w:proofErr w:type="spellStart"/>
      <w:r w:rsidRPr="005A77F7">
        <w:rPr>
          <w:rFonts w:ascii="Arial" w:hAnsi="Arial" w:cs="Arial"/>
          <w:i/>
          <w:sz w:val="20"/>
          <w:szCs w:val="20"/>
        </w:rPr>
        <w:t>Kalnická</w:t>
      </w:r>
      <w:proofErr w:type="spellEnd"/>
      <w:r w:rsidR="008D2B59">
        <w:rPr>
          <w:rFonts w:ascii="Arial" w:hAnsi="Arial" w:cs="Arial"/>
          <w:i/>
          <w:sz w:val="20"/>
          <w:szCs w:val="20"/>
        </w:rPr>
        <w:t xml:space="preserve"> </w:t>
      </w:r>
      <w:r w:rsidR="008D2B59">
        <w:rPr>
          <w:rFonts w:ascii="Arial" w:hAnsi="Arial" w:cs="Arial"/>
          <w:i/>
          <w:sz w:val="20"/>
          <w:szCs w:val="20"/>
        </w:rPr>
        <w:tab/>
      </w:r>
      <w:r w:rsidR="008D2B59">
        <w:rPr>
          <w:rFonts w:ascii="Arial" w:hAnsi="Arial" w:cs="Arial"/>
          <w:i/>
          <w:sz w:val="20"/>
          <w:szCs w:val="20"/>
        </w:rPr>
        <w:tab/>
      </w:r>
      <w:r w:rsidR="00FC2639"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2E1C89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Jan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Kočka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ab/>
      </w:r>
      <w:r>
        <w:rPr>
          <w:rFonts w:ascii="Arial" w:hAnsi="Arial" w:cs="Arial"/>
          <w:i/>
          <w:sz w:val="20"/>
          <w:szCs w:val="20"/>
          <w:lang w:val="en-GB"/>
        </w:rPr>
        <w:tab/>
      </w:r>
      <w:r w:rsidR="002E1C89"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5A77F7" w:rsidRPr="005A77F7" w:rsidRDefault="005A77F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Helena</w:t>
      </w:r>
      <w:r w:rsidR="008D2B59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8D2B59">
        <w:rPr>
          <w:rFonts w:ascii="Arial" w:hAnsi="Arial" w:cs="Arial"/>
          <w:i/>
          <w:sz w:val="20"/>
          <w:szCs w:val="20"/>
          <w:lang w:val="en-GB"/>
        </w:rPr>
        <w:t>Kovářová</w:t>
      </w:r>
      <w:proofErr w:type="spellEnd"/>
      <w:r w:rsidR="008D2B5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8D2B59">
        <w:rPr>
          <w:rFonts w:ascii="Arial" w:hAnsi="Arial" w:cs="Arial"/>
          <w:i/>
          <w:sz w:val="20"/>
          <w:szCs w:val="20"/>
          <w:lang w:val="en-GB"/>
        </w:rPr>
        <w:tab/>
      </w:r>
      <w:r w:rsidR="008D2B59">
        <w:rPr>
          <w:rFonts w:ascii="Arial" w:hAnsi="Arial" w:cs="Arial"/>
          <w:i/>
          <w:sz w:val="20"/>
          <w:szCs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D34718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Aleš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Král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 w:rsidR="00D34718">
        <w:rPr>
          <w:rFonts w:ascii="Arial" w:hAnsi="Arial" w:cs="Arial"/>
          <w:i/>
          <w:iCs/>
          <w:sz w:val="20"/>
          <w:lang w:val="en-GB"/>
        </w:rPr>
        <w:t xml:space="preserve">Ministry of Labour and Social Affairs </w:t>
      </w:r>
      <w:r w:rsidR="005B2AB2">
        <w:rPr>
          <w:rFonts w:ascii="Arial" w:hAnsi="Arial" w:cs="Arial"/>
          <w:i/>
          <w:iCs/>
          <w:sz w:val="20"/>
          <w:lang w:val="en-GB"/>
        </w:rPr>
        <w:t>- MLSA</w:t>
      </w:r>
    </w:p>
    <w:p w:rsidR="005A77F7" w:rsidRDefault="005A77F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Roman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Ku</w:t>
      </w:r>
      <w:r w:rsidR="008D2B59">
        <w:rPr>
          <w:rFonts w:ascii="Arial" w:hAnsi="Arial" w:cs="Arial"/>
          <w:i/>
          <w:iCs/>
          <w:sz w:val="20"/>
          <w:lang w:val="en-GB"/>
        </w:rPr>
        <w:t>rkin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793263" w:rsidRDefault="00793263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proofErr w:type="spellStart"/>
      <w:r>
        <w:rPr>
          <w:rFonts w:ascii="Arial" w:hAnsi="Arial" w:cs="Arial"/>
          <w:i/>
          <w:sz w:val="20"/>
          <w:szCs w:val="20"/>
          <w:lang w:val="en-GB"/>
        </w:rPr>
        <w:t>Jitka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Loš</w:t>
      </w:r>
      <w:r w:rsidR="008D2B59">
        <w:rPr>
          <w:rFonts w:ascii="Arial" w:hAnsi="Arial" w:cs="Arial"/>
          <w:i/>
          <w:sz w:val="20"/>
          <w:szCs w:val="20"/>
          <w:lang w:val="en-GB"/>
        </w:rPr>
        <w:t>anová</w:t>
      </w:r>
      <w:proofErr w:type="spellEnd"/>
      <w:r w:rsidR="008D2B5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8D2B59">
        <w:rPr>
          <w:rFonts w:ascii="Arial" w:hAnsi="Arial" w:cs="Arial"/>
          <w:i/>
          <w:sz w:val="20"/>
          <w:szCs w:val="20"/>
          <w:lang w:val="en-GB"/>
        </w:rPr>
        <w:tab/>
      </w:r>
      <w:r w:rsidR="008D2B59">
        <w:rPr>
          <w:rFonts w:ascii="Arial" w:hAnsi="Arial" w:cs="Arial"/>
          <w:i/>
          <w:sz w:val="20"/>
          <w:szCs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DA514E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Martin </w:t>
      </w:r>
      <w:r w:rsidR="008D2B59">
        <w:rPr>
          <w:rFonts w:ascii="Arial" w:hAnsi="Arial" w:cs="Arial"/>
          <w:i/>
          <w:sz w:val="20"/>
          <w:szCs w:val="20"/>
          <w:lang w:val="en-GB"/>
        </w:rPr>
        <w:t xml:space="preserve">Mana </w:t>
      </w:r>
      <w:r w:rsidR="008D2B59">
        <w:rPr>
          <w:rFonts w:ascii="Arial" w:hAnsi="Arial" w:cs="Arial"/>
          <w:i/>
          <w:sz w:val="20"/>
          <w:szCs w:val="20"/>
          <w:lang w:val="en-GB"/>
        </w:rPr>
        <w:tab/>
      </w:r>
      <w:r w:rsidR="008D2B59">
        <w:rPr>
          <w:rFonts w:ascii="Arial" w:hAnsi="Arial" w:cs="Arial"/>
          <w:i/>
          <w:sz w:val="20"/>
          <w:szCs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0377D3" w:rsidRDefault="000377D3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Milada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Matoušová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B901E4" w:rsidRDefault="00B901E4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Lucie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 w:rsidR="008D2B59">
        <w:rPr>
          <w:rFonts w:ascii="Arial" w:hAnsi="Arial" w:cs="Arial"/>
          <w:i/>
          <w:iCs/>
          <w:sz w:val="20"/>
          <w:lang w:val="en-GB"/>
        </w:rPr>
        <w:t>Mäsiarová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Pr="00B901E4">
        <w:rPr>
          <w:rFonts w:ascii="Arial" w:hAnsi="Arial" w:cs="Arial"/>
          <w:i/>
          <w:sz w:val="20"/>
          <w:szCs w:val="20"/>
        </w:rPr>
        <w:t xml:space="preserve">General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Directorate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Prison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Service of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Czech Republic</w:t>
      </w:r>
    </w:p>
    <w:p w:rsidR="000377D3" w:rsidRPr="000377D3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Jaromír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Nebřenský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 w:rsidR="000377D3">
        <w:rPr>
          <w:rFonts w:ascii="Arial" w:hAnsi="Arial" w:cs="Arial"/>
          <w:i/>
          <w:iCs/>
          <w:sz w:val="20"/>
          <w:lang w:val="en-GB"/>
        </w:rPr>
        <w:t>Ministry</w:t>
      </w:r>
      <w:r w:rsidR="00FB2DF2">
        <w:rPr>
          <w:rFonts w:ascii="Arial" w:hAnsi="Arial" w:cs="Arial"/>
          <w:i/>
          <w:iCs/>
          <w:sz w:val="20"/>
          <w:lang w:val="en-GB"/>
        </w:rPr>
        <w:t xml:space="preserve"> of Education, Youth and Sports</w:t>
      </w:r>
    </w:p>
    <w:p w:rsidR="004A5236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Eva Myšková Skarlandtová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4A5236"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2A5577" w:rsidRDefault="002A557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sz w:val="20"/>
        </w:rPr>
        <w:t>Marta Musilová</w:t>
      </w:r>
      <w:r w:rsidR="008D2B59">
        <w:rPr>
          <w:rFonts w:ascii="Arial" w:hAnsi="Arial" w:cs="Arial"/>
          <w:i/>
          <w:sz w:val="20"/>
        </w:rPr>
        <w:t xml:space="preserve"> </w:t>
      </w:r>
      <w:r w:rsidR="008D2B59">
        <w:rPr>
          <w:rFonts w:ascii="Arial" w:hAnsi="Arial" w:cs="Arial"/>
          <w:i/>
          <w:sz w:val="20"/>
        </w:rPr>
        <w:tab/>
      </w:r>
      <w:r w:rsidR="008D2B59">
        <w:rPr>
          <w:rFonts w:ascii="Arial" w:hAnsi="Arial" w:cs="Arial"/>
          <w:i/>
          <w:sz w:val="20"/>
        </w:rPr>
        <w:tab/>
      </w:r>
      <w:r w:rsidRPr="005B2AB2">
        <w:rPr>
          <w:rFonts w:ascii="Arial" w:hAnsi="Arial" w:cs="Arial"/>
          <w:i/>
          <w:iCs/>
          <w:sz w:val="20"/>
          <w:lang w:val="en-GB"/>
        </w:rPr>
        <w:t>The Office of the Government</w:t>
      </w:r>
    </w:p>
    <w:p w:rsidR="00530348" w:rsidRPr="002A5577" w:rsidRDefault="00530348" w:rsidP="00C95DDD">
      <w:pPr>
        <w:tabs>
          <w:tab w:val="left" w:pos="2835"/>
        </w:tabs>
        <w:spacing w:line="36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Dita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Palivc</w:t>
      </w:r>
      <w:r w:rsidR="008D2B59">
        <w:rPr>
          <w:rFonts w:ascii="Arial" w:hAnsi="Arial" w:cs="Arial"/>
          <w:i/>
          <w:iCs/>
          <w:sz w:val="20"/>
          <w:lang w:val="en-GB"/>
        </w:rPr>
        <w:t>ová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Marta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Petráňová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 w:rsidR="00FC2639">
        <w:rPr>
          <w:rFonts w:ascii="Arial" w:hAnsi="Arial" w:cs="Arial"/>
          <w:i/>
          <w:iCs/>
          <w:sz w:val="20"/>
          <w:lang w:val="en-GB"/>
        </w:rPr>
        <w:t xml:space="preserve">Czech Statistical Office </w:t>
      </w:r>
      <w:r w:rsidR="007910C3">
        <w:rPr>
          <w:rFonts w:ascii="Arial" w:hAnsi="Arial" w:cs="Arial"/>
          <w:i/>
          <w:iCs/>
          <w:sz w:val="20"/>
          <w:lang w:val="en-GB"/>
        </w:rPr>
        <w:t>–</w:t>
      </w:r>
      <w:r w:rsidR="00FC2639">
        <w:rPr>
          <w:rFonts w:ascii="Arial" w:hAnsi="Arial" w:cs="Arial"/>
          <w:i/>
          <w:iCs/>
          <w:sz w:val="20"/>
          <w:lang w:val="en-GB"/>
        </w:rPr>
        <w:t xml:space="preserve"> CZSO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Marek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Řezanka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DA514E" w:rsidRPr="002E1C89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sz w:val="20"/>
        </w:rPr>
        <w:t xml:space="preserve">Marek Štampach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DA514E" w:rsidRPr="005B2AB2">
        <w:rPr>
          <w:rFonts w:ascii="Arial" w:hAnsi="Arial" w:cs="Arial"/>
          <w:i/>
          <w:iCs/>
          <w:sz w:val="20"/>
          <w:lang w:val="en-GB"/>
        </w:rPr>
        <w:t>Czech Statistical Office - CZSO</w:t>
      </w:r>
    </w:p>
    <w:p w:rsidR="00793263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5B2AB2">
        <w:rPr>
          <w:rFonts w:ascii="Arial" w:hAnsi="Arial" w:cs="Arial"/>
          <w:i/>
          <w:sz w:val="20"/>
        </w:rPr>
        <w:t xml:space="preserve">Terezie </w:t>
      </w:r>
      <w:proofErr w:type="spellStart"/>
      <w:r w:rsidRPr="005B2AB2">
        <w:rPr>
          <w:rFonts w:ascii="Arial" w:hAnsi="Arial" w:cs="Arial"/>
          <w:i/>
          <w:sz w:val="20"/>
        </w:rPr>
        <w:t>Štyglerová</w:t>
      </w:r>
      <w:proofErr w:type="spellEnd"/>
      <w:r w:rsidR="008D2B59">
        <w:rPr>
          <w:rFonts w:ascii="Arial" w:hAnsi="Arial" w:cs="Arial"/>
          <w:sz w:val="20"/>
        </w:rPr>
        <w:t xml:space="preserve"> </w:t>
      </w:r>
      <w:r w:rsidR="008D2B59">
        <w:rPr>
          <w:rFonts w:ascii="Arial" w:hAnsi="Arial" w:cs="Arial"/>
          <w:sz w:val="20"/>
        </w:rPr>
        <w:tab/>
      </w:r>
      <w:r w:rsidR="008D2B59"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Czech Statistical Office </w:t>
      </w:r>
      <w:r w:rsidR="00793263">
        <w:rPr>
          <w:rFonts w:ascii="Arial" w:hAnsi="Arial" w:cs="Arial"/>
          <w:i/>
          <w:iCs/>
          <w:sz w:val="20"/>
          <w:lang w:val="en-GB"/>
        </w:rPr>
        <w:t>–</w:t>
      </w:r>
      <w:r>
        <w:rPr>
          <w:rFonts w:ascii="Arial" w:hAnsi="Arial" w:cs="Arial"/>
          <w:i/>
          <w:iCs/>
          <w:sz w:val="20"/>
          <w:lang w:val="en-GB"/>
        </w:rPr>
        <w:t xml:space="preserve"> CZSO</w:t>
      </w:r>
    </w:p>
    <w:p w:rsidR="003361AD" w:rsidRPr="003361AD" w:rsidRDefault="008D2B59" w:rsidP="00FB2DF2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Paulína </w:t>
      </w:r>
      <w:proofErr w:type="spellStart"/>
      <w:r>
        <w:rPr>
          <w:rFonts w:ascii="Arial" w:hAnsi="Arial" w:cs="Arial"/>
          <w:i/>
          <w:sz w:val="20"/>
          <w:szCs w:val="20"/>
        </w:rPr>
        <w:t>Tabery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3361AD">
        <w:rPr>
          <w:rFonts w:ascii="Arial" w:hAnsi="Arial" w:cs="Arial"/>
          <w:i/>
          <w:sz w:val="20"/>
          <w:szCs w:val="20"/>
        </w:rPr>
        <w:t>Institute of Sociology</w:t>
      </w:r>
    </w:p>
    <w:p w:rsidR="00DA514E" w:rsidRDefault="00793263" w:rsidP="00C95DDD">
      <w:pPr>
        <w:tabs>
          <w:tab w:val="left" w:pos="2835"/>
        </w:tabs>
        <w:spacing w:line="360" w:lineRule="auto"/>
        <w:rPr>
          <w:rFonts w:ascii="Arial" w:hAnsi="Arial" w:cs="Arial"/>
          <w:sz w:val="20"/>
        </w:rPr>
      </w:pPr>
      <w:r w:rsidRPr="004A5236">
        <w:rPr>
          <w:rFonts w:ascii="Arial" w:hAnsi="Arial" w:cs="Arial"/>
          <w:i/>
          <w:sz w:val="20"/>
        </w:rPr>
        <w:t>Radek Valenta</w:t>
      </w:r>
      <w:r w:rsidR="008D2B59">
        <w:rPr>
          <w:rFonts w:ascii="Arial" w:hAnsi="Arial" w:cs="Arial"/>
          <w:sz w:val="20"/>
        </w:rPr>
        <w:t xml:space="preserve"> </w:t>
      </w:r>
      <w:r w:rsidR="008D2B59">
        <w:rPr>
          <w:rFonts w:ascii="Arial" w:hAnsi="Arial" w:cs="Arial"/>
          <w:sz w:val="20"/>
        </w:rPr>
        <w:tab/>
      </w:r>
      <w:r w:rsidR="008D2B59"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- CZSO</w:t>
      </w:r>
      <w:r>
        <w:rPr>
          <w:rFonts w:ascii="Arial" w:hAnsi="Arial" w:cs="Arial"/>
          <w:sz w:val="20"/>
        </w:rPr>
        <w:t xml:space="preserve">  </w:t>
      </w:r>
    </w:p>
    <w:p w:rsidR="002E1C89" w:rsidRDefault="002E1C8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Lenka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Weichetová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5A77F7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Štěpánka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Zelenková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 w:rsidR="005A77F7"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Pr="000377D3" w:rsidRDefault="000377D3" w:rsidP="000377D3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Martin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Zel</w:t>
      </w:r>
      <w:r w:rsidR="008D2B59">
        <w:rPr>
          <w:rFonts w:ascii="Arial" w:hAnsi="Arial" w:cs="Arial"/>
          <w:i/>
          <w:iCs/>
          <w:sz w:val="20"/>
          <w:lang w:val="en-GB"/>
        </w:rPr>
        <w:t>ený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Default="00FC2639" w:rsidP="00303152">
      <w:pPr>
        <w:pStyle w:val="Nadpis2"/>
        <w:jc w:val="both"/>
        <w:rPr>
          <w:i w:val="0"/>
          <w:iCs w:val="0"/>
          <w:sz w:val="18"/>
          <w:lang w:val="en-GB"/>
        </w:rPr>
      </w:pPr>
      <w:r>
        <w:rPr>
          <w:sz w:val="18"/>
          <w:lang w:val="en-GB"/>
        </w:rPr>
        <w:t>NOTICE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following symbols have been used throughout: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dash (-) in place of a figure indicates that the phenomenon did not occur.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dot (.) shows that the figure is not available or cannot be relied on.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small cross (x) shows that the figure is not applicable.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zero (0) in a table designates figures smaller than half of the unit of measure chosen.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</w:rPr>
      </w:pPr>
      <w:r>
        <w:rPr>
          <w:rFonts w:ascii="Arial" w:eastAsia="AGaramondCE-Regular" w:hAnsi="Arial" w:cs="Arial"/>
          <w:i/>
          <w:iCs/>
          <w:sz w:val="18"/>
          <w:szCs w:val="16"/>
          <w:lang w:val="en-GB"/>
        </w:rPr>
        <w:t>Where the sum of figures in the structure does not produce 100% precisely the PC program made a mistake in rounding.</w:t>
      </w:r>
    </w:p>
    <w:p w:rsidR="003716A2" w:rsidRPr="003716A2" w:rsidRDefault="00FC2639">
      <w:pPr>
        <w:jc w:val="both"/>
        <w:rPr>
          <w:rFonts w:ascii="Arial" w:eastAsia="AGaramondCE-Regular" w:hAnsi="Arial" w:cs="Arial"/>
          <w:i/>
          <w:iCs/>
          <w:sz w:val="18"/>
          <w:szCs w:val="16"/>
          <w:lang w:val="en-GB"/>
        </w:rPr>
      </w:pPr>
      <w:r>
        <w:rPr>
          <w:rFonts w:ascii="Arial" w:eastAsia="AGaramondCE-Regular" w:hAnsi="Arial" w:cs="Arial"/>
          <w:i/>
          <w:iCs/>
          <w:sz w:val="18"/>
          <w:szCs w:val="16"/>
          <w:lang w:val="en-GB"/>
        </w:rPr>
        <w:t>Compared with previous publications a change of values in older data owing to harmonisation of methodology may occur.</w:t>
      </w:r>
    </w:p>
    <w:sectPr w:rsidR="003716A2" w:rsidRPr="003716A2" w:rsidSect="008D2B59">
      <w:pgSz w:w="11906" w:h="16838"/>
      <w:pgMar w:top="1134" w:right="1134" w:bottom="1418" w:left="1134" w:header="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CE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9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A7"/>
    <w:rsid w:val="000377D3"/>
    <w:rsid w:val="000D2CE4"/>
    <w:rsid w:val="001A364E"/>
    <w:rsid w:val="002A5577"/>
    <w:rsid w:val="002A6913"/>
    <w:rsid w:val="002C366B"/>
    <w:rsid w:val="002D2D08"/>
    <w:rsid w:val="002E1C89"/>
    <w:rsid w:val="00303152"/>
    <w:rsid w:val="003361AD"/>
    <w:rsid w:val="003716A2"/>
    <w:rsid w:val="003D5486"/>
    <w:rsid w:val="003E0A42"/>
    <w:rsid w:val="003E3C3E"/>
    <w:rsid w:val="00410BC5"/>
    <w:rsid w:val="0041779D"/>
    <w:rsid w:val="0045433E"/>
    <w:rsid w:val="004A5236"/>
    <w:rsid w:val="00530348"/>
    <w:rsid w:val="005A77F7"/>
    <w:rsid w:val="005B2AB2"/>
    <w:rsid w:val="005C2846"/>
    <w:rsid w:val="00644F9D"/>
    <w:rsid w:val="00660EE4"/>
    <w:rsid w:val="0066502D"/>
    <w:rsid w:val="00672882"/>
    <w:rsid w:val="00682313"/>
    <w:rsid w:val="006A3D68"/>
    <w:rsid w:val="007506FC"/>
    <w:rsid w:val="007741E2"/>
    <w:rsid w:val="007910C3"/>
    <w:rsid w:val="00793263"/>
    <w:rsid w:val="007D3A02"/>
    <w:rsid w:val="007D783C"/>
    <w:rsid w:val="007E58EA"/>
    <w:rsid w:val="007E7192"/>
    <w:rsid w:val="008B7746"/>
    <w:rsid w:val="008D2B59"/>
    <w:rsid w:val="008E67B0"/>
    <w:rsid w:val="0092706A"/>
    <w:rsid w:val="00963E37"/>
    <w:rsid w:val="00987FE3"/>
    <w:rsid w:val="009B0547"/>
    <w:rsid w:val="009E5F69"/>
    <w:rsid w:val="00A0766B"/>
    <w:rsid w:val="00A8175E"/>
    <w:rsid w:val="00AA3D29"/>
    <w:rsid w:val="00B821E2"/>
    <w:rsid w:val="00B901E4"/>
    <w:rsid w:val="00C44908"/>
    <w:rsid w:val="00C544D2"/>
    <w:rsid w:val="00C81E8A"/>
    <w:rsid w:val="00C95DDD"/>
    <w:rsid w:val="00D12BA7"/>
    <w:rsid w:val="00D16327"/>
    <w:rsid w:val="00D34718"/>
    <w:rsid w:val="00D909C2"/>
    <w:rsid w:val="00DA514E"/>
    <w:rsid w:val="00E20450"/>
    <w:rsid w:val="00E509AF"/>
    <w:rsid w:val="00E90A9B"/>
    <w:rsid w:val="00EC4CDB"/>
    <w:rsid w:val="00F068FC"/>
    <w:rsid w:val="00F87465"/>
    <w:rsid w:val="00FB25FA"/>
    <w:rsid w:val="00FB2DF2"/>
    <w:rsid w:val="00FC2639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BC0CD"/>
  <w15:docId w15:val="{92235AE6-C92B-4CB2-9D79-B1BCF880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7B0"/>
    <w:rPr>
      <w:sz w:val="24"/>
      <w:szCs w:val="24"/>
    </w:rPr>
  </w:style>
  <w:style w:type="paragraph" w:styleId="Nadpis1">
    <w:name w:val="heading 1"/>
    <w:basedOn w:val="Normln"/>
    <w:next w:val="Normln"/>
    <w:qFormat/>
    <w:rsid w:val="008E67B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8E67B0"/>
    <w:pPr>
      <w:keepNext/>
      <w:outlineLvl w:val="1"/>
    </w:pPr>
    <w:rPr>
      <w:rFonts w:ascii="Arial" w:hAnsi="Arial" w:cs="Arial"/>
      <w:i/>
      <w:iCs/>
      <w:sz w:val="20"/>
    </w:rPr>
  </w:style>
  <w:style w:type="paragraph" w:styleId="Nadpis3">
    <w:name w:val="heading 3"/>
    <w:basedOn w:val="Normln"/>
    <w:next w:val="Normln"/>
    <w:qFormat/>
    <w:rsid w:val="008E67B0"/>
    <w:pPr>
      <w:keepNext/>
      <w:spacing w:line="360" w:lineRule="auto"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8E67B0"/>
    <w:pPr>
      <w:ind w:firstLine="720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8E67B0"/>
    <w:rPr>
      <w:rFonts w:ascii="Arial" w:hAnsi="Arial" w:cs="Arial"/>
      <w:i/>
      <w:iCs/>
      <w:sz w:val="20"/>
      <w:lang w:val="en-GB"/>
    </w:rPr>
  </w:style>
  <w:style w:type="paragraph" w:styleId="Zkladntext2">
    <w:name w:val="Body Text 2"/>
    <w:basedOn w:val="Normln"/>
    <w:semiHidden/>
    <w:rsid w:val="008E67B0"/>
    <w:pPr>
      <w:autoSpaceDE w:val="0"/>
      <w:autoSpaceDN w:val="0"/>
      <w:adjustRightInd w:val="0"/>
    </w:pPr>
    <w:rPr>
      <w:rFonts w:ascii="Arial" w:eastAsia="AGaramondCE-Regular" w:hAnsi="Arial" w:cs="Arial"/>
      <w:sz w:val="20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D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EA39-2602-4C35-8B40-C6CE62FA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Zaostřeno na ženy, na muže vznikla  ve spolupráci Českého statistického úřadu s vybranými odbory Ministerstva práce</vt:lpstr>
    </vt:vector>
  </TitlesOfParts>
  <Company>CSU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Zaostřeno na ženy, na muže vznikla  ve spolupráci Českého statistického úřadu s vybranými odbory Ministerstva práce</dc:title>
  <dc:creator>Ing. Macháčková Lenka</dc:creator>
  <cp:lastModifiedBy>palivcova5849</cp:lastModifiedBy>
  <cp:revision>3</cp:revision>
  <cp:lastPrinted>2020-12-15T09:46:00Z</cp:lastPrinted>
  <dcterms:created xsi:type="dcterms:W3CDTF">2020-12-15T09:48:00Z</dcterms:created>
  <dcterms:modified xsi:type="dcterms:W3CDTF">2020-12-15T10:16:00Z</dcterms:modified>
</cp:coreProperties>
</file>