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95" w:rsidRDefault="003E0D96" w:rsidP="005D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  <w:t>Praha,</w:t>
      </w:r>
      <w:r w:rsidR="00624BCE">
        <w:rPr>
          <w:rFonts w:ascii="Arial" w:hAnsi="Arial" w:cs="Arial"/>
          <w:sz w:val="20"/>
          <w:szCs w:val="20"/>
        </w:rPr>
        <w:tab/>
        <w:t>1</w:t>
      </w:r>
      <w:r w:rsidR="000877CE">
        <w:rPr>
          <w:rFonts w:ascii="Arial" w:hAnsi="Arial" w:cs="Arial"/>
          <w:sz w:val="20"/>
          <w:szCs w:val="20"/>
        </w:rPr>
        <w:t>0</w:t>
      </w:r>
      <w:r w:rsidR="00624BCE">
        <w:rPr>
          <w:rFonts w:ascii="Arial" w:hAnsi="Arial" w:cs="Arial"/>
          <w:sz w:val="20"/>
          <w:szCs w:val="20"/>
        </w:rPr>
        <w:t>. 6</w:t>
      </w:r>
      <w:r w:rsidR="00F72045">
        <w:rPr>
          <w:rFonts w:ascii="Arial" w:hAnsi="Arial" w:cs="Arial"/>
          <w:sz w:val="20"/>
          <w:szCs w:val="20"/>
        </w:rPr>
        <w:t xml:space="preserve">. </w:t>
      </w:r>
      <w:r w:rsidR="00163ABC">
        <w:rPr>
          <w:rFonts w:ascii="Arial" w:hAnsi="Arial" w:cs="Arial"/>
          <w:sz w:val="20"/>
          <w:szCs w:val="20"/>
        </w:rPr>
        <w:t>2019</w:t>
      </w:r>
      <w:r w:rsidR="005D6695">
        <w:rPr>
          <w:rFonts w:ascii="Arial" w:hAnsi="Arial" w:cs="Arial"/>
          <w:sz w:val="20"/>
          <w:szCs w:val="20"/>
        </w:rPr>
        <w:tab/>
      </w:r>
    </w:p>
    <w:p w:rsidR="005D6695" w:rsidRPr="007417CC" w:rsidRDefault="00305A09" w:rsidP="00A471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74CD">
        <w:rPr>
          <w:rFonts w:ascii="Arial" w:hAnsi="Arial" w:cs="Arial"/>
          <w:sz w:val="20"/>
          <w:szCs w:val="20"/>
        </w:rPr>
        <w:t xml:space="preserve">Č. </w:t>
      </w:r>
      <w:proofErr w:type="spellStart"/>
      <w:r w:rsidRPr="003A74CD">
        <w:rPr>
          <w:rFonts w:ascii="Arial" w:hAnsi="Arial" w:cs="Arial"/>
          <w:sz w:val="20"/>
          <w:szCs w:val="20"/>
        </w:rPr>
        <w:t>j</w:t>
      </w:r>
      <w:proofErr w:type="spellEnd"/>
      <w:r w:rsidRPr="003A74CD">
        <w:rPr>
          <w:rFonts w:ascii="Arial" w:hAnsi="Arial" w:cs="Arial"/>
          <w:sz w:val="20"/>
          <w:szCs w:val="20"/>
        </w:rPr>
        <w:t xml:space="preserve">. </w:t>
      </w:r>
      <w:r w:rsidR="00E72443" w:rsidRPr="003A74CD">
        <w:rPr>
          <w:rFonts w:ascii="Arial" w:hAnsi="Arial" w:cs="Arial"/>
          <w:sz w:val="20"/>
          <w:szCs w:val="20"/>
        </w:rPr>
        <w:t>CSU-</w:t>
      </w:r>
      <w:r w:rsidR="008E051B" w:rsidRPr="003A74CD">
        <w:rPr>
          <w:rFonts w:ascii="Arial" w:hAnsi="Arial" w:cs="Arial"/>
          <w:sz w:val="20"/>
          <w:szCs w:val="20"/>
        </w:rPr>
        <w:t>0</w:t>
      </w:r>
      <w:r w:rsidR="003A74CD" w:rsidRPr="003A74CD">
        <w:rPr>
          <w:rFonts w:ascii="Arial" w:hAnsi="Arial" w:cs="Arial"/>
          <w:sz w:val="20"/>
          <w:szCs w:val="20"/>
        </w:rPr>
        <w:t>1661</w:t>
      </w:r>
      <w:r w:rsidR="00163ABC">
        <w:rPr>
          <w:rFonts w:ascii="Arial" w:hAnsi="Arial" w:cs="Arial"/>
          <w:sz w:val="20"/>
          <w:szCs w:val="20"/>
        </w:rPr>
        <w:t>/2019</w:t>
      </w:r>
      <w:r w:rsidRPr="003A74CD">
        <w:rPr>
          <w:rFonts w:ascii="Arial" w:hAnsi="Arial" w:cs="Arial"/>
          <w:sz w:val="20"/>
          <w:szCs w:val="20"/>
        </w:rPr>
        <w:t>-13</w:t>
      </w:r>
      <w:r w:rsidR="00FD48E1">
        <w:rPr>
          <w:rFonts w:ascii="Arial" w:hAnsi="Arial" w:cs="Arial"/>
          <w:sz w:val="20"/>
          <w:szCs w:val="20"/>
        </w:rPr>
        <w:t>/2</w:t>
      </w:r>
      <w:r w:rsidR="005D6695">
        <w:rPr>
          <w:rFonts w:ascii="Arial" w:hAnsi="Arial" w:cs="Arial"/>
          <w:sz w:val="20"/>
          <w:szCs w:val="20"/>
        </w:rPr>
        <w:tab/>
      </w:r>
    </w:p>
    <w:p w:rsidR="00450DBD" w:rsidRDefault="00450DBD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8B4D0A" w:rsidRDefault="000F04D8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163ABC">
        <w:rPr>
          <w:rFonts w:ascii="Arial" w:hAnsi="Arial" w:cs="Arial"/>
          <w:b/>
          <w:i/>
          <w:sz w:val="28"/>
          <w:szCs w:val="28"/>
        </w:rPr>
        <w:t>rada/</w:t>
      </w:r>
      <w:r w:rsidR="00125361" w:rsidRPr="00125361">
        <w:rPr>
          <w:rFonts w:ascii="Arial" w:hAnsi="Arial" w:cs="Arial"/>
          <w:b/>
          <w:i/>
          <w:sz w:val="28"/>
          <w:szCs w:val="28"/>
        </w:rPr>
        <w:t>odborný rada</w:t>
      </w:r>
      <w:r w:rsidR="004921FA">
        <w:rPr>
          <w:rFonts w:ascii="Arial" w:hAnsi="Arial" w:cs="Arial"/>
          <w:b/>
          <w:i/>
          <w:sz w:val="28"/>
          <w:szCs w:val="28"/>
        </w:rPr>
        <w:t xml:space="preserve"> v</w:t>
      </w:r>
      <w:r w:rsidR="00125361">
        <w:rPr>
          <w:rFonts w:ascii="Arial" w:hAnsi="Arial" w:cs="Arial"/>
          <w:b/>
          <w:i/>
          <w:sz w:val="28"/>
          <w:szCs w:val="28"/>
        </w:rPr>
        <w:t xml:space="preserve"> oddělení</w:t>
      </w:r>
      <w:r w:rsidR="00B803E1" w:rsidRPr="00B803E1">
        <w:rPr>
          <w:rFonts w:ascii="Arial" w:hAnsi="Arial" w:cs="Arial"/>
          <w:b/>
          <w:i/>
          <w:sz w:val="28"/>
          <w:szCs w:val="28"/>
        </w:rPr>
        <w:t xml:space="preserve"> </w:t>
      </w:r>
      <w:r w:rsidR="00C332ED" w:rsidRPr="00C332ED">
        <w:rPr>
          <w:rFonts w:ascii="Arial" w:hAnsi="Arial" w:cs="Arial"/>
          <w:b/>
          <w:i/>
          <w:sz w:val="28"/>
          <w:szCs w:val="28"/>
        </w:rPr>
        <w:t xml:space="preserve">koordinace přípravy </w:t>
      </w:r>
    </w:p>
    <w:p w:rsidR="005D6695" w:rsidRPr="000F04D8" w:rsidRDefault="00C332ED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332ED">
        <w:rPr>
          <w:rFonts w:ascii="Arial" w:hAnsi="Arial" w:cs="Arial"/>
          <w:b/>
          <w:i/>
          <w:sz w:val="28"/>
          <w:szCs w:val="28"/>
        </w:rPr>
        <w:t>a zpracování sčítání</w:t>
      </w:r>
    </w:p>
    <w:p w:rsidR="005D6695" w:rsidRPr="0055663F" w:rsidRDefault="00A7003D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 zákona č. 234/2014 Sb., o státní službě (dále jen „zákon“), vyhlašuje výběrové řízení na volné služební místo</w:t>
      </w:r>
      <w:r w:rsidR="000F04D8">
        <w:rPr>
          <w:rFonts w:ascii="Arial" w:hAnsi="Arial" w:cs="Arial"/>
          <w:b/>
          <w:sz w:val="20"/>
          <w:szCs w:val="20"/>
        </w:rPr>
        <w:t xml:space="preserve"> </w:t>
      </w:r>
      <w:r w:rsidR="00163ABC">
        <w:rPr>
          <w:rFonts w:ascii="Arial" w:hAnsi="Arial" w:cs="Arial"/>
          <w:b/>
          <w:sz w:val="20"/>
          <w:szCs w:val="20"/>
        </w:rPr>
        <w:t>rada/</w:t>
      </w:r>
      <w:r w:rsidR="00125361" w:rsidRPr="00125361">
        <w:rPr>
          <w:rFonts w:ascii="Arial" w:hAnsi="Arial" w:cs="Arial"/>
          <w:b/>
          <w:sz w:val="20"/>
          <w:szCs w:val="20"/>
        </w:rPr>
        <w:t>odborný rada v</w:t>
      </w:r>
      <w:r w:rsidR="00125361">
        <w:rPr>
          <w:rFonts w:ascii="Arial" w:hAnsi="Arial" w:cs="Arial"/>
          <w:b/>
          <w:sz w:val="20"/>
          <w:szCs w:val="20"/>
        </w:rPr>
        <w:t xml:space="preserve"> oddělení</w:t>
      </w:r>
      <w:r w:rsidR="00125361" w:rsidRPr="00125361">
        <w:rPr>
          <w:rFonts w:ascii="Arial" w:hAnsi="Arial" w:cs="Arial"/>
          <w:b/>
          <w:sz w:val="20"/>
          <w:szCs w:val="20"/>
        </w:rPr>
        <w:t xml:space="preserve"> </w:t>
      </w:r>
      <w:r w:rsidR="00C332ED" w:rsidRPr="00C332ED">
        <w:rPr>
          <w:rFonts w:ascii="Arial" w:hAnsi="Arial" w:cs="Arial"/>
          <w:b/>
          <w:sz w:val="20"/>
          <w:szCs w:val="20"/>
        </w:rPr>
        <w:t>koordinace přípravy a zpracování sčítání</w:t>
      </w:r>
      <w:r w:rsidR="005D6695">
        <w:rPr>
          <w:rFonts w:ascii="Arial" w:hAnsi="Arial" w:cs="Arial"/>
          <w:b/>
          <w:sz w:val="20"/>
          <w:szCs w:val="20"/>
        </w:rPr>
        <w:t xml:space="preserve">, </w:t>
      </w:r>
      <w:r w:rsidR="00CA6F01">
        <w:rPr>
          <w:rFonts w:ascii="Arial" w:hAnsi="Arial" w:cs="Arial"/>
          <w:sz w:val="20"/>
          <w:szCs w:val="20"/>
        </w:rPr>
        <w:t>v oboru</w:t>
      </w:r>
      <w:r w:rsidR="008B4D0A">
        <w:rPr>
          <w:rFonts w:ascii="Arial" w:hAnsi="Arial" w:cs="Arial"/>
          <w:sz w:val="20"/>
          <w:szCs w:val="20"/>
        </w:rPr>
        <w:t xml:space="preserve"> služby</w:t>
      </w:r>
      <w:r w:rsidR="00C332ED">
        <w:rPr>
          <w:rFonts w:ascii="Arial" w:hAnsi="Arial" w:cs="Arial"/>
          <w:sz w:val="20"/>
          <w:szCs w:val="20"/>
        </w:rPr>
        <w:t xml:space="preserve"> </w:t>
      </w:r>
      <w:r w:rsidR="00F17163">
        <w:rPr>
          <w:rFonts w:ascii="Arial" w:hAnsi="Arial" w:cs="Arial"/>
          <w:b/>
          <w:sz w:val="20"/>
          <w:szCs w:val="20"/>
        </w:rPr>
        <w:t>69. S</w:t>
      </w:r>
      <w:r w:rsidR="00125361" w:rsidRPr="00125361">
        <w:rPr>
          <w:rFonts w:ascii="Arial" w:hAnsi="Arial" w:cs="Arial"/>
          <w:b/>
          <w:sz w:val="20"/>
          <w:szCs w:val="20"/>
        </w:rPr>
        <w:t>tátní statistická služba</w:t>
      </w:r>
      <w:r w:rsidR="005D6695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C332ED">
        <w:rPr>
          <w:rFonts w:ascii="Arial" w:hAnsi="Arial" w:cs="Arial"/>
          <w:b/>
          <w:sz w:val="20"/>
          <w:szCs w:val="20"/>
        </w:rPr>
        <w:t>Praha</w:t>
      </w:r>
    </w:p>
    <w:p w:rsidR="005D6695" w:rsidRPr="008B4D0A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 w:rsidR="00125361">
        <w:rPr>
          <w:rFonts w:ascii="Arial" w:hAnsi="Arial" w:cs="Arial"/>
          <w:b/>
          <w:sz w:val="20"/>
          <w:szCs w:val="20"/>
        </w:rPr>
        <w:t>určitou</w:t>
      </w:r>
      <w:r w:rsidR="008B4D0A">
        <w:rPr>
          <w:rFonts w:ascii="Arial" w:hAnsi="Arial" w:cs="Arial"/>
          <w:b/>
          <w:sz w:val="20"/>
          <w:szCs w:val="20"/>
        </w:rPr>
        <w:t xml:space="preserve"> </w:t>
      </w:r>
      <w:r w:rsidR="008B4D0A">
        <w:rPr>
          <w:rFonts w:ascii="Arial" w:hAnsi="Arial" w:cs="Arial"/>
          <w:b/>
          <w:sz w:val="20"/>
          <w:szCs w:val="20"/>
        </w:rPr>
        <w:br/>
        <w:t xml:space="preserve">do </w:t>
      </w:r>
      <w:r w:rsidR="00125361">
        <w:rPr>
          <w:rFonts w:ascii="Arial" w:hAnsi="Arial" w:cs="Arial"/>
          <w:b/>
          <w:sz w:val="20"/>
          <w:szCs w:val="20"/>
        </w:rPr>
        <w:t>31. 12. 2022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 w:rsidR="00C332ED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 platové třídy</w:t>
      </w:r>
      <w:r>
        <w:rPr>
          <w:rFonts w:ascii="Arial" w:hAnsi="Arial" w:cs="Arial"/>
          <w:sz w:val="20"/>
          <w:szCs w:val="20"/>
        </w:rPr>
        <w:t>.</w:t>
      </w:r>
    </w:p>
    <w:p w:rsidR="005B73E4" w:rsidRDefault="005D6695" w:rsidP="00E7244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CD57FB" w:rsidRDefault="00C332ED" w:rsidP="00C332ED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C332ED">
        <w:t>specifikace požadavků na přebírání dat z administrativních zdrojů (pro účely využití v SLDB 2021);</w:t>
      </w:r>
      <w:r w:rsidR="00E72443">
        <w:t xml:space="preserve"> </w:t>
      </w:r>
    </w:p>
    <w:p w:rsidR="00E72443" w:rsidRPr="00870E62" w:rsidRDefault="00C332ED" w:rsidP="00C332ED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C332ED">
        <w:rPr>
          <w:bCs/>
        </w:rPr>
        <w:t>analýza úplnosti a kvality převzatých administrativních dat;</w:t>
      </w:r>
    </w:p>
    <w:p w:rsidR="00E72443" w:rsidRPr="00870E62" w:rsidRDefault="00C332ED" w:rsidP="00C332ED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C332ED">
        <w:t>řešení postupů standardizace, párování a konsolidace administrativních dat;</w:t>
      </w:r>
    </w:p>
    <w:p w:rsidR="00E72443" w:rsidRDefault="00C332ED" w:rsidP="00C332ED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C332ED">
        <w:t>spolupráce na dlouhodobé koncepci využití administrativních dat pro populační a cenzovou statistiku;</w:t>
      </w:r>
    </w:p>
    <w:p w:rsidR="004C76D2" w:rsidRDefault="00C332ED" w:rsidP="00C332ED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C332ED">
        <w:t>tvorba dílčích podkladů pro zajištění služeb z oblasti IT pro SLDB 2021;</w:t>
      </w:r>
    </w:p>
    <w:p w:rsidR="00C332ED" w:rsidRPr="00870E62" w:rsidRDefault="00C332ED" w:rsidP="00C332ED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C332ED">
        <w:t>podíl na dalších úkolech z oblasti přípravy a zpracování SLDB, se zaměřením na práci s databázemi.</w:t>
      </w:r>
    </w:p>
    <w:p w:rsidR="00B803E1" w:rsidRDefault="00B803E1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72393B" w:rsidRDefault="0072393B" w:rsidP="0072393B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široké možnosti dalšího vzdělávání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72393B" w:rsidRDefault="0072393B" w:rsidP="0072393B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pružnou pracovní dobu, 5 týdnů dovolené, další zaměstnanecké výhody;</w:t>
      </w:r>
    </w:p>
    <w:p w:rsidR="005D6695" w:rsidRDefault="0072393B" w:rsidP="0072393B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pracoviště s dobrou dopravní dostupností (přímo u metra Skalka).</w:t>
      </w:r>
    </w:p>
    <w:p w:rsidR="00F50B00" w:rsidRDefault="00F50B00" w:rsidP="004B4D2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0B00" w:rsidRPr="00D22B59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1656D6">
        <w:rPr>
          <w:rFonts w:ascii="Arial" w:hAnsi="Arial" w:cs="Arial"/>
          <w:b/>
          <w:sz w:val="20"/>
          <w:szCs w:val="20"/>
        </w:rPr>
        <w:t>do</w:t>
      </w:r>
      <w:r w:rsidR="00624BCE">
        <w:rPr>
          <w:rFonts w:ascii="Arial" w:hAnsi="Arial" w:cs="Arial"/>
          <w:b/>
          <w:sz w:val="20"/>
          <w:szCs w:val="20"/>
        </w:rPr>
        <w:t xml:space="preserve"> 1. 7</w:t>
      </w:r>
      <w:r w:rsidR="00F72045">
        <w:rPr>
          <w:rFonts w:ascii="Arial" w:hAnsi="Arial" w:cs="Arial"/>
          <w:b/>
          <w:sz w:val="20"/>
          <w:szCs w:val="20"/>
        </w:rPr>
        <w:t xml:space="preserve">. </w:t>
      </w:r>
      <w:r w:rsidR="006D5A50">
        <w:rPr>
          <w:rFonts w:ascii="Arial" w:hAnsi="Arial" w:cs="Arial"/>
          <w:b/>
          <w:sz w:val="20"/>
          <w:szCs w:val="20"/>
        </w:rPr>
        <w:t>201</w:t>
      </w:r>
      <w:r w:rsidR="001B7AB8">
        <w:rPr>
          <w:rFonts w:ascii="Arial" w:hAnsi="Arial" w:cs="Arial"/>
          <w:b/>
          <w:sz w:val="20"/>
          <w:szCs w:val="20"/>
        </w:rPr>
        <w:t>9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0F04D8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163ABC">
        <w:rPr>
          <w:rFonts w:ascii="Arial" w:hAnsi="Arial" w:cs="Arial"/>
          <w:b/>
          <w:sz w:val="20"/>
          <w:szCs w:val="20"/>
        </w:rPr>
        <w:t>rada/</w:t>
      </w:r>
      <w:r w:rsidR="00C332ED" w:rsidRPr="00C332ED">
        <w:rPr>
          <w:rFonts w:ascii="Arial" w:hAnsi="Arial" w:cs="Arial"/>
          <w:b/>
          <w:sz w:val="20"/>
          <w:szCs w:val="20"/>
        </w:rPr>
        <w:t>odborný rada v oddělení koordinace přípravy a zpracování sčítání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Výběrového</w:t>
      </w:r>
      <w:proofErr w:type="gramEnd"/>
      <w:r>
        <w:rPr>
          <w:rFonts w:ascii="Arial" w:hAnsi="Arial" w:cs="Arial"/>
          <w:sz w:val="20"/>
          <w:szCs w:val="20"/>
        </w:rPr>
        <w:t xml:space="preserve">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 xml:space="preserve">žadatel, </w:t>
      </w:r>
      <w:proofErr w:type="gramStart"/>
      <w:r w:rsidR="00FA5832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D6695" w:rsidRDefault="005D6695" w:rsidP="005D669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>čestným 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927024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>
        <w:rPr>
          <w:rFonts w:ascii="Arial" w:hAnsi="Arial" w:cs="Arial"/>
          <w:sz w:val="20"/>
          <w:szCs w:val="20"/>
        </w:rPr>
        <w:t xml:space="preserve">. </w:t>
      </w:r>
      <w:r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>
        <w:rPr>
          <w:rFonts w:ascii="Arial" w:hAnsi="Arial" w:cs="Arial"/>
          <w:sz w:val="20"/>
          <w:szCs w:val="20"/>
        </w:rPr>
        <w:t>isu z evidence Rejstříku trestů</w:t>
      </w:r>
      <w:r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>
        <w:rPr>
          <w:rFonts w:ascii="Arial" w:hAnsi="Arial" w:cs="Arial"/>
          <w:sz w:val="20"/>
          <w:szCs w:val="20"/>
        </w:rPr>
        <w:t>údajů přímo od Rejstříku trestů,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potřebnou zdravotní způsobilost (§ 25 odst. 1 písm. f) zákona), splnění tohoto předpokladu se dokládá</w:t>
      </w:r>
      <w:r w:rsidR="00371B94">
        <w:rPr>
          <w:rFonts w:ascii="Arial" w:hAnsi="Arial" w:cs="Arial"/>
          <w:sz w:val="20"/>
          <w:szCs w:val="20"/>
        </w:rPr>
        <w:t xml:space="preserve"> </w:t>
      </w:r>
      <w:r w:rsidR="00371B94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D963E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vysokoškolského vzdělání v</w:t>
      </w:r>
      <w:r w:rsidR="001B7AB8">
        <w:rPr>
          <w:rFonts w:ascii="Arial" w:hAnsi="Arial" w:cs="Arial"/>
          <w:sz w:val="20"/>
          <w:szCs w:val="20"/>
        </w:rPr>
        <w:t xml:space="preserve"> bakalářském nebo </w:t>
      </w:r>
      <w:r w:rsidR="00F50B00">
        <w:rPr>
          <w:rFonts w:ascii="Arial" w:hAnsi="Arial" w:cs="Arial"/>
          <w:sz w:val="20"/>
          <w:szCs w:val="20"/>
        </w:rPr>
        <w:t xml:space="preserve">magisterském </w:t>
      </w:r>
      <w:r w:rsidR="005D6695">
        <w:rPr>
          <w:rFonts w:ascii="Arial" w:hAnsi="Arial" w:cs="Arial"/>
          <w:sz w:val="20"/>
          <w:szCs w:val="20"/>
        </w:rPr>
        <w:t xml:space="preserve">studijním programu.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Žadatel/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Default="006C0B82" w:rsidP="005D6695">
      <w:pPr>
        <w:spacing w:line="240" w:lineRule="auto"/>
        <w:rPr>
          <w:rStyle w:val="Hypertextovodkaz"/>
          <w:rFonts w:ascii="Arial" w:eastAsia="Times New Roman" w:hAnsi="Arial" w:cs="Arial"/>
          <w:i/>
          <w:iCs/>
          <w:sz w:val="20"/>
          <w:lang w:eastAsia="cs-CZ"/>
        </w:rPr>
      </w:pPr>
      <w:hyperlink r:id="rId10" w:history="1">
        <w:r w:rsidR="00A1589C" w:rsidRPr="00F023B7">
          <w:rPr>
            <w:rStyle w:val="Hypertextovodkaz"/>
            <w:rFonts w:ascii="Arial" w:eastAsia="Times New Roman" w:hAnsi="Arial" w:cs="Arial"/>
            <w:i/>
            <w:iCs/>
            <w:sz w:val="20"/>
            <w:lang w:eastAsia="cs-CZ"/>
          </w:rPr>
          <w:t>https://www.czso.cz/csu/czso/sluzebni-pomer-scitani-lidu-domu-a-bytu-sldb</w:t>
        </w:r>
      </w:hyperlink>
    </w:p>
    <w:p w:rsidR="00D22B59" w:rsidRDefault="005D6695" w:rsidP="00F50B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  <w:t>Mgr. Ivana Pospíšilová</w:t>
      </w:r>
      <w:r>
        <w:rPr>
          <w:rFonts w:ascii="Arial" w:hAnsi="Arial" w:cs="Arial"/>
          <w:sz w:val="20"/>
          <w:szCs w:val="20"/>
        </w:rPr>
        <w:br/>
        <w:t>odbor persona</w:t>
      </w:r>
      <w:r w:rsidR="00133722">
        <w:rPr>
          <w:rFonts w:ascii="Arial" w:hAnsi="Arial" w:cs="Arial"/>
          <w:sz w:val="20"/>
          <w:szCs w:val="20"/>
        </w:rPr>
        <w:t>listiky a mezd ČSÚ</w:t>
      </w:r>
      <w:r w:rsidR="00133722">
        <w:rPr>
          <w:rFonts w:ascii="Arial" w:hAnsi="Arial" w:cs="Arial"/>
          <w:sz w:val="20"/>
          <w:szCs w:val="20"/>
        </w:rPr>
        <w:br/>
        <w:t>Tel: 274 053</w:t>
      </w:r>
      <w:r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803E1" w:rsidRDefault="00B803E1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B17F7" w:rsidRDefault="00DC70E2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Marek </w:t>
      </w:r>
      <w:proofErr w:type="spellStart"/>
      <w:r>
        <w:rPr>
          <w:rFonts w:ascii="Arial" w:hAnsi="Arial" w:cs="Arial"/>
          <w:b/>
          <w:sz w:val="20"/>
          <w:szCs w:val="20"/>
        </w:rPr>
        <w:t>Rojíček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Ph.D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D22B59" w:rsidRDefault="00D22B59" w:rsidP="00D22B59">
      <w:pPr>
        <w:spacing w:line="240" w:lineRule="auto"/>
        <w:rPr>
          <w:rFonts w:ascii="Arial" w:hAnsi="Arial" w:cs="Arial"/>
          <w:sz w:val="20"/>
          <w:szCs w:val="20"/>
        </w:rPr>
      </w:pP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8B4D0A">
        <w:rPr>
          <w:rFonts w:ascii="Arial" w:hAnsi="Arial" w:cs="Arial"/>
          <w:sz w:val="20"/>
          <w:szCs w:val="20"/>
        </w:rPr>
        <w:t xml:space="preserve"> </w:t>
      </w:r>
      <w:r w:rsidR="00624BCE">
        <w:rPr>
          <w:rFonts w:ascii="Arial" w:hAnsi="Arial" w:cs="Arial"/>
          <w:sz w:val="20"/>
          <w:szCs w:val="20"/>
        </w:rPr>
        <w:tab/>
        <w:t>1</w:t>
      </w:r>
      <w:r w:rsidR="000877CE">
        <w:rPr>
          <w:rFonts w:ascii="Arial" w:hAnsi="Arial" w:cs="Arial"/>
          <w:sz w:val="20"/>
          <w:szCs w:val="20"/>
        </w:rPr>
        <w:t>0</w:t>
      </w:r>
      <w:r w:rsidR="00624BCE">
        <w:rPr>
          <w:rFonts w:ascii="Arial" w:hAnsi="Arial" w:cs="Arial"/>
          <w:sz w:val="20"/>
          <w:szCs w:val="20"/>
        </w:rPr>
        <w:t>. 6</w:t>
      </w:r>
      <w:r w:rsidR="00F72045">
        <w:rPr>
          <w:rFonts w:ascii="Arial" w:hAnsi="Arial" w:cs="Arial"/>
          <w:sz w:val="20"/>
          <w:szCs w:val="20"/>
        </w:rPr>
        <w:t xml:space="preserve">. </w:t>
      </w:r>
      <w:r w:rsidR="001B7AB8">
        <w:rPr>
          <w:rFonts w:ascii="Arial" w:hAnsi="Arial" w:cs="Arial"/>
          <w:sz w:val="20"/>
          <w:szCs w:val="20"/>
        </w:rPr>
        <w:t>2019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E31DF2">
        <w:rPr>
          <w:rFonts w:ascii="Arial" w:hAnsi="Arial" w:cs="Arial"/>
          <w:sz w:val="20"/>
          <w:szCs w:val="20"/>
        </w:rPr>
        <w:t xml:space="preserve"> dne: </w:t>
      </w:r>
      <w:bookmarkStart w:id="0" w:name="_GoBack"/>
      <w:bookmarkEnd w:id="0"/>
      <w:r w:rsidR="00624BCE">
        <w:rPr>
          <w:rFonts w:ascii="Arial" w:hAnsi="Arial" w:cs="Arial"/>
          <w:sz w:val="20"/>
          <w:szCs w:val="20"/>
        </w:rPr>
        <w:tab/>
        <w:t>1. 7</w:t>
      </w:r>
      <w:r w:rsidR="00F72045">
        <w:rPr>
          <w:rFonts w:ascii="Arial" w:hAnsi="Arial" w:cs="Arial"/>
          <w:sz w:val="20"/>
          <w:szCs w:val="20"/>
        </w:rPr>
        <w:t xml:space="preserve">. </w:t>
      </w:r>
      <w:r w:rsidR="00A1591A">
        <w:rPr>
          <w:rFonts w:ascii="Arial" w:hAnsi="Arial" w:cs="Arial"/>
          <w:sz w:val="20"/>
          <w:szCs w:val="20"/>
        </w:rPr>
        <w:t>201</w:t>
      </w:r>
      <w:r w:rsidR="001B7AB8">
        <w:rPr>
          <w:rFonts w:ascii="Arial" w:hAnsi="Arial" w:cs="Arial"/>
          <w:sz w:val="20"/>
          <w:szCs w:val="20"/>
        </w:rPr>
        <w:t>9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25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45" w:rsidRDefault="00F72045" w:rsidP="0025543D">
      <w:pPr>
        <w:spacing w:after="0" w:line="240" w:lineRule="auto"/>
      </w:pPr>
      <w:r>
        <w:separator/>
      </w:r>
    </w:p>
  </w:endnote>
  <w:endnote w:type="continuationSeparator" w:id="0">
    <w:p w:rsidR="00F72045" w:rsidRDefault="00F72045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45" w:rsidRDefault="00F72045" w:rsidP="0025543D">
      <w:pPr>
        <w:spacing w:after="0" w:line="240" w:lineRule="auto"/>
      </w:pPr>
      <w:r>
        <w:separator/>
      </w:r>
    </w:p>
  </w:footnote>
  <w:footnote w:type="continuationSeparator" w:id="0">
    <w:p w:rsidR="00F72045" w:rsidRDefault="00F72045" w:rsidP="002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271B"/>
    <w:multiLevelType w:val="hybridMultilevel"/>
    <w:tmpl w:val="C290C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6F5A"/>
    <w:multiLevelType w:val="hybridMultilevel"/>
    <w:tmpl w:val="744C1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7EA"/>
    <w:multiLevelType w:val="hybridMultilevel"/>
    <w:tmpl w:val="C6A0A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67031"/>
    <w:multiLevelType w:val="hybridMultilevel"/>
    <w:tmpl w:val="AD5E8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83F11"/>
    <w:multiLevelType w:val="multilevel"/>
    <w:tmpl w:val="75328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0BB1"/>
    <w:multiLevelType w:val="multilevel"/>
    <w:tmpl w:val="9D44CF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B6034"/>
    <w:multiLevelType w:val="multilevel"/>
    <w:tmpl w:val="D78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C5550EF"/>
    <w:multiLevelType w:val="hybridMultilevel"/>
    <w:tmpl w:val="3410C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25"/>
  </w:num>
  <w:num w:numId="5">
    <w:abstractNumId w:val="0"/>
  </w:num>
  <w:num w:numId="6">
    <w:abstractNumId w:val="1"/>
  </w:num>
  <w:num w:numId="7">
    <w:abstractNumId w:val="22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28"/>
  </w:num>
  <w:num w:numId="17">
    <w:abstractNumId w:val="13"/>
  </w:num>
  <w:num w:numId="18">
    <w:abstractNumId w:val="19"/>
  </w:num>
  <w:num w:numId="19">
    <w:abstractNumId w:val="18"/>
  </w:num>
  <w:num w:numId="20">
    <w:abstractNumId w:val="31"/>
  </w:num>
  <w:num w:numId="21">
    <w:abstractNumId w:val="21"/>
  </w:num>
  <w:num w:numId="22">
    <w:abstractNumId w:val="29"/>
  </w:num>
  <w:num w:numId="23">
    <w:abstractNumId w:val="16"/>
  </w:num>
  <w:num w:numId="24">
    <w:abstractNumId w:val="16"/>
  </w:num>
  <w:num w:numId="25">
    <w:abstractNumId w:val="23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20"/>
  </w:num>
  <w:num w:numId="36">
    <w:abstractNumId w:val="7"/>
  </w:num>
  <w:num w:numId="37">
    <w:abstractNumId w:val="30"/>
  </w:num>
  <w:num w:numId="38">
    <w:abstractNumId w:val="14"/>
  </w:num>
  <w:num w:numId="39">
    <w:abstractNumId w:val="2"/>
  </w:num>
  <w:num w:numId="40">
    <w:abstractNumId w:val="3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6E8"/>
    <w:rsid w:val="00003B91"/>
    <w:rsid w:val="00021BF7"/>
    <w:rsid w:val="00025326"/>
    <w:rsid w:val="000262EC"/>
    <w:rsid w:val="0004498C"/>
    <w:rsid w:val="000469CF"/>
    <w:rsid w:val="0004763B"/>
    <w:rsid w:val="00053BD4"/>
    <w:rsid w:val="00054FE7"/>
    <w:rsid w:val="00064C5A"/>
    <w:rsid w:val="00071CA3"/>
    <w:rsid w:val="00072A07"/>
    <w:rsid w:val="0008231E"/>
    <w:rsid w:val="000877CE"/>
    <w:rsid w:val="00092A4E"/>
    <w:rsid w:val="000A1185"/>
    <w:rsid w:val="000A17D6"/>
    <w:rsid w:val="000A405F"/>
    <w:rsid w:val="000A6FB9"/>
    <w:rsid w:val="000C117F"/>
    <w:rsid w:val="000C2C02"/>
    <w:rsid w:val="000D4AA3"/>
    <w:rsid w:val="000F04D8"/>
    <w:rsid w:val="000F419A"/>
    <w:rsid w:val="000F44F1"/>
    <w:rsid w:val="0010011D"/>
    <w:rsid w:val="00102E1F"/>
    <w:rsid w:val="0012261A"/>
    <w:rsid w:val="00125361"/>
    <w:rsid w:val="0013307E"/>
    <w:rsid w:val="00133722"/>
    <w:rsid w:val="00135CB1"/>
    <w:rsid w:val="0014628B"/>
    <w:rsid w:val="00152D1F"/>
    <w:rsid w:val="00157910"/>
    <w:rsid w:val="001603E1"/>
    <w:rsid w:val="0016169F"/>
    <w:rsid w:val="00163ABC"/>
    <w:rsid w:val="00164819"/>
    <w:rsid w:val="001656D6"/>
    <w:rsid w:val="001662EB"/>
    <w:rsid w:val="00167B6F"/>
    <w:rsid w:val="00175B2A"/>
    <w:rsid w:val="00182B3A"/>
    <w:rsid w:val="00182FAD"/>
    <w:rsid w:val="001A457A"/>
    <w:rsid w:val="001B1268"/>
    <w:rsid w:val="001B553B"/>
    <w:rsid w:val="001B57F8"/>
    <w:rsid w:val="001B7AB8"/>
    <w:rsid w:val="001D0651"/>
    <w:rsid w:val="001D1710"/>
    <w:rsid w:val="001D4879"/>
    <w:rsid w:val="001E1EF4"/>
    <w:rsid w:val="001F6798"/>
    <w:rsid w:val="0020018F"/>
    <w:rsid w:val="00214CCE"/>
    <w:rsid w:val="00227AC9"/>
    <w:rsid w:val="00237F6E"/>
    <w:rsid w:val="00250FC2"/>
    <w:rsid w:val="00251A1B"/>
    <w:rsid w:val="0025543D"/>
    <w:rsid w:val="0025582A"/>
    <w:rsid w:val="002731D8"/>
    <w:rsid w:val="00282FA1"/>
    <w:rsid w:val="0028543A"/>
    <w:rsid w:val="00294EA6"/>
    <w:rsid w:val="002D7CE5"/>
    <w:rsid w:val="002E2A07"/>
    <w:rsid w:val="003030F2"/>
    <w:rsid w:val="00305A09"/>
    <w:rsid w:val="003231A1"/>
    <w:rsid w:val="003231F1"/>
    <w:rsid w:val="0032797B"/>
    <w:rsid w:val="00330224"/>
    <w:rsid w:val="00334EC3"/>
    <w:rsid w:val="00347D83"/>
    <w:rsid w:val="0035106B"/>
    <w:rsid w:val="00367BB8"/>
    <w:rsid w:val="00371B94"/>
    <w:rsid w:val="003765A1"/>
    <w:rsid w:val="00386DBB"/>
    <w:rsid w:val="003944D6"/>
    <w:rsid w:val="00394B09"/>
    <w:rsid w:val="003A1CAA"/>
    <w:rsid w:val="003A74CD"/>
    <w:rsid w:val="003B55D8"/>
    <w:rsid w:val="003C074A"/>
    <w:rsid w:val="003C3058"/>
    <w:rsid w:val="003C5983"/>
    <w:rsid w:val="003C7599"/>
    <w:rsid w:val="003D237B"/>
    <w:rsid w:val="003D6E38"/>
    <w:rsid w:val="003E0D96"/>
    <w:rsid w:val="003E484B"/>
    <w:rsid w:val="003E65AA"/>
    <w:rsid w:val="003E6A31"/>
    <w:rsid w:val="003F2B6D"/>
    <w:rsid w:val="003F37FD"/>
    <w:rsid w:val="00405C02"/>
    <w:rsid w:val="004100C5"/>
    <w:rsid w:val="0041092D"/>
    <w:rsid w:val="00417A62"/>
    <w:rsid w:val="00424A2B"/>
    <w:rsid w:val="00437EC1"/>
    <w:rsid w:val="00444416"/>
    <w:rsid w:val="00450DBD"/>
    <w:rsid w:val="004637E4"/>
    <w:rsid w:val="004739C7"/>
    <w:rsid w:val="0047539C"/>
    <w:rsid w:val="00480F76"/>
    <w:rsid w:val="0048220C"/>
    <w:rsid w:val="004906E8"/>
    <w:rsid w:val="004921FA"/>
    <w:rsid w:val="00497190"/>
    <w:rsid w:val="004A2DF0"/>
    <w:rsid w:val="004A4670"/>
    <w:rsid w:val="004A6D73"/>
    <w:rsid w:val="004B4D25"/>
    <w:rsid w:val="004C0293"/>
    <w:rsid w:val="004C265F"/>
    <w:rsid w:val="004C6D92"/>
    <w:rsid w:val="004C76D2"/>
    <w:rsid w:val="004C7A4C"/>
    <w:rsid w:val="004E0F06"/>
    <w:rsid w:val="004E273F"/>
    <w:rsid w:val="004F4D66"/>
    <w:rsid w:val="004F76BB"/>
    <w:rsid w:val="00502039"/>
    <w:rsid w:val="0050298E"/>
    <w:rsid w:val="00514173"/>
    <w:rsid w:val="00514DF2"/>
    <w:rsid w:val="0055663F"/>
    <w:rsid w:val="00573A2C"/>
    <w:rsid w:val="00576E32"/>
    <w:rsid w:val="00587AA5"/>
    <w:rsid w:val="005A1F1B"/>
    <w:rsid w:val="005A269E"/>
    <w:rsid w:val="005A32BD"/>
    <w:rsid w:val="005A7450"/>
    <w:rsid w:val="005B73E4"/>
    <w:rsid w:val="005D130D"/>
    <w:rsid w:val="005D541B"/>
    <w:rsid w:val="005D6695"/>
    <w:rsid w:val="005F00C1"/>
    <w:rsid w:val="005F4883"/>
    <w:rsid w:val="00602E08"/>
    <w:rsid w:val="0060680D"/>
    <w:rsid w:val="006202AB"/>
    <w:rsid w:val="00621F59"/>
    <w:rsid w:val="00624BCE"/>
    <w:rsid w:val="00630000"/>
    <w:rsid w:val="00640EF5"/>
    <w:rsid w:val="006452EC"/>
    <w:rsid w:val="00652137"/>
    <w:rsid w:val="00660E49"/>
    <w:rsid w:val="00661023"/>
    <w:rsid w:val="00662A9C"/>
    <w:rsid w:val="00663000"/>
    <w:rsid w:val="00664E92"/>
    <w:rsid w:val="00675F9C"/>
    <w:rsid w:val="006A1850"/>
    <w:rsid w:val="006B43D6"/>
    <w:rsid w:val="006C0B82"/>
    <w:rsid w:val="006D30E8"/>
    <w:rsid w:val="006D5A50"/>
    <w:rsid w:val="006E04D5"/>
    <w:rsid w:val="006E2D5F"/>
    <w:rsid w:val="006E3861"/>
    <w:rsid w:val="006E3EE9"/>
    <w:rsid w:val="00722C92"/>
    <w:rsid w:val="0072393B"/>
    <w:rsid w:val="00727F8F"/>
    <w:rsid w:val="007417CC"/>
    <w:rsid w:val="0075098A"/>
    <w:rsid w:val="00771D26"/>
    <w:rsid w:val="0078270D"/>
    <w:rsid w:val="007870AE"/>
    <w:rsid w:val="007971EE"/>
    <w:rsid w:val="007A034C"/>
    <w:rsid w:val="007B4BB0"/>
    <w:rsid w:val="007B6281"/>
    <w:rsid w:val="007C7639"/>
    <w:rsid w:val="007D1D09"/>
    <w:rsid w:val="007E1DE5"/>
    <w:rsid w:val="007F78DB"/>
    <w:rsid w:val="00802E1F"/>
    <w:rsid w:val="008070B1"/>
    <w:rsid w:val="00815466"/>
    <w:rsid w:val="00833032"/>
    <w:rsid w:val="008377B6"/>
    <w:rsid w:val="008508D8"/>
    <w:rsid w:val="0086059D"/>
    <w:rsid w:val="0086241C"/>
    <w:rsid w:val="00873A76"/>
    <w:rsid w:val="00885A72"/>
    <w:rsid w:val="008A5C2E"/>
    <w:rsid w:val="008B1983"/>
    <w:rsid w:val="008B3420"/>
    <w:rsid w:val="008B4D0A"/>
    <w:rsid w:val="008C1F5A"/>
    <w:rsid w:val="008C2D56"/>
    <w:rsid w:val="008C4C69"/>
    <w:rsid w:val="008D2C75"/>
    <w:rsid w:val="008D561B"/>
    <w:rsid w:val="008E051B"/>
    <w:rsid w:val="008E1F84"/>
    <w:rsid w:val="0090615B"/>
    <w:rsid w:val="00907207"/>
    <w:rsid w:val="0090738E"/>
    <w:rsid w:val="00910058"/>
    <w:rsid w:val="00911912"/>
    <w:rsid w:val="00922550"/>
    <w:rsid w:val="00927024"/>
    <w:rsid w:val="00927E2D"/>
    <w:rsid w:val="0093795F"/>
    <w:rsid w:val="00941E7A"/>
    <w:rsid w:val="00945991"/>
    <w:rsid w:val="00984ABE"/>
    <w:rsid w:val="00994D12"/>
    <w:rsid w:val="009A4D84"/>
    <w:rsid w:val="009A75FA"/>
    <w:rsid w:val="009C5AA2"/>
    <w:rsid w:val="009D3B64"/>
    <w:rsid w:val="009F71E5"/>
    <w:rsid w:val="00A0255E"/>
    <w:rsid w:val="00A11294"/>
    <w:rsid w:val="00A126FC"/>
    <w:rsid w:val="00A141DE"/>
    <w:rsid w:val="00A1589C"/>
    <w:rsid w:val="00A1591A"/>
    <w:rsid w:val="00A23D07"/>
    <w:rsid w:val="00A244E8"/>
    <w:rsid w:val="00A252D5"/>
    <w:rsid w:val="00A3439F"/>
    <w:rsid w:val="00A4271E"/>
    <w:rsid w:val="00A4479E"/>
    <w:rsid w:val="00A47131"/>
    <w:rsid w:val="00A510F3"/>
    <w:rsid w:val="00A51821"/>
    <w:rsid w:val="00A535A8"/>
    <w:rsid w:val="00A6098F"/>
    <w:rsid w:val="00A7003D"/>
    <w:rsid w:val="00A8349C"/>
    <w:rsid w:val="00AA2199"/>
    <w:rsid w:val="00AB2B31"/>
    <w:rsid w:val="00AC6E74"/>
    <w:rsid w:val="00AD1047"/>
    <w:rsid w:val="00AD54FD"/>
    <w:rsid w:val="00AD6DFF"/>
    <w:rsid w:val="00AD7C12"/>
    <w:rsid w:val="00AF1AD2"/>
    <w:rsid w:val="00AF32DD"/>
    <w:rsid w:val="00AF608A"/>
    <w:rsid w:val="00AF655F"/>
    <w:rsid w:val="00B01649"/>
    <w:rsid w:val="00B02AAF"/>
    <w:rsid w:val="00B13052"/>
    <w:rsid w:val="00B16010"/>
    <w:rsid w:val="00B2113F"/>
    <w:rsid w:val="00B277D9"/>
    <w:rsid w:val="00B7458A"/>
    <w:rsid w:val="00B803E1"/>
    <w:rsid w:val="00B96BE8"/>
    <w:rsid w:val="00BA565D"/>
    <w:rsid w:val="00BB0DD5"/>
    <w:rsid w:val="00BB64C7"/>
    <w:rsid w:val="00BC15B9"/>
    <w:rsid w:val="00BC339F"/>
    <w:rsid w:val="00BD64D7"/>
    <w:rsid w:val="00BE0889"/>
    <w:rsid w:val="00BE10AD"/>
    <w:rsid w:val="00BF2DFF"/>
    <w:rsid w:val="00C069FC"/>
    <w:rsid w:val="00C11673"/>
    <w:rsid w:val="00C121B3"/>
    <w:rsid w:val="00C3251D"/>
    <w:rsid w:val="00C3314D"/>
    <w:rsid w:val="00C332ED"/>
    <w:rsid w:val="00C541B7"/>
    <w:rsid w:val="00C74DB0"/>
    <w:rsid w:val="00C81D4D"/>
    <w:rsid w:val="00C869AD"/>
    <w:rsid w:val="00C9192B"/>
    <w:rsid w:val="00CA6F01"/>
    <w:rsid w:val="00CB17F7"/>
    <w:rsid w:val="00CB2648"/>
    <w:rsid w:val="00CB3D50"/>
    <w:rsid w:val="00CC6A6F"/>
    <w:rsid w:val="00CD452B"/>
    <w:rsid w:val="00CD57FB"/>
    <w:rsid w:val="00CD6C92"/>
    <w:rsid w:val="00CE4071"/>
    <w:rsid w:val="00CF3E2C"/>
    <w:rsid w:val="00CF3ECE"/>
    <w:rsid w:val="00CF432C"/>
    <w:rsid w:val="00D01D7B"/>
    <w:rsid w:val="00D0466A"/>
    <w:rsid w:val="00D1097E"/>
    <w:rsid w:val="00D138DE"/>
    <w:rsid w:val="00D14FF6"/>
    <w:rsid w:val="00D22B59"/>
    <w:rsid w:val="00D317D1"/>
    <w:rsid w:val="00D331CE"/>
    <w:rsid w:val="00D56B9C"/>
    <w:rsid w:val="00D5755B"/>
    <w:rsid w:val="00D57B07"/>
    <w:rsid w:val="00D71418"/>
    <w:rsid w:val="00D81A7F"/>
    <w:rsid w:val="00D82FD4"/>
    <w:rsid w:val="00D84326"/>
    <w:rsid w:val="00D963E5"/>
    <w:rsid w:val="00DB38C5"/>
    <w:rsid w:val="00DB3FFF"/>
    <w:rsid w:val="00DB5F13"/>
    <w:rsid w:val="00DC0C5A"/>
    <w:rsid w:val="00DC70E2"/>
    <w:rsid w:val="00DE5D39"/>
    <w:rsid w:val="00E00B6E"/>
    <w:rsid w:val="00E02965"/>
    <w:rsid w:val="00E02EDD"/>
    <w:rsid w:val="00E31DF2"/>
    <w:rsid w:val="00E326CB"/>
    <w:rsid w:val="00E36204"/>
    <w:rsid w:val="00E46A45"/>
    <w:rsid w:val="00E625DC"/>
    <w:rsid w:val="00E64588"/>
    <w:rsid w:val="00E71D71"/>
    <w:rsid w:val="00E72443"/>
    <w:rsid w:val="00E91913"/>
    <w:rsid w:val="00EA63A0"/>
    <w:rsid w:val="00EA67A8"/>
    <w:rsid w:val="00EB7193"/>
    <w:rsid w:val="00ED3E25"/>
    <w:rsid w:val="00ED658A"/>
    <w:rsid w:val="00EF57AC"/>
    <w:rsid w:val="00F02ED9"/>
    <w:rsid w:val="00F07367"/>
    <w:rsid w:val="00F11CF4"/>
    <w:rsid w:val="00F137C5"/>
    <w:rsid w:val="00F17163"/>
    <w:rsid w:val="00F25499"/>
    <w:rsid w:val="00F27D0C"/>
    <w:rsid w:val="00F34130"/>
    <w:rsid w:val="00F357AD"/>
    <w:rsid w:val="00F36AC6"/>
    <w:rsid w:val="00F50B00"/>
    <w:rsid w:val="00F51E0C"/>
    <w:rsid w:val="00F534AE"/>
    <w:rsid w:val="00F53B8C"/>
    <w:rsid w:val="00F577F4"/>
    <w:rsid w:val="00F65EA2"/>
    <w:rsid w:val="00F72045"/>
    <w:rsid w:val="00F7306C"/>
    <w:rsid w:val="00F96064"/>
    <w:rsid w:val="00FA103E"/>
    <w:rsid w:val="00FA5832"/>
    <w:rsid w:val="00FD48E1"/>
    <w:rsid w:val="00FD55C7"/>
    <w:rsid w:val="00FE4832"/>
    <w:rsid w:val="00FF2FA3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Normlnweb">
    <w:name w:val="Normal (Web)"/>
    <w:basedOn w:val="Normln"/>
    <w:semiHidden/>
    <w:rsid w:val="00E724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pospisilova@cz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luzebni-pomer-scitani-lidu-domu-a-bytu-sld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pospisilova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7505-548E-4DD1-B974-7CA0A6ED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pospisilova6388</cp:lastModifiedBy>
  <cp:revision>70</cp:revision>
  <cp:lastPrinted>2017-04-11T06:25:00Z</cp:lastPrinted>
  <dcterms:created xsi:type="dcterms:W3CDTF">2017-04-10T13:59:00Z</dcterms:created>
  <dcterms:modified xsi:type="dcterms:W3CDTF">2019-06-10T11:10:00Z</dcterms:modified>
</cp:coreProperties>
</file>