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777657" w:rsidP="002D2280">
      <w:pPr>
        <w:pStyle w:val="datum"/>
        <w:spacing w:line="240" w:lineRule="auto"/>
        <w:ind w:right="-284"/>
      </w:pPr>
      <w:r>
        <w:t>14</w:t>
      </w:r>
      <w:r w:rsidR="007938E2">
        <w:t>.</w:t>
      </w:r>
      <w:r w:rsidR="00122AAE">
        <w:t xml:space="preserve"> </w:t>
      </w:r>
      <w:r w:rsidR="0020722B">
        <w:t>ledn</w:t>
      </w:r>
      <w:r w:rsidR="007938E2">
        <w:t>a</w:t>
      </w:r>
      <w:r w:rsidR="00A94509">
        <w:t xml:space="preserve"> 201</w:t>
      </w:r>
      <w:r w:rsidR="0020722B">
        <w:t>9</w:t>
      </w:r>
    </w:p>
    <w:p w:rsidR="00D418D7" w:rsidRDefault="00D418D7" w:rsidP="002D2280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777657" w:rsidP="002D2280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otevírá </w:t>
      </w:r>
      <w:r w:rsidR="00496A45">
        <w:rPr>
          <w:rFonts w:eastAsia="Times New Roman"/>
          <w:b/>
          <w:bCs/>
          <w:color w:val="BD1B21"/>
          <w:sz w:val="32"/>
          <w:szCs w:val="32"/>
        </w:rPr>
        <w:t xml:space="preserve">výzkumníkům </w:t>
      </w:r>
      <w:r>
        <w:rPr>
          <w:rFonts w:eastAsia="Times New Roman"/>
          <w:b/>
          <w:bCs/>
          <w:color w:val="BD1B21"/>
          <w:sz w:val="32"/>
          <w:szCs w:val="32"/>
        </w:rPr>
        <w:t>nové SafeCentrum</w:t>
      </w:r>
    </w:p>
    <w:p w:rsidR="00CA58D8" w:rsidRDefault="00CA58D8" w:rsidP="002D2280">
      <w:pPr>
        <w:spacing w:line="240" w:lineRule="auto"/>
        <w:ind w:right="-284"/>
        <w:jc w:val="left"/>
        <w:rPr>
          <w:b/>
          <w:szCs w:val="20"/>
        </w:rPr>
      </w:pPr>
    </w:p>
    <w:p w:rsidR="004408AD" w:rsidRDefault="00777657" w:rsidP="005A75DB">
      <w:pPr>
        <w:spacing w:line="240" w:lineRule="auto"/>
        <w:ind w:right="-284"/>
        <w:jc w:val="left"/>
        <w:rPr>
          <w:b/>
        </w:rPr>
      </w:pPr>
      <w:r>
        <w:rPr>
          <w:b/>
        </w:rPr>
        <w:t>Český statistický úřad výrazným způsobem rozšiřuje nabídku poskytovaných služeb v oblasti mikrodat. Od 15. ledna 2019 bude pracovníkům výzkumných a vědeckýc</w:t>
      </w:r>
      <w:r w:rsidR="005D4838">
        <w:rPr>
          <w:b/>
        </w:rPr>
        <w:t>h institucí umožněno samostatně pracovat</w:t>
      </w:r>
      <w:r>
        <w:rPr>
          <w:b/>
        </w:rPr>
        <w:t xml:space="preserve"> v nově zřízeném SafeCentru</w:t>
      </w:r>
      <w:r w:rsidR="007E5CD2">
        <w:rPr>
          <w:b/>
        </w:rPr>
        <w:t xml:space="preserve"> v prostorách Ústřední statistické knihovny</w:t>
      </w:r>
      <w:r>
        <w:rPr>
          <w:b/>
        </w:rPr>
        <w:t>.</w:t>
      </w:r>
      <w:r w:rsidR="007E5CD2">
        <w:rPr>
          <w:b/>
        </w:rPr>
        <w:t xml:space="preserve"> </w:t>
      </w:r>
      <w:r w:rsidR="005A75DB">
        <w:rPr>
          <w:b/>
        </w:rPr>
        <w:t xml:space="preserve">Přístup bude možný za přesně vymezených podmínek s důrazem </w:t>
      </w:r>
    </w:p>
    <w:p w:rsidR="00C21F6B" w:rsidRPr="00647AAA" w:rsidRDefault="005A75DB" w:rsidP="005A75DB">
      <w:pPr>
        <w:spacing w:line="240" w:lineRule="auto"/>
        <w:ind w:right="-284"/>
        <w:jc w:val="left"/>
        <w:rPr>
          <w:b/>
        </w:rPr>
      </w:pPr>
      <w:r>
        <w:rPr>
          <w:b/>
        </w:rPr>
        <w:t>na vysokou ochranu dat.</w:t>
      </w:r>
    </w:p>
    <w:p w:rsidR="00615976" w:rsidRDefault="00615976" w:rsidP="002D2280">
      <w:pPr>
        <w:jc w:val="left"/>
        <w:rPr>
          <w:szCs w:val="20"/>
        </w:rPr>
      </w:pPr>
    </w:p>
    <w:p w:rsidR="00B9341C" w:rsidRDefault="005D4838" w:rsidP="00615976">
      <w:pPr>
        <w:jc w:val="left"/>
        <w:rPr>
          <w:bCs/>
          <w:szCs w:val="20"/>
        </w:rPr>
      </w:pPr>
      <w:r>
        <w:rPr>
          <w:bCs/>
          <w:szCs w:val="20"/>
        </w:rPr>
        <w:t>Obdobné centrum zřídil i Eurostat</w:t>
      </w:r>
      <w:r w:rsidR="00B54543">
        <w:rPr>
          <w:bCs/>
          <w:szCs w:val="20"/>
        </w:rPr>
        <w:t xml:space="preserve"> a k poskytování mikrodat podobným způsobem se připojují další statistické úřady včetně mimoevropských.</w:t>
      </w:r>
      <w:r w:rsidR="00454B15">
        <w:rPr>
          <w:bCs/>
          <w:szCs w:val="20"/>
        </w:rPr>
        <w:t xml:space="preserve"> </w:t>
      </w:r>
      <w:r w:rsidR="007E5CD2" w:rsidRPr="00B9341C">
        <w:rPr>
          <w:bCs/>
          <w:i/>
          <w:szCs w:val="20"/>
        </w:rPr>
        <w:t xml:space="preserve">„Zřízením SafeCentra sledujeme </w:t>
      </w:r>
      <w:r w:rsidR="007A0E66">
        <w:rPr>
          <w:bCs/>
          <w:i/>
          <w:szCs w:val="20"/>
        </w:rPr>
        <w:t xml:space="preserve">současné </w:t>
      </w:r>
      <w:r w:rsidR="007E5CD2" w:rsidRPr="00B9341C">
        <w:rPr>
          <w:bCs/>
          <w:i/>
          <w:szCs w:val="20"/>
        </w:rPr>
        <w:t xml:space="preserve">trendy světové </w:t>
      </w:r>
      <w:r w:rsidR="007A0E66">
        <w:rPr>
          <w:bCs/>
          <w:i/>
          <w:szCs w:val="20"/>
        </w:rPr>
        <w:t>i</w:t>
      </w:r>
      <w:r w:rsidR="007E5CD2" w:rsidRPr="00B9341C">
        <w:rPr>
          <w:bCs/>
          <w:i/>
          <w:szCs w:val="20"/>
        </w:rPr>
        <w:t xml:space="preserve"> evropské stat</w:t>
      </w:r>
      <w:r w:rsidR="007A0E66">
        <w:rPr>
          <w:bCs/>
          <w:i/>
          <w:szCs w:val="20"/>
        </w:rPr>
        <w:t>istiky</w:t>
      </w:r>
      <w:r w:rsidR="00B54543">
        <w:rPr>
          <w:bCs/>
          <w:i/>
          <w:szCs w:val="20"/>
        </w:rPr>
        <w:t>. P</w:t>
      </w:r>
      <w:r w:rsidR="007E5CD2" w:rsidRPr="00B9341C">
        <w:rPr>
          <w:bCs/>
          <w:i/>
          <w:szCs w:val="20"/>
        </w:rPr>
        <w:t xml:space="preserve">římým impulzem </w:t>
      </w:r>
      <w:r w:rsidR="00B54543">
        <w:rPr>
          <w:bCs/>
          <w:i/>
          <w:szCs w:val="20"/>
        </w:rPr>
        <w:t>a inspirací pro nás byla</w:t>
      </w:r>
      <w:r w:rsidR="007E5CD2" w:rsidRPr="00B9341C">
        <w:rPr>
          <w:bCs/>
          <w:i/>
          <w:szCs w:val="20"/>
        </w:rPr>
        <w:t xml:space="preserve"> aktivita našich ma</w:t>
      </w:r>
      <w:r w:rsidR="00B9341C" w:rsidRPr="00B9341C">
        <w:rPr>
          <w:bCs/>
          <w:i/>
          <w:szCs w:val="20"/>
        </w:rPr>
        <w:t>ďarských kolegů, kteří jsou</w:t>
      </w:r>
      <w:r w:rsidR="007E5CD2" w:rsidRPr="00B9341C">
        <w:rPr>
          <w:bCs/>
          <w:i/>
          <w:szCs w:val="20"/>
        </w:rPr>
        <w:t xml:space="preserve"> v tomto směru průkopníky ve středoevropském </w:t>
      </w:r>
      <w:r w:rsidR="00B9341C" w:rsidRPr="00B9341C">
        <w:rPr>
          <w:bCs/>
          <w:i/>
          <w:szCs w:val="20"/>
        </w:rPr>
        <w:t>regionu,“</w:t>
      </w:r>
      <w:r w:rsidR="00B9341C">
        <w:rPr>
          <w:bCs/>
          <w:szCs w:val="20"/>
        </w:rPr>
        <w:t xml:space="preserve"> vysvětluje Marek Rojíček, předseda Českého statistického úřadu. </w:t>
      </w:r>
    </w:p>
    <w:p w:rsidR="00E22B17" w:rsidRDefault="00E22B17" w:rsidP="00615976">
      <w:pPr>
        <w:jc w:val="left"/>
        <w:rPr>
          <w:bCs/>
          <w:szCs w:val="20"/>
        </w:rPr>
      </w:pPr>
    </w:p>
    <w:p w:rsidR="00454B15" w:rsidRDefault="00B9341C" w:rsidP="00B9341C">
      <w:pPr>
        <w:jc w:val="left"/>
        <w:rPr>
          <w:i/>
          <w:szCs w:val="20"/>
        </w:rPr>
      </w:pPr>
      <w:r>
        <w:rPr>
          <w:szCs w:val="20"/>
        </w:rPr>
        <w:t xml:space="preserve">Přístup </w:t>
      </w:r>
      <w:r w:rsidR="00496A45">
        <w:rPr>
          <w:szCs w:val="20"/>
        </w:rPr>
        <w:t xml:space="preserve">výzkumníků </w:t>
      </w:r>
      <w:r>
        <w:rPr>
          <w:szCs w:val="20"/>
        </w:rPr>
        <w:t>do centra bude možný pouze pro vědecké účely a na základě předchozího uzavření smlouvy a podpisu slibu mlčenlivosti.</w:t>
      </w:r>
      <w:r w:rsidR="00454B15">
        <w:rPr>
          <w:szCs w:val="20"/>
        </w:rPr>
        <w:t xml:space="preserve"> </w:t>
      </w:r>
      <w:r w:rsidR="007A0E66" w:rsidRPr="007B1A65">
        <w:rPr>
          <w:i/>
          <w:szCs w:val="20"/>
        </w:rPr>
        <w:t>„</w:t>
      </w:r>
      <w:r w:rsidR="007B1A65" w:rsidRPr="007B1A65">
        <w:rPr>
          <w:i/>
          <w:szCs w:val="20"/>
        </w:rPr>
        <w:t xml:space="preserve">Český statistický úřad vychází vstříc zájmu akademické obce o práci s mikrodaty. Díky SafeCentru budou moci </w:t>
      </w:r>
      <w:r w:rsidR="00496A45">
        <w:rPr>
          <w:i/>
          <w:szCs w:val="20"/>
        </w:rPr>
        <w:t>výzkumníci</w:t>
      </w:r>
      <w:r w:rsidR="00496A45" w:rsidRPr="007B1A65">
        <w:rPr>
          <w:i/>
          <w:szCs w:val="20"/>
        </w:rPr>
        <w:t xml:space="preserve"> </w:t>
      </w:r>
      <w:r w:rsidR="00B54543" w:rsidRPr="007B1A65">
        <w:rPr>
          <w:i/>
          <w:szCs w:val="20"/>
        </w:rPr>
        <w:t xml:space="preserve">s těmito podklady </w:t>
      </w:r>
      <w:r w:rsidR="00B54543">
        <w:rPr>
          <w:i/>
          <w:szCs w:val="20"/>
        </w:rPr>
        <w:t>samostatně</w:t>
      </w:r>
      <w:r w:rsidR="007B1A65" w:rsidRPr="007B1A65">
        <w:rPr>
          <w:i/>
          <w:szCs w:val="20"/>
        </w:rPr>
        <w:t xml:space="preserve"> </w:t>
      </w:r>
      <w:r w:rsidR="00B54543">
        <w:rPr>
          <w:i/>
          <w:szCs w:val="20"/>
        </w:rPr>
        <w:t xml:space="preserve">pracovat </w:t>
      </w:r>
      <w:r w:rsidR="00415D6C">
        <w:rPr>
          <w:i/>
          <w:szCs w:val="20"/>
        </w:rPr>
        <w:t xml:space="preserve">na </w:t>
      </w:r>
      <w:r w:rsidR="00CC7204">
        <w:rPr>
          <w:i/>
          <w:szCs w:val="20"/>
        </w:rPr>
        <w:t xml:space="preserve">svém </w:t>
      </w:r>
      <w:r w:rsidR="00415D6C">
        <w:rPr>
          <w:i/>
          <w:szCs w:val="20"/>
        </w:rPr>
        <w:t>vý</w:t>
      </w:r>
      <w:r w:rsidR="00CC7204">
        <w:rPr>
          <w:i/>
          <w:szCs w:val="20"/>
        </w:rPr>
        <w:t>z</w:t>
      </w:r>
      <w:r w:rsidR="00415D6C">
        <w:rPr>
          <w:i/>
          <w:szCs w:val="20"/>
        </w:rPr>
        <w:t>ku</w:t>
      </w:r>
      <w:r w:rsidR="00CC7204">
        <w:rPr>
          <w:i/>
          <w:szCs w:val="20"/>
        </w:rPr>
        <w:t xml:space="preserve">mu </w:t>
      </w:r>
      <w:r w:rsidR="007B1A65" w:rsidRPr="007B1A65">
        <w:rPr>
          <w:i/>
          <w:szCs w:val="20"/>
        </w:rPr>
        <w:t xml:space="preserve">a dále tak posunovat poznání v mnoha oborech. Důraz je přitom kladen na bezpečnost námi spravovaných statistických dat </w:t>
      </w:r>
    </w:p>
    <w:p w:rsidR="00B9341C" w:rsidRDefault="007B1A65" w:rsidP="00B9341C">
      <w:pPr>
        <w:jc w:val="left"/>
        <w:rPr>
          <w:szCs w:val="20"/>
        </w:rPr>
      </w:pPr>
      <w:r w:rsidRPr="007B1A65">
        <w:rPr>
          <w:i/>
          <w:szCs w:val="20"/>
        </w:rPr>
        <w:t xml:space="preserve">a </w:t>
      </w:r>
      <w:r w:rsidR="00DE7CBD">
        <w:rPr>
          <w:i/>
          <w:szCs w:val="20"/>
        </w:rPr>
        <w:t xml:space="preserve">na </w:t>
      </w:r>
      <w:r w:rsidRPr="007B1A65">
        <w:rPr>
          <w:i/>
          <w:szCs w:val="20"/>
        </w:rPr>
        <w:t>zajištění anonymizace údajů,“</w:t>
      </w:r>
      <w:r>
        <w:rPr>
          <w:szCs w:val="20"/>
        </w:rPr>
        <w:t xml:space="preserve"> upozorňuje Jaroslav Sixta, místopředseda Českého statistického úřadu.</w:t>
      </w:r>
    </w:p>
    <w:p w:rsidR="007A0E66" w:rsidRPr="00615976" w:rsidRDefault="007A0E66" w:rsidP="00B9341C">
      <w:pPr>
        <w:jc w:val="left"/>
        <w:rPr>
          <w:szCs w:val="20"/>
        </w:rPr>
      </w:pPr>
    </w:p>
    <w:p w:rsidR="007B1A65" w:rsidRDefault="007B1A65" w:rsidP="00C0683B">
      <w:pPr>
        <w:jc w:val="left"/>
        <w:rPr>
          <w:bCs/>
          <w:szCs w:val="20"/>
        </w:rPr>
      </w:pPr>
      <w:r>
        <w:rPr>
          <w:bCs/>
          <w:szCs w:val="20"/>
        </w:rPr>
        <w:t xml:space="preserve">Prostor </w:t>
      </w:r>
      <w:r w:rsidR="00294B9B">
        <w:rPr>
          <w:bCs/>
          <w:szCs w:val="20"/>
        </w:rPr>
        <w:t xml:space="preserve">SafeCentra je </w:t>
      </w:r>
      <w:r w:rsidR="00C0683B">
        <w:rPr>
          <w:bCs/>
          <w:szCs w:val="20"/>
        </w:rPr>
        <w:t xml:space="preserve">důkladně </w:t>
      </w:r>
      <w:r w:rsidR="00294B9B">
        <w:rPr>
          <w:bCs/>
          <w:szCs w:val="20"/>
        </w:rPr>
        <w:t>monitorován</w:t>
      </w:r>
      <w:r w:rsidR="00C0683B">
        <w:rPr>
          <w:bCs/>
          <w:szCs w:val="20"/>
        </w:rPr>
        <w:t xml:space="preserve"> a není z něj bez kontroly dovoleno cokoli odnášet v písemné nebo elektronické podobě</w:t>
      </w:r>
      <w:r w:rsidRPr="00B9341C">
        <w:rPr>
          <w:bCs/>
          <w:szCs w:val="20"/>
        </w:rPr>
        <w:t>, používat e-mail a internet</w:t>
      </w:r>
      <w:r w:rsidR="00C0683B">
        <w:rPr>
          <w:bCs/>
          <w:szCs w:val="20"/>
        </w:rPr>
        <w:t xml:space="preserve"> a</w:t>
      </w:r>
      <w:r w:rsidRPr="00B9341C">
        <w:rPr>
          <w:bCs/>
          <w:szCs w:val="20"/>
        </w:rPr>
        <w:t xml:space="preserve"> pořizovat </w:t>
      </w:r>
      <w:r w:rsidR="00B54543">
        <w:rPr>
          <w:bCs/>
          <w:szCs w:val="20"/>
        </w:rPr>
        <w:t xml:space="preserve">jakékoliv </w:t>
      </w:r>
      <w:r w:rsidRPr="00B9341C">
        <w:rPr>
          <w:bCs/>
          <w:szCs w:val="20"/>
        </w:rPr>
        <w:t>záznamy</w:t>
      </w:r>
      <w:r w:rsidR="00B54543">
        <w:rPr>
          <w:bCs/>
          <w:szCs w:val="20"/>
        </w:rPr>
        <w:t>.</w:t>
      </w:r>
      <w:r w:rsidR="00EF0CA1">
        <w:rPr>
          <w:bCs/>
          <w:szCs w:val="20"/>
        </w:rPr>
        <w:t xml:space="preserve"> </w:t>
      </w:r>
      <w:r w:rsidR="004408AD">
        <w:rPr>
          <w:bCs/>
          <w:szCs w:val="20"/>
        </w:rPr>
        <w:t>S ohledem na bezpečnost není</w:t>
      </w:r>
      <w:r w:rsidR="00B54543">
        <w:rPr>
          <w:bCs/>
          <w:szCs w:val="20"/>
        </w:rPr>
        <w:t xml:space="preserve"> </w:t>
      </w:r>
      <w:r w:rsidR="00C0683B">
        <w:rPr>
          <w:bCs/>
          <w:szCs w:val="20"/>
        </w:rPr>
        <w:t>výzkumníkům</w:t>
      </w:r>
      <w:r w:rsidR="00EF0CA1">
        <w:rPr>
          <w:bCs/>
          <w:szCs w:val="20"/>
        </w:rPr>
        <w:t xml:space="preserve"> do centra </w:t>
      </w:r>
      <w:r w:rsidR="00C0683B">
        <w:rPr>
          <w:bCs/>
          <w:szCs w:val="20"/>
        </w:rPr>
        <w:t>umožněno</w:t>
      </w:r>
      <w:r w:rsidR="00EF0CA1">
        <w:rPr>
          <w:bCs/>
          <w:szCs w:val="20"/>
        </w:rPr>
        <w:t xml:space="preserve"> vnášet </w:t>
      </w:r>
      <w:r w:rsidR="004408AD">
        <w:rPr>
          <w:bCs/>
          <w:szCs w:val="20"/>
        </w:rPr>
        <w:t xml:space="preserve">například </w:t>
      </w:r>
      <w:r w:rsidR="00EF0CA1">
        <w:rPr>
          <w:bCs/>
          <w:szCs w:val="20"/>
        </w:rPr>
        <w:t>mobilní telefon.</w:t>
      </w:r>
    </w:p>
    <w:p w:rsidR="007B1A65" w:rsidRDefault="007B1A65" w:rsidP="007B1A65">
      <w:pPr>
        <w:jc w:val="left"/>
        <w:rPr>
          <w:bCs/>
          <w:szCs w:val="20"/>
        </w:rPr>
      </w:pPr>
    </w:p>
    <w:p w:rsidR="007E5CD2" w:rsidRDefault="00496A45" w:rsidP="00615976">
      <w:pPr>
        <w:jc w:val="left"/>
        <w:rPr>
          <w:bCs/>
          <w:szCs w:val="20"/>
        </w:rPr>
      </w:pPr>
      <w:r>
        <w:rPr>
          <w:bCs/>
          <w:szCs w:val="20"/>
        </w:rPr>
        <w:t>V</w:t>
      </w:r>
      <w:r w:rsidR="00B54543">
        <w:rPr>
          <w:bCs/>
          <w:szCs w:val="20"/>
        </w:rPr>
        <w:t>ýsledky vědeckého bádání v SafeC</w:t>
      </w:r>
      <w:r>
        <w:rPr>
          <w:bCs/>
          <w:szCs w:val="20"/>
        </w:rPr>
        <w:t xml:space="preserve">entru jsou </w:t>
      </w:r>
      <w:r w:rsidR="00B54543">
        <w:rPr>
          <w:bCs/>
          <w:szCs w:val="20"/>
        </w:rPr>
        <w:t xml:space="preserve">dále </w:t>
      </w:r>
      <w:r>
        <w:rPr>
          <w:bCs/>
          <w:szCs w:val="20"/>
        </w:rPr>
        <w:t xml:space="preserve">posouzeny odbornými útvary ČSÚ tak, aby nemohly </w:t>
      </w:r>
      <w:r w:rsidR="00EF0CA1">
        <w:rPr>
          <w:bCs/>
          <w:szCs w:val="20"/>
        </w:rPr>
        <w:t xml:space="preserve">obsahovat </w:t>
      </w:r>
      <w:r w:rsidR="00B54543">
        <w:rPr>
          <w:bCs/>
          <w:szCs w:val="20"/>
        </w:rPr>
        <w:t>informace ohrožující</w:t>
      </w:r>
      <w:r w:rsidR="00657A62">
        <w:rPr>
          <w:bCs/>
          <w:szCs w:val="20"/>
        </w:rPr>
        <w:t xml:space="preserve"> </w:t>
      </w:r>
      <w:r w:rsidR="004408AD">
        <w:rPr>
          <w:bCs/>
          <w:szCs w:val="20"/>
        </w:rPr>
        <w:t>ochranu dat a splňovaly</w:t>
      </w:r>
      <w:r>
        <w:rPr>
          <w:bCs/>
          <w:szCs w:val="20"/>
        </w:rPr>
        <w:t xml:space="preserve"> </w:t>
      </w:r>
      <w:r w:rsidR="004408AD">
        <w:rPr>
          <w:bCs/>
          <w:szCs w:val="20"/>
        </w:rPr>
        <w:t>příslušná ustanovení</w:t>
      </w:r>
      <w:r>
        <w:rPr>
          <w:bCs/>
          <w:szCs w:val="20"/>
        </w:rPr>
        <w:t xml:space="preserve"> zákon</w:t>
      </w:r>
      <w:r w:rsidR="004408AD">
        <w:rPr>
          <w:bCs/>
          <w:szCs w:val="20"/>
        </w:rPr>
        <w:t>a</w:t>
      </w:r>
      <w:r>
        <w:rPr>
          <w:bCs/>
          <w:szCs w:val="20"/>
        </w:rPr>
        <w:t xml:space="preserve"> o státní statistické službě</w:t>
      </w:r>
      <w:r w:rsidR="00B54543">
        <w:rPr>
          <w:bCs/>
          <w:szCs w:val="20"/>
        </w:rPr>
        <w:t>. V</w:t>
      </w:r>
      <w:r>
        <w:rPr>
          <w:bCs/>
          <w:szCs w:val="20"/>
        </w:rPr>
        <w:t xml:space="preserve">ýzkumník </w:t>
      </w:r>
      <w:r w:rsidR="00EF0CA1">
        <w:rPr>
          <w:bCs/>
          <w:szCs w:val="20"/>
        </w:rPr>
        <w:t>má</w:t>
      </w:r>
      <w:r>
        <w:rPr>
          <w:bCs/>
          <w:szCs w:val="20"/>
        </w:rPr>
        <w:t xml:space="preserve"> také</w:t>
      </w:r>
      <w:r w:rsidR="00EF0CA1">
        <w:rPr>
          <w:bCs/>
          <w:szCs w:val="20"/>
        </w:rPr>
        <w:t xml:space="preserve"> </w:t>
      </w:r>
      <w:r w:rsidR="007B1A65" w:rsidRPr="00167D73">
        <w:rPr>
          <w:bCs/>
          <w:szCs w:val="20"/>
        </w:rPr>
        <w:t>povinnost i</w:t>
      </w:r>
      <w:r w:rsidR="00EF0CA1">
        <w:rPr>
          <w:bCs/>
          <w:szCs w:val="20"/>
        </w:rPr>
        <w:t xml:space="preserve"> po skončení </w:t>
      </w:r>
      <w:r>
        <w:rPr>
          <w:bCs/>
          <w:szCs w:val="20"/>
        </w:rPr>
        <w:t xml:space="preserve">své </w:t>
      </w:r>
      <w:r w:rsidR="00EF0CA1">
        <w:rPr>
          <w:bCs/>
          <w:szCs w:val="20"/>
        </w:rPr>
        <w:t xml:space="preserve">vědecké práce </w:t>
      </w:r>
      <w:r w:rsidR="007B1A65" w:rsidRPr="00167D73">
        <w:rPr>
          <w:bCs/>
          <w:szCs w:val="20"/>
        </w:rPr>
        <w:t xml:space="preserve">zachovávat mlčenlivost o důvěrných statistických údajích, se kterými se v průběhu výzkumné práce </w:t>
      </w:r>
      <w:r w:rsidR="00EF0CA1">
        <w:rPr>
          <w:bCs/>
          <w:szCs w:val="20"/>
        </w:rPr>
        <w:t xml:space="preserve">v SafeCentru </w:t>
      </w:r>
      <w:r w:rsidR="007B1A65" w:rsidRPr="00167D73">
        <w:rPr>
          <w:bCs/>
          <w:szCs w:val="20"/>
        </w:rPr>
        <w:t>seznámil.</w:t>
      </w:r>
      <w:r w:rsidR="00EF0CA1">
        <w:rPr>
          <w:bCs/>
          <w:szCs w:val="20"/>
        </w:rPr>
        <w:t xml:space="preserve"> Veškeré zásady jsou podrobně popsány </w:t>
      </w:r>
      <w:hyperlink r:id="rId8" w:history="1">
        <w:r w:rsidR="00EF0CA1" w:rsidRPr="00EF0CA1">
          <w:rPr>
            <w:rStyle w:val="Hypertextovodkaz"/>
            <w:bCs/>
            <w:szCs w:val="20"/>
          </w:rPr>
          <w:t>na webu ČSÚ</w:t>
        </w:r>
      </w:hyperlink>
      <w:r w:rsidR="00EF0CA1">
        <w:rPr>
          <w:bCs/>
          <w:szCs w:val="20"/>
        </w:rPr>
        <w:t>.</w:t>
      </w:r>
    </w:p>
    <w:p w:rsidR="00E22B17" w:rsidRDefault="00E22B17" w:rsidP="00615976">
      <w:pPr>
        <w:jc w:val="left"/>
        <w:rPr>
          <w:bCs/>
          <w:szCs w:val="20"/>
        </w:rPr>
      </w:pPr>
    </w:p>
    <w:p w:rsidR="00E22B17" w:rsidRPr="00DF2FB2" w:rsidRDefault="00E22B17" w:rsidP="00615976">
      <w:pPr>
        <w:jc w:val="left"/>
        <w:rPr>
          <w:bCs/>
          <w:i/>
          <w:szCs w:val="20"/>
        </w:rPr>
      </w:pPr>
      <w:r w:rsidRPr="00EF0CA1">
        <w:rPr>
          <w:bCs/>
          <w:i/>
          <w:szCs w:val="20"/>
        </w:rPr>
        <w:t>„</w:t>
      </w:r>
      <w:r w:rsidR="00DF2FB2">
        <w:rPr>
          <w:bCs/>
          <w:i/>
          <w:szCs w:val="20"/>
        </w:rPr>
        <w:t xml:space="preserve">Těší mne, že </w:t>
      </w:r>
      <w:r w:rsidRPr="00EF0CA1">
        <w:rPr>
          <w:bCs/>
          <w:i/>
          <w:szCs w:val="20"/>
        </w:rPr>
        <w:t>SafeCentrum</w:t>
      </w:r>
      <w:r>
        <w:rPr>
          <w:bCs/>
          <w:i/>
          <w:szCs w:val="20"/>
        </w:rPr>
        <w:t xml:space="preserve"> odpovídající moderním standardům samostatné a bezpečné práce s mikrodaty</w:t>
      </w:r>
      <w:r w:rsidRPr="00EF0CA1">
        <w:rPr>
          <w:bCs/>
          <w:i/>
          <w:szCs w:val="20"/>
        </w:rPr>
        <w:t xml:space="preserve"> otevíráme právě v době stoletého výročí vzniku moderní statistické služby</w:t>
      </w:r>
      <w:r w:rsidR="00DE7CBD">
        <w:rPr>
          <w:bCs/>
          <w:i/>
          <w:szCs w:val="20"/>
        </w:rPr>
        <w:t xml:space="preserve"> v naší zemi. C</w:t>
      </w:r>
      <w:r w:rsidR="00DF2FB2">
        <w:rPr>
          <w:bCs/>
          <w:i/>
          <w:szCs w:val="20"/>
        </w:rPr>
        <w:t>hápu ho jako další krok k modernizaci oficiální české statistiky</w:t>
      </w:r>
      <w:r w:rsidRPr="00EF0CA1">
        <w:rPr>
          <w:bCs/>
          <w:i/>
          <w:szCs w:val="20"/>
        </w:rPr>
        <w:t>,“</w:t>
      </w:r>
      <w:r>
        <w:rPr>
          <w:bCs/>
          <w:szCs w:val="20"/>
        </w:rPr>
        <w:t xml:space="preserve"> uzavírá předseda ČSÚ Marek Rojíček.</w:t>
      </w:r>
    </w:p>
    <w:p w:rsidR="001B0AF0" w:rsidRDefault="001B0AF0" w:rsidP="00D34BFC">
      <w:pPr>
        <w:spacing w:line="240" w:lineRule="auto"/>
        <w:ind w:right="-285"/>
        <w:jc w:val="left"/>
        <w:rPr>
          <w:szCs w:val="20"/>
        </w:rPr>
      </w:pPr>
    </w:p>
    <w:p w:rsidR="004408AD" w:rsidRDefault="004408AD" w:rsidP="00D34BFC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Provoz SafeCentra v současné době probíhá v pilotním režimu. </w:t>
      </w:r>
    </w:p>
    <w:p w:rsidR="00097C09" w:rsidRDefault="00097C09" w:rsidP="00D34BFC">
      <w:pPr>
        <w:spacing w:line="240" w:lineRule="auto"/>
        <w:ind w:right="-285"/>
        <w:jc w:val="left"/>
        <w:rPr>
          <w:szCs w:val="20"/>
        </w:rPr>
      </w:pPr>
    </w:p>
    <w:p w:rsidR="00454B15" w:rsidRDefault="00454B15" w:rsidP="00D34BFC">
      <w:pPr>
        <w:spacing w:line="240" w:lineRule="auto"/>
        <w:ind w:right="-285"/>
        <w:jc w:val="left"/>
        <w:rPr>
          <w:szCs w:val="20"/>
        </w:rPr>
      </w:pPr>
    </w:p>
    <w:p w:rsidR="00454B15" w:rsidRDefault="00454B15" w:rsidP="00D34BFC">
      <w:pPr>
        <w:spacing w:line="240" w:lineRule="auto"/>
        <w:ind w:right="-285"/>
        <w:jc w:val="left"/>
        <w:rPr>
          <w:szCs w:val="20"/>
        </w:rPr>
      </w:pPr>
      <w:bookmarkStart w:id="0" w:name="_GoBack"/>
      <w:bookmarkEnd w:id="0"/>
    </w:p>
    <w:p w:rsidR="00103DE3" w:rsidRPr="001B6F48" w:rsidRDefault="00103DE3" w:rsidP="00103DE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03DE3" w:rsidRPr="001B6F48" w:rsidRDefault="00103DE3" w:rsidP="00103DE3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103DE3" w:rsidRPr="00C62D32" w:rsidRDefault="00103DE3" w:rsidP="00103DE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03DE3" w:rsidRPr="00C62D32" w:rsidRDefault="00103DE3" w:rsidP="00103DE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8551C" w:rsidRPr="004408AD" w:rsidRDefault="00103DE3" w:rsidP="00103DE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722A1" w:rsidRPr="00EF0493">
          <w:rPr>
            <w:rStyle w:val="Hypertextovodkaz"/>
            <w:rFonts w:cs="Arial"/>
          </w:rPr>
          <w:t>jan.cieslar@czso.cz</w:t>
        </w:r>
      </w:hyperlink>
      <w:r w:rsidR="00C722A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RPr="004408AD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94" w:rsidRDefault="00D93C94">
      <w:r>
        <w:separator/>
      </w:r>
    </w:p>
  </w:endnote>
  <w:endnote w:type="continuationSeparator" w:id="0">
    <w:p w:rsidR="00D93C94" w:rsidRDefault="00D9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8" w:rsidRDefault="00A94DFC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151B58" w:rsidRDefault="00151B58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210F19"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151B58" w:rsidRPr="0031683D" w:rsidRDefault="00151B58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151B58" w:rsidRDefault="00151B5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94DFC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94DFC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722A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94DFC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94" w:rsidRDefault="00D93C94">
      <w:r>
        <w:separator/>
      </w:r>
    </w:p>
  </w:footnote>
  <w:footnote w:type="continuationSeparator" w:id="0">
    <w:p w:rsidR="00D93C94" w:rsidRDefault="00D9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8" w:rsidRDefault="00151B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97C09"/>
    <w:rsid w:val="000A0B9C"/>
    <w:rsid w:val="000A56CF"/>
    <w:rsid w:val="000B1306"/>
    <w:rsid w:val="000B1442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6CB0"/>
    <w:rsid w:val="001026EE"/>
    <w:rsid w:val="00103487"/>
    <w:rsid w:val="00103931"/>
    <w:rsid w:val="00103DE3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588A"/>
    <w:rsid w:val="00146806"/>
    <w:rsid w:val="00151B58"/>
    <w:rsid w:val="00152642"/>
    <w:rsid w:val="0016053C"/>
    <w:rsid w:val="0016140A"/>
    <w:rsid w:val="00166F56"/>
    <w:rsid w:val="00167D73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0722B"/>
    <w:rsid w:val="00210F19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4B9B"/>
    <w:rsid w:val="00294ECA"/>
    <w:rsid w:val="002955B5"/>
    <w:rsid w:val="002A19ED"/>
    <w:rsid w:val="002A4A48"/>
    <w:rsid w:val="002B1998"/>
    <w:rsid w:val="002B4C72"/>
    <w:rsid w:val="002D0E20"/>
    <w:rsid w:val="002D1DF9"/>
    <w:rsid w:val="002D2280"/>
    <w:rsid w:val="002D4A6F"/>
    <w:rsid w:val="002E3F5F"/>
    <w:rsid w:val="002E41D6"/>
    <w:rsid w:val="002E73BA"/>
    <w:rsid w:val="002F2156"/>
    <w:rsid w:val="002F30C1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04C9"/>
    <w:rsid w:val="003547FA"/>
    <w:rsid w:val="00356511"/>
    <w:rsid w:val="0035694E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B422B"/>
    <w:rsid w:val="003C01DD"/>
    <w:rsid w:val="003C6C05"/>
    <w:rsid w:val="003D36C9"/>
    <w:rsid w:val="003D67BD"/>
    <w:rsid w:val="003E0EF0"/>
    <w:rsid w:val="003E35EB"/>
    <w:rsid w:val="003E7652"/>
    <w:rsid w:val="003F6ADE"/>
    <w:rsid w:val="00403319"/>
    <w:rsid w:val="004062FE"/>
    <w:rsid w:val="00406CC5"/>
    <w:rsid w:val="00412BAF"/>
    <w:rsid w:val="004159F3"/>
    <w:rsid w:val="00415D6C"/>
    <w:rsid w:val="004178CD"/>
    <w:rsid w:val="00430320"/>
    <w:rsid w:val="004318C2"/>
    <w:rsid w:val="00433411"/>
    <w:rsid w:val="0043786F"/>
    <w:rsid w:val="004408AD"/>
    <w:rsid w:val="00442467"/>
    <w:rsid w:val="00444C57"/>
    <w:rsid w:val="00445758"/>
    <w:rsid w:val="00447D18"/>
    <w:rsid w:val="004507E4"/>
    <w:rsid w:val="00450933"/>
    <w:rsid w:val="0045187F"/>
    <w:rsid w:val="00454229"/>
    <w:rsid w:val="00454B15"/>
    <w:rsid w:val="00457E94"/>
    <w:rsid w:val="00462CE7"/>
    <w:rsid w:val="0047212F"/>
    <w:rsid w:val="004824A6"/>
    <w:rsid w:val="00491FB7"/>
    <w:rsid w:val="00496A45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5E1B"/>
    <w:rsid w:val="004F6E2D"/>
    <w:rsid w:val="004F7EF6"/>
    <w:rsid w:val="00503309"/>
    <w:rsid w:val="005034B6"/>
    <w:rsid w:val="00503826"/>
    <w:rsid w:val="00506176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F97"/>
    <w:rsid w:val="0056421F"/>
    <w:rsid w:val="005668C6"/>
    <w:rsid w:val="005842A3"/>
    <w:rsid w:val="00594A12"/>
    <w:rsid w:val="00597838"/>
    <w:rsid w:val="005A5385"/>
    <w:rsid w:val="005A5735"/>
    <w:rsid w:val="005A7064"/>
    <w:rsid w:val="005A75DB"/>
    <w:rsid w:val="005B2E93"/>
    <w:rsid w:val="005B473F"/>
    <w:rsid w:val="005C6AA1"/>
    <w:rsid w:val="005C6EB6"/>
    <w:rsid w:val="005D4838"/>
    <w:rsid w:val="005E07AD"/>
    <w:rsid w:val="005E1C3A"/>
    <w:rsid w:val="005E29F4"/>
    <w:rsid w:val="005E2B33"/>
    <w:rsid w:val="005F00A6"/>
    <w:rsid w:val="005F6ECE"/>
    <w:rsid w:val="0060132D"/>
    <w:rsid w:val="0060175B"/>
    <w:rsid w:val="0060460C"/>
    <w:rsid w:val="00605EB8"/>
    <w:rsid w:val="00614BD2"/>
    <w:rsid w:val="00615976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47AAA"/>
    <w:rsid w:val="006507D9"/>
    <w:rsid w:val="006510B9"/>
    <w:rsid w:val="00657A62"/>
    <w:rsid w:val="00663F47"/>
    <w:rsid w:val="00675009"/>
    <w:rsid w:val="00676A68"/>
    <w:rsid w:val="006857DF"/>
    <w:rsid w:val="00687E2D"/>
    <w:rsid w:val="006A09B7"/>
    <w:rsid w:val="006A2420"/>
    <w:rsid w:val="006B7305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657"/>
    <w:rsid w:val="00777FAD"/>
    <w:rsid w:val="0078527A"/>
    <w:rsid w:val="007938E2"/>
    <w:rsid w:val="007A0E66"/>
    <w:rsid w:val="007A1F8C"/>
    <w:rsid w:val="007B1A65"/>
    <w:rsid w:val="007C184C"/>
    <w:rsid w:val="007C18CD"/>
    <w:rsid w:val="007C27AC"/>
    <w:rsid w:val="007C4EA0"/>
    <w:rsid w:val="007D1B66"/>
    <w:rsid w:val="007D2D87"/>
    <w:rsid w:val="007D4350"/>
    <w:rsid w:val="007D71F4"/>
    <w:rsid w:val="007E2FBC"/>
    <w:rsid w:val="007E58D0"/>
    <w:rsid w:val="007E5CD2"/>
    <w:rsid w:val="007E64A1"/>
    <w:rsid w:val="007F3527"/>
    <w:rsid w:val="00805C39"/>
    <w:rsid w:val="0081364C"/>
    <w:rsid w:val="008150F5"/>
    <w:rsid w:val="008178FC"/>
    <w:rsid w:val="00827E78"/>
    <w:rsid w:val="00830C63"/>
    <w:rsid w:val="00830D2F"/>
    <w:rsid w:val="00830F57"/>
    <w:rsid w:val="0083503A"/>
    <w:rsid w:val="0084083A"/>
    <w:rsid w:val="00845356"/>
    <w:rsid w:val="00846AEA"/>
    <w:rsid w:val="00846BAF"/>
    <w:rsid w:val="00857395"/>
    <w:rsid w:val="00882837"/>
    <w:rsid w:val="00891CD2"/>
    <w:rsid w:val="008954E1"/>
    <w:rsid w:val="00896C08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E6757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35872"/>
    <w:rsid w:val="00A410E8"/>
    <w:rsid w:val="00A458B8"/>
    <w:rsid w:val="00A5062E"/>
    <w:rsid w:val="00A566E7"/>
    <w:rsid w:val="00A621F8"/>
    <w:rsid w:val="00A66A2F"/>
    <w:rsid w:val="00A66E06"/>
    <w:rsid w:val="00A67E7A"/>
    <w:rsid w:val="00A704C0"/>
    <w:rsid w:val="00A71827"/>
    <w:rsid w:val="00A72D73"/>
    <w:rsid w:val="00A7578F"/>
    <w:rsid w:val="00A80F0C"/>
    <w:rsid w:val="00A81FC4"/>
    <w:rsid w:val="00A904A2"/>
    <w:rsid w:val="00A90CF7"/>
    <w:rsid w:val="00A94509"/>
    <w:rsid w:val="00A94DFC"/>
    <w:rsid w:val="00A96675"/>
    <w:rsid w:val="00AA2B40"/>
    <w:rsid w:val="00AA57E9"/>
    <w:rsid w:val="00AA6B35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00C7E"/>
    <w:rsid w:val="00B16E4D"/>
    <w:rsid w:val="00B21A3B"/>
    <w:rsid w:val="00B228D0"/>
    <w:rsid w:val="00B234F2"/>
    <w:rsid w:val="00B25C2B"/>
    <w:rsid w:val="00B35C33"/>
    <w:rsid w:val="00B3723B"/>
    <w:rsid w:val="00B400EE"/>
    <w:rsid w:val="00B43DDA"/>
    <w:rsid w:val="00B44998"/>
    <w:rsid w:val="00B44BD5"/>
    <w:rsid w:val="00B451E4"/>
    <w:rsid w:val="00B47534"/>
    <w:rsid w:val="00B54543"/>
    <w:rsid w:val="00B63BB9"/>
    <w:rsid w:val="00B65F5B"/>
    <w:rsid w:val="00B71A57"/>
    <w:rsid w:val="00B72914"/>
    <w:rsid w:val="00B7345B"/>
    <w:rsid w:val="00B734DC"/>
    <w:rsid w:val="00B80F7E"/>
    <w:rsid w:val="00B81198"/>
    <w:rsid w:val="00B83BF2"/>
    <w:rsid w:val="00B85438"/>
    <w:rsid w:val="00B85A1E"/>
    <w:rsid w:val="00B9341C"/>
    <w:rsid w:val="00B946EE"/>
    <w:rsid w:val="00B94CB1"/>
    <w:rsid w:val="00BA119A"/>
    <w:rsid w:val="00BA5A96"/>
    <w:rsid w:val="00BA5ECB"/>
    <w:rsid w:val="00BA6125"/>
    <w:rsid w:val="00BB0EC4"/>
    <w:rsid w:val="00BB1549"/>
    <w:rsid w:val="00BB4640"/>
    <w:rsid w:val="00BC3301"/>
    <w:rsid w:val="00BC3989"/>
    <w:rsid w:val="00BC7870"/>
    <w:rsid w:val="00BD4E8B"/>
    <w:rsid w:val="00BD6236"/>
    <w:rsid w:val="00BE74F1"/>
    <w:rsid w:val="00BF2D9E"/>
    <w:rsid w:val="00C0659E"/>
    <w:rsid w:val="00C0683B"/>
    <w:rsid w:val="00C10606"/>
    <w:rsid w:val="00C17005"/>
    <w:rsid w:val="00C21A9A"/>
    <w:rsid w:val="00C21F6B"/>
    <w:rsid w:val="00C332A2"/>
    <w:rsid w:val="00C3384C"/>
    <w:rsid w:val="00C3778B"/>
    <w:rsid w:val="00C40F77"/>
    <w:rsid w:val="00C41AB3"/>
    <w:rsid w:val="00C44B58"/>
    <w:rsid w:val="00C4667A"/>
    <w:rsid w:val="00C46818"/>
    <w:rsid w:val="00C553FA"/>
    <w:rsid w:val="00C5543E"/>
    <w:rsid w:val="00C568C5"/>
    <w:rsid w:val="00C669C0"/>
    <w:rsid w:val="00C722A1"/>
    <w:rsid w:val="00C72EAB"/>
    <w:rsid w:val="00C75006"/>
    <w:rsid w:val="00C8097E"/>
    <w:rsid w:val="00C821C6"/>
    <w:rsid w:val="00C83C0F"/>
    <w:rsid w:val="00C962BD"/>
    <w:rsid w:val="00C96361"/>
    <w:rsid w:val="00CA098A"/>
    <w:rsid w:val="00CA0EE2"/>
    <w:rsid w:val="00CA58D8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C4480"/>
    <w:rsid w:val="00CC4555"/>
    <w:rsid w:val="00CC7204"/>
    <w:rsid w:val="00CD3067"/>
    <w:rsid w:val="00CD4D25"/>
    <w:rsid w:val="00CD4E9C"/>
    <w:rsid w:val="00CD5FF1"/>
    <w:rsid w:val="00CF0978"/>
    <w:rsid w:val="00CF2FC5"/>
    <w:rsid w:val="00CF6B26"/>
    <w:rsid w:val="00D10971"/>
    <w:rsid w:val="00D11165"/>
    <w:rsid w:val="00D117DC"/>
    <w:rsid w:val="00D20059"/>
    <w:rsid w:val="00D237A8"/>
    <w:rsid w:val="00D306F4"/>
    <w:rsid w:val="00D338CB"/>
    <w:rsid w:val="00D34AF5"/>
    <w:rsid w:val="00D34BFC"/>
    <w:rsid w:val="00D35379"/>
    <w:rsid w:val="00D36A65"/>
    <w:rsid w:val="00D41793"/>
    <w:rsid w:val="00D418D7"/>
    <w:rsid w:val="00D42B91"/>
    <w:rsid w:val="00D45187"/>
    <w:rsid w:val="00D4710F"/>
    <w:rsid w:val="00D759B4"/>
    <w:rsid w:val="00D76C0A"/>
    <w:rsid w:val="00D7706C"/>
    <w:rsid w:val="00D80530"/>
    <w:rsid w:val="00D80A62"/>
    <w:rsid w:val="00D82988"/>
    <w:rsid w:val="00D93C94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CBD"/>
    <w:rsid w:val="00DE7D75"/>
    <w:rsid w:val="00DF05D7"/>
    <w:rsid w:val="00DF2FB2"/>
    <w:rsid w:val="00DF42C5"/>
    <w:rsid w:val="00E01286"/>
    <w:rsid w:val="00E01476"/>
    <w:rsid w:val="00E02500"/>
    <w:rsid w:val="00E03360"/>
    <w:rsid w:val="00E0429B"/>
    <w:rsid w:val="00E07106"/>
    <w:rsid w:val="00E11C14"/>
    <w:rsid w:val="00E219FD"/>
    <w:rsid w:val="00E22B17"/>
    <w:rsid w:val="00E22E7C"/>
    <w:rsid w:val="00E24F04"/>
    <w:rsid w:val="00E4388A"/>
    <w:rsid w:val="00E447B8"/>
    <w:rsid w:val="00E46B20"/>
    <w:rsid w:val="00E50EAE"/>
    <w:rsid w:val="00E5654C"/>
    <w:rsid w:val="00E56F2B"/>
    <w:rsid w:val="00E61415"/>
    <w:rsid w:val="00E61B32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7638"/>
    <w:rsid w:val="00EE77A7"/>
    <w:rsid w:val="00EE7BC5"/>
    <w:rsid w:val="00EF0CA1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761E8"/>
    <w:rsid w:val="00F8091A"/>
    <w:rsid w:val="00F83753"/>
    <w:rsid w:val="00F86AEF"/>
    <w:rsid w:val="00F872F9"/>
    <w:rsid w:val="00F97F64"/>
    <w:rsid w:val="00FA1E26"/>
    <w:rsid w:val="00FA564E"/>
    <w:rsid w:val="00FA574A"/>
    <w:rsid w:val="00FA5FFA"/>
    <w:rsid w:val="00FA63C2"/>
    <w:rsid w:val="00FB0B19"/>
    <w:rsid w:val="00FB1A67"/>
    <w:rsid w:val="00FB1D5D"/>
    <w:rsid w:val="00FB3E80"/>
    <w:rsid w:val="00FB7082"/>
    <w:rsid w:val="00FC25E0"/>
    <w:rsid w:val="00FD105D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_pro_ucely_vedeckeho_vyzku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61227-6A4E-455B-B295-97DFE30B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2689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2019-01-07T15:11:00Z</cp:lastPrinted>
  <dcterms:created xsi:type="dcterms:W3CDTF">2019-01-11T10:09:00Z</dcterms:created>
  <dcterms:modified xsi:type="dcterms:W3CDTF">2019-01-14T07:07:00Z</dcterms:modified>
</cp:coreProperties>
</file>